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page" w:horzAnchor="page" w:tblpX="1702" w:tblpY="1135"/>
        <w:tblW w:w="0" w:type="auto"/>
        <w:tblCellMar>
          <w:top w:w="57" w:type="dxa"/>
          <w:left w:w="0" w:type="dxa"/>
          <w:bottom w:w="57" w:type="dxa"/>
          <w:right w:w="0" w:type="dxa"/>
        </w:tblCellMar>
        <w:tblLook w:val="04A0" w:firstRow="1" w:lastRow="0" w:firstColumn="1" w:lastColumn="0" w:noHBand="0" w:noVBand="1"/>
      </w:tblPr>
      <w:tblGrid>
        <w:gridCol w:w="9496"/>
      </w:tblGrid>
      <w:tr w:rsidR="00AF70D0" w:rsidRPr="00AF70D0" w:rsidTr="00AF70D0">
        <w:tc>
          <w:tcPr>
            <w:tcW w:w="9496" w:type="dxa"/>
            <w:shd w:val="clear" w:color="auto" w:fill="auto"/>
            <w:tcMar>
              <w:top w:w="28" w:type="dxa"/>
              <w:left w:w="0" w:type="dxa"/>
              <w:bottom w:w="28" w:type="dxa"/>
              <w:right w:w="0" w:type="dxa"/>
            </w:tcMar>
          </w:tcPr>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 xml:space="preserve">Акционерное общество </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«Научно-производственное объединение автоматики</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171717"/>
                <w:szCs w:val="20"/>
                <w:lang w:eastAsia="ru-RU"/>
              </w:rPr>
              <w:t>имени академика Н.А. Семихатова»</w:t>
            </w:r>
          </w:p>
        </w:tc>
      </w:tr>
      <w:tr w:rsidR="00AF70D0" w:rsidRPr="00AF70D0" w:rsidTr="00AF70D0">
        <w:tc>
          <w:tcPr>
            <w:tcW w:w="9496" w:type="dxa"/>
            <w:shd w:val="clear" w:color="auto" w:fill="auto"/>
          </w:tcPr>
          <w:p w:rsidR="00AF70D0" w:rsidRPr="00AF70D0" w:rsidRDefault="00AF70D0" w:rsidP="00AF70D0">
            <w:pPr>
              <w:tabs>
                <w:tab w:val="left" w:pos="2127"/>
              </w:tabs>
              <w:overflowPunct w:val="0"/>
              <w:autoSpaceDE w:val="0"/>
              <w:autoSpaceDN w:val="0"/>
              <w:adjustRightInd w:val="0"/>
              <w:spacing w:after="0" w:line="240" w:lineRule="atLeast"/>
              <w:jc w:val="center"/>
              <w:textAlignment w:val="baseline"/>
              <w:rPr>
                <w:rFonts w:ascii="Arial" w:eastAsia="Times New Roman" w:hAnsi="Arial" w:cs="Arial"/>
                <w:sz w:val="20"/>
                <w:szCs w:val="20"/>
                <w:lang w:eastAsia="ru-RU"/>
              </w:rPr>
            </w:pPr>
            <w:r w:rsidRPr="00AF70D0">
              <w:rPr>
                <w:rFonts w:ascii="Arial" w:eastAsia="Times New Roman" w:hAnsi="Arial" w:cs="Arial"/>
                <w:noProof/>
                <w:sz w:val="20"/>
                <w:szCs w:val="20"/>
                <w:lang w:eastAsia="ru-RU"/>
              </w:rPr>
              <w:drawing>
                <wp:inline distT="0" distB="0" distL="0" distR="0" wp14:anchorId="6D3867BB" wp14:editId="27F06094">
                  <wp:extent cx="6136640" cy="528320"/>
                  <wp:effectExtent l="0" t="0" r="0" b="5080"/>
                  <wp:docPr id="1" name="Рисунок 1" descr="1 ch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 ch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6640" cy="528320"/>
                          </a:xfrm>
                          <a:prstGeom prst="rect">
                            <a:avLst/>
                          </a:prstGeom>
                          <a:noFill/>
                          <a:ln>
                            <a:noFill/>
                          </a:ln>
                        </pic:spPr>
                      </pic:pic>
                    </a:graphicData>
                  </a:graphic>
                </wp:inline>
              </w:drawing>
            </w:r>
          </w:p>
        </w:tc>
      </w:tr>
      <w:tr w:rsidR="00AF70D0" w:rsidRPr="00AF70D0" w:rsidTr="00AF70D0">
        <w:trPr>
          <w:trHeight w:val="561"/>
        </w:trPr>
        <w:tc>
          <w:tcPr>
            <w:tcW w:w="9496" w:type="dxa"/>
            <w:shd w:val="clear" w:color="auto" w:fill="auto"/>
            <w:tcMar>
              <w:top w:w="0" w:type="dxa"/>
              <w:bottom w:w="0" w:type="dxa"/>
            </w:tcMar>
          </w:tcPr>
          <w:p w:rsidR="00AF70D0" w:rsidRPr="00AF70D0" w:rsidRDefault="002051C7" w:rsidP="00AF70D0">
            <w:pPr>
              <w:tabs>
                <w:tab w:val="left" w:pos="2127"/>
              </w:tabs>
              <w:overflowPunct w:val="0"/>
              <w:autoSpaceDE w:val="0"/>
              <w:autoSpaceDN w:val="0"/>
              <w:adjustRightInd w:val="0"/>
              <w:spacing w:after="0" w:line="240" w:lineRule="auto"/>
              <w:jc w:val="center"/>
              <w:textAlignment w:val="baseline"/>
              <w:rPr>
                <w:rFonts w:ascii="Franklin Gothic Book" w:eastAsia="Times New Roman" w:hAnsi="Franklin Gothic Book" w:cs="Arial"/>
                <w:color w:val="3B3838"/>
                <w:sz w:val="18"/>
                <w:szCs w:val="20"/>
                <w:lang w:eastAsia="ru-RU"/>
              </w:rPr>
            </w:pPr>
            <w:r>
              <w:rPr>
                <w:rFonts w:ascii="Franklin Gothic Book" w:eastAsia="Times New Roman" w:hAnsi="Franklin Gothic Book" w:cs="Arial"/>
                <w:color w:val="3B3838"/>
                <w:sz w:val="18"/>
                <w:szCs w:val="20"/>
                <w:lang w:eastAsia="ru-RU"/>
              </w:rPr>
              <w:t>Мамина-Сибиряка ул., стр</w:t>
            </w:r>
            <w:r w:rsidR="00AF70D0" w:rsidRPr="00AF70D0">
              <w:rPr>
                <w:rFonts w:ascii="Franklin Gothic Book" w:eastAsia="Times New Roman" w:hAnsi="Franklin Gothic Book" w:cs="Arial"/>
                <w:color w:val="3B3838"/>
                <w:sz w:val="18"/>
                <w:szCs w:val="20"/>
                <w:lang w:eastAsia="ru-RU"/>
              </w:rPr>
              <w:t>. 145, г. Екатеринбург, 620075, тел.: (343) 355-95-25, факс: 263-76-26. e-mail: avt@npoa.ru</w:t>
            </w:r>
          </w:p>
          <w:p w:rsidR="00AF70D0" w:rsidRPr="00AF70D0" w:rsidRDefault="00AF70D0" w:rsidP="00AF70D0">
            <w:pPr>
              <w:tabs>
                <w:tab w:val="left" w:pos="2127"/>
              </w:tabs>
              <w:overflowPunct w:val="0"/>
              <w:autoSpaceDE w:val="0"/>
              <w:autoSpaceDN w:val="0"/>
              <w:adjustRightInd w:val="0"/>
              <w:spacing w:after="0" w:line="240" w:lineRule="auto"/>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3B3838"/>
                <w:sz w:val="18"/>
                <w:szCs w:val="20"/>
                <w:lang w:eastAsia="ru-RU"/>
              </w:rPr>
              <w:t>ОКПО 07533030 ОГРН 1146685026509, ИНН 6685066917 / КПП 668501001. Телетайп 221276 MEZON RU.</w:t>
            </w:r>
          </w:p>
        </w:tc>
      </w:tr>
    </w:tbl>
    <w:p w:rsidR="00DA7385" w:rsidRPr="00617C91" w:rsidRDefault="00DA7385" w:rsidP="00DA7385">
      <w:pPr>
        <w:widowControl w:val="0"/>
        <w:spacing w:after="0"/>
        <w:outlineLvl w:val="0"/>
        <w:rPr>
          <w:rFonts w:ascii="Times New Roman" w:hAnsi="Times New Roman"/>
          <w:b/>
        </w:rPr>
      </w:pPr>
      <w:bookmarkStart w:id="0" w:name="_Toc436842897"/>
    </w:p>
    <w:tbl>
      <w:tblPr>
        <w:tblStyle w:val="3f"/>
        <w:tblpPr w:leftFromText="180" w:rightFromText="180" w:vertAnchor="text" w:tblpX="567" w:tblpY="22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7"/>
        <w:gridCol w:w="4455"/>
      </w:tblGrid>
      <w:tr w:rsidR="00AF70D0" w:rsidRPr="00AF70D0" w:rsidTr="002E45CD">
        <w:trPr>
          <w:trHeight w:val="3130"/>
        </w:trPr>
        <w:tc>
          <w:tcPr>
            <w:tcW w:w="4727" w:type="dxa"/>
          </w:tcPr>
          <w:p w:rsidR="00AF70D0" w:rsidRPr="00AF70D0" w:rsidRDefault="002E45CD" w:rsidP="00AF70D0">
            <w:pPr>
              <w:keepNext/>
              <w:overflowPunct w:val="0"/>
              <w:autoSpaceDE w:val="0"/>
              <w:autoSpaceDN w:val="0"/>
              <w:adjustRightInd w:val="0"/>
              <w:spacing w:after="60" w:line="200" w:lineRule="exact"/>
              <w:ind w:left="567" w:right="851"/>
              <w:textAlignment w:val="baseline"/>
              <w:outlineLvl w:val="1"/>
              <w:rPr>
                <w:b/>
                <w:bCs/>
                <w:sz w:val="24"/>
              </w:rPr>
            </w:pPr>
            <w:r>
              <w:rPr>
                <w:sz w:val="24"/>
              </w:rPr>
              <w:t xml:space="preserve">                       </w:t>
            </w:r>
            <w:r w:rsidR="00AF70D0" w:rsidRPr="00AF70D0">
              <w:rPr>
                <w:sz w:val="24"/>
              </w:rPr>
              <w:t xml:space="preserve">  </w:t>
            </w:r>
          </w:p>
          <w:p w:rsidR="00AF70D0" w:rsidRPr="00AF70D0" w:rsidRDefault="002051C7" w:rsidP="002E45CD">
            <w:pPr>
              <w:keepNext/>
              <w:tabs>
                <w:tab w:val="left" w:pos="2410"/>
                <w:tab w:val="left" w:pos="6450"/>
              </w:tabs>
              <w:overflowPunct w:val="0"/>
              <w:autoSpaceDE w:val="0"/>
              <w:autoSpaceDN w:val="0"/>
              <w:adjustRightInd w:val="0"/>
              <w:spacing w:before="240" w:after="240" w:line="240" w:lineRule="exact"/>
              <w:ind w:right="567"/>
              <w:textAlignment w:val="baseline"/>
              <w:outlineLvl w:val="2"/>
              <w:rPr>
                <w:bCs/>
                <w:sz w:val="24"/>
                <w:szCs w:val="16"/>
              </w:rPr>
            </w:pPr>
            <w:r w:rsidRPr="00AF70D0">
              <w:rPr>
                <w:b/>
                <w:bCs/>
                <w:i/>
                <w:iCs/>
                <w:noProof/>
              </w:rPr>
              <mc:AlternateContent>
                <mc:Choice Requires="wpg">
                  <w:drawing>
                    <wp:anchor distT="0" distB="0" distL="114300" distR="114300" simplePos="0" relativeHeight="251659264" behindDoc="0" locked="0" layoutInCell="1" allowOverlap="1" wp14:anchorId="34FF246D" wp14:editId="3B252877">
                      <wp:simplePos x="0" y="0"/>
                      <wp:positionH relativeFrom="column">
                        <wp:posOffset>-331448</wp:posOffset>
                      </wp:positionH>
                      <wp:positionV relativeFrom="paragraph">
                        <wp:posOffset>288356</wp:posOffset>
                      </wp:positionV>
                      <wp:extent cx="6111875" cy="628650"/>
                      <wp:effectExtent l="0" t="0" r="41275" b="19050"/>
                      <wp:wrapNone/>
                      <wp:docPr id="7"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1875" cy="628650"/>
                                <a:chOff x="1701" y="3890"/>
                                <a:chExt cx="9639" cy="990"/>
                              </a:xfrm>
                            </wpg:grpSpPr>
                            <wpg:grpSp>
                              <wpg:cNvPr id="8" name="Group 76"/>
                              <wpg:cNvGrpSpPr>
                                <a:grpSpLocks/>
                              </wpg:cNvGrpSpPr>
                              <wpg:grpSpPr bwMode="auto">
                                <a:xfrm>
                                  <a:off x="7088" y="3893"/>
                                  <a:ext cx="4252" cy="340"/>
                                  <a:chOff x="7371" y="3824"/>
                                  <a:chExt cx="3969" cy="340"/>
                                </a:xfrm>
                              </wpg:grpSpPr>
                              <wps:wsp>
                                <wps:cNvPr id="9" name="Line 8"/>
                                <wps:cNvCnPr>
                                  <a:cxnSpLocks noChangeShapeType="1"/>
                                </wps:cNvCnPr>
                                <wps:spPr bwMode="auto">
                                  <a:xfrm>
                                    <a:off x="11334"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7371"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1" name="Line 6"/>
                                <wps:cNvCnPr>
                                  <a:cxnSpLocks noChangeShapeType="1"/>
                                </wps:cNvCnPr>
                                <wps:spPr bwMode="auto">
                                  <a:xfrm>
                                    <a:off x="7371"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5"/>
                                <wps:cNvCnPr>
                                  <a:cxnSpLocks noChangeShapeType="1"/>
                                </wps:cNvCnPr>
                                <wps:spPr bwMode="auto">
                                  <a:xfrm>
                                    <a:off x="10852"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 name="Group 77"/>
                              <wpg:cNvGrpSpPr>
                                <a:grpSpLocks/>
                              </wpg:cNvGrpSpPr>
                              <wpg:grpSpPr bwMode="auto">
                                <a:xfrm>
                                  <a:off x="1701" y="3890"/>
                                  <a:ext cx="4252" cy="990"/>
                                  <a:chOff x="1701" y="3737"/>
                                  <a:chExt cx="4008" cy="990"/>
                                </a:xfrm>
                              </wpg:grpSpPr>
                              <wps:wsp>
                                <wps:cNvPr id="14" name="Line 49"/>
                                <wps:cNvCnPr>
                                  <a:cxnSpLocks noChangeShapeType="1"/>
                                </wps:cNvCnPr>
                                <wps:spPr bwMode="auto">
                                  <a:xfrm flipV="1">
                                    <a:off x="1701"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50"/>
                                <wps:cNvCnPr>
                                  <a:cxnSpLocks noChangeShapeType="1"/>
                                </wps:cNvCnPr>
                                <wps:spPr bwMode="auto">
                                  <a:xfrm flipV="1">
                                    <a:off x="3934"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5"/>
                                <wps:cNvCnPr>
                                  <a:cxnSpLocks noChangeShapeType="1"/>
                                </wps:cNvCnPr>
                                <wps:spPr bwMode="auto">
                                  <a:xfrm>
                                    <a:off x="1701"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1701" y="4387"/>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6"/>
                                <wps:cNvCnPr>
                                  <a:cxnSpLocks noChangeShapeType="1"/>
                                </wps:cNvCnPr>
                                <wps:spPr bwMode="auto">
                                  <a:xfrm>
                                    <a:off x="5220"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20" name="Line 19"/>
                                <wps:cNvCnPr>
                                  <a:cxnSpLocks noChangeShapeType="1"/>
                                </wps:cNvCnPr>
                                <wps:spPr bwMode="auto">
                                  <a:xfrm>
                                    <a:off x="5696" y="4386"/>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5E8A03CF" id="Group 78" o:spid="_x0000_s1026" style="position:absolute;margin-left:-26.1pt;margin-top:22.7pt;width:481.25pt;height:49.5pt;z-index:251659264" coordorigin="1701,3890" coordsize="9639,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">
                      <v:group id="Group 76" o:spid="_x0000_s1027" style="position:absolute;left:7088;top:3893;width:4252;height:340" coordorigin="7371,3824" coordsize="3969,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Line 8" o:spid="_x0000_s1028" style="position:absolute;visibility:visible;mso-wrap-style:square" from="11334,3824" to="11335,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PF/MIAAADaAAAADwAAAGRycy9kb3ducmV2LnhtbESPS2/CMBCE75X4D9Yi9VYcOKAmYBAP&#10;gdojjwPcVvHmIeJ1iE2S/vsaCYnjaGa+0cyXvalES40rLSsYjyIQxKnVJecKzqfd1zcI55E1VpZJ&#10;wR85WC4GH3NMtO34QO3R5yJA2CWooPC+TqR0aUEG3cjWxMHLbGPQB9nkUjfYBbip5CSKptJgyWGh&#10;wJo2BaW348MoWO1j83uLz22UdWWbXbe2W98vSn0O+9UMhKfev8Ov9o9WEMPzSrgBcvE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nPF/MIAAADaAAAADwAAAAAAAAAAAAAA&#10;AAChAgAAZHJzL2Rvd25yZXYueG1sUEsFBgAAAAAEAAQA+QAAAJADAAAAAA==&#10;" strokecolor="#0d0d0d"/>
                        <v:line id="Line 7" o:spid="_x0000_s1029" style="position:absolute;visibility:visible;mso-wrap-style:square" from="7371,3824" to="7372,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iowcMAAADbAAAADwAAAGRycy9kb3ducmV2LnhtbESPzW7CQAyE75V4h5WRuJUNHBAEFgRU&#10;VPRY4NDerKzzI7LeNLtNwtvXB6TebM145vNmN7haddSGyrOB2TQBRZx5W3Fh4HY9vS5BhYhssfZM&#10;Bh4UYLcdvWwwtb7nT+ousVASwiFFA2WMTap1yEpyGKa+IRYt963DKGtbaNtiL+Gu1vMkWWiHFUtD&#10;iQ0dS8rul19nYP++ch/31a1L8r7q8u833x9+voyZjIf9GlSkIf6bn9dnK/hCL7/IAHr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4qMHDAAAA2wAAAA8AAAAAAAAAAAAA&#10;AAAAoQIAAGRycy9kb3ducmV2LnhtbFBLBQYAAAAABAAEAPkAAACRAwAAAAA=&#10;" strokecolor="#0d0d0d"/>
                        <v:line id="Line 6" o:spid="_x0000_s1030" style="position:absolute;visibility:visible;mso-wrap-style:square" from="7371,3824" to="7859,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5" o:spid="_x0000_s1031" style="position:absolute;visibility:visible;mso-wrap-style:square" from="10852,3824" to="11340,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group>
                      <v:group id="Group 77" o:spid="_x0000_s1032" style="position:absolute;left:1701;top:3890;width:4252;height:990" coordorigin="1701,3737" coordsize="4008,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Line 49" o:spid="_x0000_s1033" style="position:absolute;flip:y;visibility:visible;mso-wrap-style:square" from="1701,3737" to="3476,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50" o:spid="_x0000_s1034" style="position:absolute;flip:y;visibility:visible;mso-wrap-style:square" from="3934,3737" to="5709,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15" o:spid="_x0000_s1035" style="position:absolute;visibility:visible;mso-wrap-style:square" from="1701,4386" to="2189,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2VLsIAAADbAAAADwAAAGRycy9kb3ducmV2LnhtbERPO2/CMBDeK/EfrEPqVhw6RBAwKFC1&#10;KiOBAbZTfHko8TmN3ST99zVSpW736Xvedj+ZVgzUu9qyguUiAkGcW11zqeB6eX9ZgXAeWWNrmRT8&#10;kIP9bva0xUTbkc80ZL4UIYRdggoq77tESpdXZNAtbEccuML2Bn2AfSl1j2MIN618jaJYGqw5NFTY&#10;0bGivMm+jYL0Y21Ozfo6RMVYD8X9zY6Hr5tSz/Mp3YDwNPl/8Z/7U4f5MTx+CQfI3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2VLsIAAADbAAAADwAAAAAAAAAAAAAA&#10;AAChAgAAZHJzL2Rvd25yZXYueG1sUEsFBgAAAAAEAAQA+QAAAJADAAAAAA==&#10;" strokecolor="#0d0d0d"/>
                        <v:line id="Line 20" o:spid="_x0000_s1036" style="position:absolute;visibility:visible;mso-wrap-style:square" from="1701,4387" to="1702,4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6" o:spid="_x0000_s1037" style="position:absolute;visibility:visible;mso-wrap-style:square" from="5220,4386" to="5708,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BXMAAAADbAAAADwAAAGRycy9kb3ducmV2LnhtbERPyW7CMBC9V+IfrEHqrThwQE3AIBaB&#10;2iPLAW6jeLKIeBxik6R/XyMhcZunt8582ZtKtNS40rKC8SgCQZxaXXKu4HzafX2DcB5ZY2WZFPyR&#10;g+Vi8DHHRNuOD9QefS5CCLsEFRTe14mULi3IoBvZmjhwmW0M+gCbXOoGuxBuKjmJoqk0WHJoKLCm&#10;TUHp7fgwClb72Pze4nMbZV3ZZtet7db3i1Kfw341A+Gp92/xy/2jw/wYnr+EA+T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2CAVzAAAAA2wAAAA8AAAAAAAAAAAAAAAAA&#10;oQIAAGRycy9kb3ducmV2LnhtbFBLBQYAAAAABAAEAPkAAACOAwAAAAA=&#10;" strokecolor="#0d0d0d"/>
                        <v:line id="Line 19" o:spid="_x0000_s1038" style="position:absolute;visibility:visible;mso-wrap-style:square" from="5696,4386" to="5697,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group>
                    </v:group>
                  </w:pict>
                </mc:Fallback>
              </mc:AlternateContent>
            </w:r>
            <w:r w:rsidR="00AF70D0">
              <w:rPr>
                <w:bCs/>
                <w:sz w:val="24"/>
                <w:szCs w:val="24"/>
              </w:rPr>
              <w:t>№</w:t>
            </w:r>
            <w:r w:rsidR="001D1A78">
              <w:rPr>
                <w:bCs/>
                <w:sz w:val="24"/>
                <w:szCs w:val="24"/>
              </w:rPr>
              <w:t xml:space="preserve"> 1</w:t>
            </w:r>
            <w:r w:rsidR="00AF70D0">
              <w:rPr>
                <w:bCs/>
                <w:sz w:val="24"/>
                <w:szCs w:val="24"/>
              </w:rPr>
              <w:t xml:space="preserve">                        </w:t>
            </w:r>
            <w:r w:rsidR="002E45CD">
              <w:rPr>
                <w:bCs/>
                <w:sz w:val="24"/>
                <w:szCs w:val="24"/>
              </w:rPr>
              <w:t xml:space="preserve">   от </w:t>
            </w:r>
            <w:r w:rsidR="007E731D">
              <w:rPr>
                <w:bCs/>
                <w:sz w:val="24"/>
                <w:szCs w:val="24"/>
              </w:rPr>
              <w:t>24</w:t>
            </w:r>
            <w:r w:rsidR="006D5F11">
              <w:rPr>
                <w:bCs/>
                <w:sz w:val="24"/>
                <w:szCs w:val="24"/>
              </w:rPr>
              <w:t>.</w:t>
            </w:r>
            <w:r w:rsidR="0088576C">
              <w:rPr>
                <w:bCs/>
                <w:sz w:val="24"/>
                <w:szCs w:val="24"/>
              </w:rPr>
              <w:t>11.2025</w:t>
            </w:r>
          </w:p>
          <w:p w:rsidR="00AF70D0" w:rsidRDefault="00AF70D0" w:rsidP="00AF70D0">
            <w:pPr>
              <w:overflowPunct w:val="0"/>
              <w:autoSpaceDE w:val="0"/>
              <w:autoSpaceDN w:val="0"/>
              <w:adjustRightInd w:val="0"/>
              <w:textAlignment w:val="baseline"/>
              <w:rPr>
                <w:szCs w:val="24"/>
              </w:rPr>
            </w:pPr>
          </w:p>
          <w:p w:rsidR="00AF70D0" w:rsidRPr="00AF70D0" w:rsidRDefault="00AF70D0" w:rsidP="00AF70D0">
            <w:pPr>
              <w:overflowPunct w:val="0"/>
              <w:autoSpaceDE w:val="0"/>
              <w:autoSpaceDN w:val="0"/>
              <w:adjustRightInd w:val="0"/>
              <w:jc w:val="center"/>
              <w:textAlignment w:val="baseline"/>
              <w:rPr>
                <w:sz w:val="32"/>
                <w:szCs w:val="32"/>
              </w:rPr>
            </w:pPr>
          </w:p>
        </w:tc>
        <w:tc>
          <w:tcPr>
            <w:tcW w:w="4455" w:type="dxa"/>
          </w:tcPr>
          <w:p w:rsidR="00AF70D0" w:rsidRPr="00AF70D0" w:rsidRDefault="00AF70D0" w:rsidP="00AF70D0">
            <w:pPr>
              <w:overflowPunct w:val="0"/>
              <w:autoSpaceDE w:val="0"/>
              <w:autoSpaceDN w:val="0"/>
              <w:adjustRightInd w:val="0"/>
              <w:ind w:leftChars="550" w:left="1540"/>
              <w:textAlignment w:val="baseline"/>
            </w:pPr>
          </w:p>
          <w:p w:rsidR="00AF70D0" w:rsidRDefault="00AF70D0" w:rsidP="00AF70D0">
            <w:pPr>
              <w:overflowPunct w:val="0"/>
              <w:autoSpaceDE w:val="0"/>
              <w:autoSpaceDN w:val="0"/>
              <w:adjustRightInd w:val="0"/>
              <w:ind w:leftChars="309" w:left="865"/>
              <w:textAlignment w:val="baseline"/>
            </w:pPr>
          </w:p>
          <w:p w:rsidR="00AF70D0" w:rsidRDefault="00AF70D0" w:rsidP="00AF70D0">
            <w:pPr>
              <w:overflowPunct w:val="0"/>
              <w:autoSpaceDE w:val="0"/>
              <w:autoSpaceDN w:val="0"/>
              <w:adjustRightInd w:val="0"/>
              <w:ind w:leftChars="309" w:left="865"/>
              <w:textAlignment w:val="baseline"/>
              <w:rPr>
                <w:sz w:val="32"/>
                <w:szCs w:val="32"/>
              </w:rPr>
            </w:pPr>
          </w:p>
          <w:p w:rsidR="00AF70D0" w:rsidRPr="002E45CD" w:rsidRDefault="00AF70D0" w:rsidP="002E45CD">
            <w:pPr>
              <w:ind w:left="376"/>
              <w:rPr>
                <w:sz w:val="24"/>
                <w:szCs w:val="24"/>
              </w:rPr>
            </w:pPr>
            <w:r w:rsidRPr="002E45CD">
              <w:rPr>
                <w:sz w:val="24"/>
                <w:szCs w:val="24"/>
              </w:rPr>
              <w:t>УТВЕРЖДАЮ</w:t>
            </w:r>
          </w:p>
          <w:p w:rsidR="00AF70D0" w:rsidRPr="002E45CD" w:rsidRDefault="00906D5D" w:rsidP="002E45CD">
            <w:pPr>
              <w:ind w:left="376"/>
              <w:rPr>
                <w:sz w:val="24"/>
                <w:szCs w:val="24"/>
              </w:rPr>
            </w:pPr>
            <w:r>
              <w:rPr>
                <w:sz w:val="24"/>
                <w:szCs w:val="24"/>
              </w:rPr>
              <w:t>З</w:t>
            </w:r>
            <w:r w:rsidR="006922CF">
              <w:rPr>
                <w:sz w:val="24"/>
                <w:szCs w:val="24"/>
              </w:rPr>
              <w:t>аместител</w:t>
            </w:r>
            <w:r>
              <w:rPr>
                <w:sz w:val="24"/>
                <w:szCs w:val="24"/>
              </w:rPr>
              <w:t>ь</w:t>
            </w:r>
            <w:r w:rsidR="00AF70D0" w:rsidRPr="002E45CD">
              <w:rPr>
                <w:sz w:val="24"/>
                <w:szCs w:val="24"/>
              </w:rPr>
              <w:t xml:space="preserve"> генерального директора</w:t>
            </w:r>
          </w:p>
          <w:p w:rsidR="00AF70D0" w:rsidRPr="002E45CD" w:rsidRDefault="007821FA" w:rsidP="002E45CD">
            <w:pPr>
              <w:ind w:left="376"/>
              <w:rPr>
                <w:sz w:val="24"/>
                <w:szCs w:val="24"/>
              </w:rPr>
            </w:pPr>
            <w:r>
              <w:rPr>
                <w:sz w:val="24"/>
                <w:szCs w:val="24"/>
              </w:rPr>
              <w:t xml:space="preserve">по экономике и финансам </w:t>
            </w:r>
          </w:p>
          <w:p w:rsidR="00AF70D0" w:rsidRPr="002E45CD" w:rsidRDefault="00AF70D0" w:rsidP="002E45CD">
            <w:pPr>
              <w:ind w:left="376"/>
              <w:rPr>
                <w:sz w:val="24"/>
                <w:szCs w:val="24"/>
              </w:rPr>
            </w:pPr>
            <w:r w:rsidRPr="002E45CD">
              <w:rPr>
                <w:sz w:val="24"/>
                <w:szCs w:val="24"/>
              </w:rPr>
              <w:t>АО «НПО автоматики»</w:t>
            </w:r>
          </w:p>
          <w:p w:rsidR="00AF70D0" w:rsidRPr="002E45CD" w:rsidRDefault="00AF70D0" w:rsidP="00AF70D0">
            <w:pPr>
              <w:rPr>
                <w:sz w:val="28"/>
                <w:szCs w:val="28"/>
              </w:rPr>
            </w:pPr>
          </w:p>
          <w:p w:rsidR="00AF70D0" w:rsidRDefault="00AF70D0" w:rsidP="004D3114">
            <w:pPr>
              <w:rPr>
                <w:sz w:val="28"/>
                <w:szCs w:val="28"/>
              </w:rPr>
            </w:pPr>
            <w:r w:rsidRPr="002E45CD">
              <w:rPr>
                <w:sz w:val="28"/>
                <w:szCs w:val="28"/>
              </w:rPr>
              <w:t xml:space="preserve">       </w:t>
            </w:r>
            <w:r w:rsidR="004D3114">
              <w:rPr>
                <w:sz w:val="28"/>
                <w:szCs w:val="28"/>
              </w:rPr>
              <w:t xml:space="preserve">                        И.А. Шамаева</w:t>
            </w:r>
          </w:p>
          <w:p w:rsidR="004D3114" w:rsidRDefault="004D3114" w:rsidP="004D3114">
            <w:pPr>
              <w:rPr>
                <w:sz w:val="28"/>
                <w:szCs w:val="28"/>
              </w:rPr>
            </w:pPr>
          </w:p>
          <w:p w:rsidR="004D3114" w:rsidRPr="002E45CD" w:rsidRDefault="004D3114" w:rsidP="004D3114">
            <w:pPr>
              <w:rPr>
                <w:sz w:val="24"/>
                <w:szCs w:val="24"/>
              </w:rPr>
            </w:pPr>
          </w:p>
        </w:tc>
      </w:tr>
    </w:tbl>
    <w:p w:rsidR="00AF70D0" w:rsidRDefault="00AF70D0" w:rsidP="00DA7385">
      <w:pPr>
        <w:widowControl w:val="0"/>
        <w:spacing w:after="0"/>
        <w:jc w:val="center"/>
        <w:outlineLvl w:val="0"/>
        <w:rPr>
          <w:rFonts w:ascii="Times New Roman" w:hAnsi="Times New Roman"/>
          <w:b/>
        </w:rPr>
      </w:pPr>
    </w:p>
    <w:p w:rsidR="00AF70D0" w:rsidRDefault="00AF70D0" w:rsidP="00DA7385">
      <w:pPr>
        <w:widowControl w:val="0"/>
        <w:spacing w:after="0"/>
        <w:jc w:val="center"/>
        <w:outlineLvl w:val="0"/>
        <w:rPr>
          <w:rFonts w:ascii="Times New Roman" w:hAnsi="Times New Roman"/>
          <w:b/>
        </w:rPr>
      </w:pPr>
    </w:p>
    <w:p w:rsidR="00ED0CA0" w:rsidRPr="002403E6" w:rsidRDefault="002403E6" w:rsidP="00B74EBB">
      <w:pPr>
        <w:widowControl w:val="0"/>
        <w:spacing w:after="0"/>
        <w:jc w:val="center"/>
        <w:outlineLvl w:val="0"/>
        <w:rPr>
          <w:rFonts w:ascii="Times New Roman" w:hAnsi="Times New Roman"/>
          <w:b/>
          <w:sz w:val="32"/>
          <w:szCs w:val="32"/>
        </w:rPr>
      </w:pPr>
      <w:r>
        <w:rPr>
          <w:rFonts w:ascii="Times New Roman" w:hAnsi="Times New Roman"/>
          <w:b/>
          <w:sz w:val="32"/>
          <w:szCs w:val="32"/>
        </w:rPr>
        <w:t>И</w:t>
      </w:r>
      <w:r w:rsidRPr="002403E6">
        <w:rPr>
          <w:rFonts w:ascii="Times New Roman" w:hAnsi="Times New Roman"/>
          <w:b/>
          <w:sz w:val="32"/>
          <w:szCs w:val="32"/>
        </w:rPr>
        <w:t xml:space="preserve">звещение </w:t>
      </w:r>
    </w:p>
    <w:p w:rsidR="007326EA" w:rsidRPr="002403E6" w:rsidRDefault="002403E6" w:rsidP="00B74EBB">
      <w:pPr>
        <w:widowControl w:val="0"/>
        <w:spacing w:after="0"/>
        <w:jc w:val="center"/>
        <w:outlineLvl w:val="0"/>
        <w:rPr>
          <w:rFonts w:ascii="Times New Roman" w:hAnsi="Times New Roman"/>
          <w:b/>
          <w:sz w:val="32"/>
          <w:szCs w:val="32"/>
        </w:rPr>
      </w:pPr>
      <w:r w:rsidRPr="002403E6">
        <w:rPr>
          <w:rFonts w:ascii="Times New Roman" w:hAnsi="Times New Roman"/>
          <w:b/>
          <w:sz w:val="32"/>
          <w:szCs w:val="32"/>
        </w:rPr>
        <w:t>о проведении</w:t>
      </w:r>
      <w:r w:rsidR="000D4790">
        <w:rPr>
          <w:rFonts w:ascii="Times New Roman" w:hAnsi="Times New Roman"/>
          <w:b/>
          <w:sz w:val="32"/>
          <w:szCs w:val="32"/>
        </w:rPr>
        <w:t xml:space="preserve"> повторного</w:t>
      </w:r>
      <w:r w:rsidRPr="002403E6">
        <w:rPr>
          <w:rFonts w:ascii="Times New Roman" w:hAnsi="Times New Roman"/>
          <w:b/>
          <w:sz w:val="32"/>
          <w:szCs w:val="32"/>
        </w:rPr>
        <w:t xml:space="preserve"> </w:t>
      </w:r>
      <w:bookmarkEnd w:id="0"/>
      <w:r w:rsidRPr="002403E6">
        <w:rPr>
          <w:rFonts w:ascii="Times New Roman" w:hAnsi="Times New Roman"/>
          <w:b/>
          <w:sz w:val="32"/>
          <w:szCs w:val="32"/>
        </w:rPr>
        <w:t xml:space="preserve">открытого запроса котировок </w:t>
      </w:r>
      <w:r w:rsidRPr="002403E6">
        <w:rPr>
          <w:rFonts w:ascii="Times New Roman" w:hAnsi="Times New Roman"/>
          <w:b/>
          <w:sz w:val="32"/>
          <w:szCs w:val="32"/>
        </w:rPr>
        <w:br/>
        <w:t xml:space="preserve">в электронной форме </w:t>
      </w:r>
    </w:p>
    <w:p w:rsidR="004C2C85" w:rsidRPr="008C17F3" w:rsidRDefault="004C2C85" w:rsidP="008E6F10">
      <w:pPr>
        <w:tabs>
          <w:tab w:val="left" w:pos="709"/>
        </w:tabs>
        <w:spacing w:after="0"/>
        <w:jc w:val="both"/>
        <w:rPr>
          <w:rFonts w:ascii="Arial Narrow" w:eastAsia="Calibri" w:hAnsi="Arial Narrow"/>
          <w:sz w:val="24"/>
          <w:szCs w:val="24"/>
        </w:rPr>
      </w:pPr>
    </w:p>
    <w:p w:rsidR="00DA7385" w:rsidRPr="00975B3F" w:rsidRDefault="0088576C" w:rsidP="00B73556">
      <w:pPr>
        <w:suppressAutoHyphens/>
        <w:spacing w:after="0"/>
        <w:ind w:left="-567"/>
        <w:jc w:val="center"/>
        <w:rPr>
          <w:rFonts w:ascii="Times New Roman" w:eastAsia="Calibri" w:hAnsi="Times New Roman"/>
          <w:sz w:val="32"/>
          <w:szCs w:val="32"/>
        </w:rPr>
      </w:pPr>
      <w:r>
        <w:rPr>
          <w:rFonts w:ascii="Times New Roman" w:eastAsia="Times New Roman" w:hAnsi="Times New Roman"/>
          <w:bCs/>
          <w:color w:val="000000"/>
          <w:spacing w:val="-5"/>
          <w:sz w:val="32"/>
          <w:szCs w:val="32"/>
          <w:lang w:eastAsia="ru-RU"/>
        </w:rPr>
        <w:t>в</w:t>
      </w:r>
      <w:r w:rsidR="00975B3F" w:rsidRPr="00975B3F">
        <w:rPr>
          <w:rFonts w:ascii="Times New Roman" w:eastAsia="Times New Roman" w:hAnsi="Times New Roman"/>
          <w:bCs/>
          <w:color w:val="000000"/>
          <w:spacing w:val="-5"/>
          <w:sz w:val="32"/>
          <w:szCs w:val="32"/>
          <w:lang w:eastAsia="ru-RU"/>
        </w:rPr>
        <w:t>ыполнение</w:t>
      </w:r>
      <w:r w:rsidR="00975B3F">
        <w:rPr>
          <w:rFonts w:ascii="Times New Roman" w:eastAsia="Times New Roman" w:hAnsi="Times New Roman"/>
          <w:bCs/>
          <w:color w:val="000000"/>
          <w:spacing w:val="-5"/>
          <w:sz w:val="32"/>
          <w:szCs w:val="32"/>
          <w:lang w:eastAsia="ru-RU"/>
        </w:rPr>
        <w:t xml:space="preserve"> работ</w:t>
      </w:r>
      <w:r w:rsidR="00975B3F" w:rsidRPr="00975B3F">
        <w:rPr>
          <w:rFonts w:ascii="Times New Roman" w:eastAsia="Times New Roman" w:hAnsi="Times New Roman"/>
          <w:bCs/>
          <w:color w:val="000000"/>
          <w:spacing w:val="-5"/>
          <w:sz w:val="32"/>
          <w:szCs w:val="32"/>
          <w:lang w:eastAsia="ru-RU"/>
        </w:rPr>
        <w:t xml:space="preserve"> по техническому обслуживанию трубопроводов и сооружений канализации </w:t>
      </w:r>
      <w:r w:rsidR="002E45CD" w:rsidRPr="00975B3F">
        <w:rPr>
          <w:rFonts w:ascii="Times New Roman" w:eastAsia="Calibri" w:hAnsi="Times New Roman"/>
          <w:sz w:val="32"/>
          <w:szCs w:val="32"/>
        </w:rPr>
        <w:t>для АО «НПО автоматики»</w:t>
      </w:r>
    </w:p>
    <w:p w:rsidR="001D1A78" w:rsidRDefault="001D1A78" w:rsidP="001D1A78">
      <w:pPr>
        <w:suppressAutoHyphens/>
        <w:spacing w:before="240" w:after="0"/>
        <w:rPr>
          <w:rFonts w:ascii="Times New Roman" w:eastAsia="Times New Roman" w:hAnsi="Times New Roman"/>
          <w:lang w:eastAsia="ru-RU"/>
        </w:rPr>
      </w:pPr>
    </w:p>
    <w:p w:rsidR="001D1A78" w:rsidRDefault="001D1A78" w:rsidP="008E6F10">
      <w:pPr>
        <w:suppressAutoHyphens/>
        <w:spacing w:before="240" w:after="0"/>
        <w:rPr>
          <w:rFonts w:ascii="Times New Roman" w:eastAsia="Times New Roman" w:hAnsi="Times New Roman"/>
          <w:sz w:val="26"/>
          <w:szCs w:val="26"/>
          <w:lang w:eastAsia="ru-RU"/>
        </w:rPr>
      </w:pPr>
    </w:p>
    <w:p w:rsidR="001620DF" w:rsidRDefault="001620DF" w:rsidP="008E6F10">
      <w:pPr>
        <w:suppressAutoHyphens/>
        <w:spacing w:before="240" w:after="0"/>
        <w:rPr>
          <w:rFonts w:ascii="Times New Roman" w:eastAsia="Times New Roman" w:hAnsi="Times New Roman"/>
          <w:sz w:val="26"/>
          <w:szCs w:val="26"/>
          <w:lang w:eastAsia="ru-RU"/>
        </w:rPr>
      </w:pPr>
    </w:p>
    <w:p w:rsidR="001620DF" w:rsidRDefault="001620DF" w:rsidP="008E6F10">
      <w:pPr>
        <w:suppressAutoHyphens/>
        <w:spacing w:before="240" w:after="0"/>
        <w:rPr>
          <w:rFonts w:ascii="Times New Roman" w:eastAsia="Times New Roman" w:hAnsi="Times New Roman"/>
          <w:sz w:val="26"/>
          <w:szCs w:val="26"/>
          <w:lang w:eastAsia="ru-RU"/>
        </w:rPr>
      </w:pPr>
    </w:p>
    <w:p w:rsidR="006D5F11" w:rsidRDefault="006D5F11" w:rsidP="008E6F10">
      <w:pPr>
        <w:suppressAutoHyphens/>
        <w:spacing w:before="240" w:after="0"/>
        <w:rPr>
          <w:rFonts w:ascii="Times New Roman" w:eastAsia="Times New Roman" w:hAnsi="Times New Roman"/>
          <w:sz w:val="26"/>
          <w:szCs w:val="26"/>
          <w:lang w:eastAsia="ru-RU"/>
        </w:rPr>
      </w:pPr>
    </w:p>
    <w:p w:rsidR="00C7006A" w:rsidRDefault="00C7006A" w:rsidP="008E6F10">
      <w:pPr>
        <w:suppressAutoHyphens/>
        <w:spacing w:before="240" w:after="0"/>
        <w:rPr>
          <w:rFonts w:ascii="Times New Roman" w:eastAsia="Times New Roman" w:hAnsi="Times New Roman"/>
          <w:sz w:val="26"/>
          <w:szCs w:val="26"/>
          <w:lang w:eastAsia="ru-RU"/>
        </w:rPr>
      </w:pPr>
    </w:p>
    <w:p w:rsidR="006D5F11" w:rsidRDefault="006D5F11" w:rsidP="007A7A22">
      <w:pPr>
        <w:suppressAutoHyphens/>
        <w:spacing w:before="240" w:after="0"/>
        <w:jc w:val="center"/>
        <w:rPr>
          <w:rFonts w:ascii="Times New Roman" w:eastAsia="Times New Roman" w:hAnsi="Times New Roman"/>
          <w:sz w:val="24"/>
          <w:szCs w:val="24"/>
          <w:lang w:eastAsia="ru-RU"/>
        </w:rPr>
      </w:pPr>
    </w:p>
    <w:p w:rsidR="006D5F11" w:rsidRDefault="006D5F11" w:rsidP="004620A7">
      <w:pPr>
        <w:suppressAutoHyphens/>
        <w:spacing w:before="240" w:after="0"/>
        <w:rPr>
          <w:rFonts w:ascii="Times New Roman" w:eastAsia="Times New Roman" w:hAnsi="Times New Roman"/>
          <w:sz w:val="24"/>
          <w:szCs w:val="24"/>
          <w:lang w:eastAsia="ru-RU"/>
        </w:rPr>
      </w:pPr>
    </w:p>
    <w:p w:rsidR="00B47D80" w:rsidRPr="00592504" w:rsidRDefault="007326EA" w:rsidP="007A7A22">
      <w:pPr>
        <w:suppressAutoHyphens/>
        <w:spacing w:before="240" w:after="0"/>
        <w:jc w:val="center"/>
        <w:rPr>
          <w:rFonts w:ascii="Times New Roman" w:eastAsia="Times New Roman" w:hAnsi="Times New Roman"/>
          <w:sz w:val="24"/>
          <w:szCs w:val="24"/>
          <w:lang w:eastAsia="ru-RU"/>
        </w:rPr>
        <w:sectPr w:rsidR="00B47D80" w:rsidRPr="00592504" w:rsidSect="007326EA">
          <w:footerReference w:type="default" r:id="rId9"/>
          <w:footerReference w:type="first" r:id="rId10"/>
          <w:type w:val="continuous"/>
          <w:pgSz w:w="11906" w:h="16838"/>
          <w:pgMar w:top="567" w:right="709" w:bottom="1134" w:left="1701" w:header="709" w:footer="289" w:gutter="0"/>
          <w:cols w:space="708"/>
          <w:titlePg/>
          <w:docGrid w:linePitch="360"/>
        </w:sectPr>
      </w:pPr>
      <w:r>
        <w:rPr>
          <w:rFonts w:ascii="Times New Roman" w:eastAsia="Times New Roman" w:hAnsi="Times New Roman"/>
          <w:sz w:val="24"/>
          <w:szCs w:val="24"/>
          <w:lang w:eastAsia="ru-RU"/>
        </w:rPr>
        <w:t>Екатеринбург</w:t>
      </w:r>
      <w:r w:rsidR="00A00298" w:rsidRPr="00592504">
        <w:rPr>
          <w:rFonts w:ascii="Times New Roman" w:eastAsia="Times New Roman" w:hAnsi="Times New Roman"/>
          <w:sz w:val="24"/>
          <w:szCs w:val="24"/>
          <w:lang w:eastAsia="ru-RU"/>
        </w:rPr>
        <w:t xml:space="preserve"> </w:t>
      </w:r>
      <w:bookmarkStart w:id="1" w:name="_Ref312030749"/>
      <w:r w:rsidR="00D07B71">
        <w:rPr>
          <w:rFonts w:ascii="Times New Roman" w:eastAsia="Times New Roman" w:hAnsi="Times New Roman"/>
          <w:sz w:val="24"/>
          <w:szCs w:val="24"/>
          <w:lang w:eastAsia="ru-RU"/>
        </w:rPr>
        <w:t>202</w:t>
      </w:r>
      <w:r w:rsidR="0088576C">
        <w:rPr>
          <w:rFonts w:ascii="Times New Roman" w:eastAsia="Times New Roman" w:hAnsi="Times New Roman"/>
          <w:sz w:val="24"/>
          <w:szCs w:val="24"/>
          <w:lang w:eastAsia="ru-RU"/>
        </w:rPr>
        <w:t>5</w:t>
      </w:r>
      <w:r>
        <w:rPr>
          <w:rFonts w:ascii="Times New Roman" w:eastAsia="Times New Roman" w:hAnsi="Times New Roman"/>
          <w:sz w:val="24"/>
          <w:szCs w:val="24"/>
          <w:lang w:eastAsia="ru-RU"/>
        </w:rPr>
        <w:t xml:space="preserve"> год</w:t>
      </w:r>
    </w:p>
    <w:p w:rsidR="00736415" w:rsidRPr="009636D4" w:rsidRDefault="00542C60" w:rsidP="00736415">
      <w:pPr>
        <w:pStyle w:val="2f6"/>
        <w:ind w:left="1134"/>
        <w:rPr>
          <w:rFonts w:ascii="Times New Roman" w:eastAsia="MS Gothic" w:hAnsi="Times New Roman"/>
          <w:sz w:val="24"/>
          <w:szCs w:val="24"/>
          <w:lang w:val="ru"/>
        </w:rPr>
      </w:pPr>
      <w:bookmarkStart w:id="2" w:name="_Ref414291981"/>
      <w:bookmarkStart w:id="3" w:name="_Toc415874696"/>
      <w:bookmarkStart w:id="4" w:name="_Ref314161291"/>
      <w:bookmarkStart w:id="5" w:name="_Toc421287984"/>
      <w:bookmarkStart w:id="6" w:name="_Toc421287985"/>
      <w:bookmarkStart w:id="7" w:name="_Ref266996979"/>
      <w:bookmarkStart w:id="8" w:name="_Toc308083284"/>
      <w:bookmarkEnd w:id="1"/>
      <w:r>
        <w:rPr>
          <w:rFonts w:ascii="Times New Roman" w:hAnsi="Times New Roman"/>
          <w:sz w:val="24"/>
          <w:szCs w:val="24"/>
        </w:rPr>
        <w:lastRenderedPageBreak/>
        <w:t xml:space="preserve">Раздел </w:t>
      </w:r>
      <w:r w:rsidR="00BD6081">
        <w:rPr>
          <w:rFonts w:ascii="Times New Roman" w:hAnsi="Times New Roman"/>
          <w:sz w:val="24"/>
          <w:szCs w:val="24"/>
        </w:rPr>
        <w:t>1.</w:t>
      </w:r>
      <w:r w:rsidR="00957750" w:rsidRPr="00592504">
        <w:rPr>
          <w:rFonts w:ascii="Times New Roman" w:hAnsi="Times New Roman"/>
          <w:sz w:val="24"/>
          <w:szCs w:val="24"/>
        </w:rPr>
        <w:t> </w:t>
      </w:r>
      <w:bookmarkStart w:id="9" w:name="_Toc436393478"/>
      <w:r w:rsidR="00736415" w:rsidRPr="009636D4">
        <w:rPr>
          <w:rFonts w:ascii="Times New Roman" w:eastAsia="MS Gothic" w:hAnsi="Times New Roman"/>
          <w:sz w:val="24"/>
          <w:szCs w:val="24"/>
          <w:lang w:val="ru"/>
        </w:rPr>
        <w:t>ИНФОРМАЦИОННАЯ КАРТА</w:t>
      </w:r>
      <w:bookmarkEnd w:id="9"/>
    </w:p>
    <w:p w:rsidR="00736415" w:rsidRPr="00E54A05" w:rsidRDefault="00736415" w:rsidP="00736415">
      <w:pPr>
        <w:pStyle w:val="afffff6"/>
        <w:rPr>
          <w:rFonts w:ascii="Times New Roman" w:hAnsi="Times New Roman"/>
          <w:sz w:val="24"/>
          <w:szCs w:val="24"/>
        </w:rPr>
      </w:pPr>
    </w:p>
    <w:tbl>
      <w:tblPr>
        <w:tblW w:w="992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2475"/>
        <w:gridCol w:w="6884"/>
      </w:tblGrid>
      <w:tr w:rsidR="00736415" w:rsidRPr="001970E8" w:rsidTr="005D039A">
        <w:trPr>
          <w:trHeight w:val="440"/>
        </w:trPr>
        <w:tc>
          <w:tcPr>
            <w:tcW w:w="567" w:type="dxa"/>
            <w:shd w:val="clear" w:color="auto" w:fill="D9D9D9"/>
            <w:vAlign w:val="center"/>
          </w:tcPr>
          <w:p w:rsidR="00736415" w:rsidRPr="001970E8" w:rsidRDefault="00736415" w:rsidP="00E061FE">
            <w:pPr>
              <w:pStyle w:val="afffff6"/>
              <w:keepNext/>
              <w:jc w:val="center"/>
              <w:rPr>
                <w:rFonts w:ascii="Times New Roman" w:hAnsi="Times New Roman"/>
                <w:b/>
                <w:sz w:val="24"/>
                <w:szCs w:val="24"/>
              </w:rPr>
            </w:pPr>
            <w:r w:rsidRPr="001970E8">
              <w:rPr>
                <w:rFonts w:ascii="Times New Roman" w:hAnsi="Times New Roman"/>
                <w:b/>
                <w:sz w:val="24"/>
                <w:szCs w:val="24"/>
              </w:rPr>
              <w:t>№ п/п</w:t>
            </w:r>
          </w:p>
        </w:tc>
        <w:tc>
          <w:tcPr>
            <w:tcW w:w="2475" w:type="dxa"/>
            <w:shd w:val="clear" w:color="auto" w:fill="D9D9D9"/>
            <w:vAlign w:val="center"/>
          </w:tcPr>
          <w:p w:rsidR="00736415" w:rsidRPr="001970E8" w:rsidRDefault="00736415" w:rsidP="00E061FE">
            <w:pPr>
              <w:pStyle w:val="afffff6"/>
              <w:keepNext/>
              <w:jc w:val="center"/>
              <w:rPr>
                <w:rFonts w:ascii="Times New Roman" w:hAnsi="Times New Roman"/>
                <w:b/>
                <w:bCs/>
                <w:sz w:val="24"/>
                <w:szCs w:val="24"/>
              </w:rPr>
            </w:pPr>
            <w:r w:rsidRPr="001970E8">
              <w:rPr>
                <w:rFonts w:ascii="Times New Roman" w:hAnsi="Times New Roman"/>
                <w:b/>
                <w:bCs/>
                <w:sz w:val="24"/>
                <w:szCs w:val="24"/>
              </w:rPr>
              <w:t xml:space="preserve">Наименование </w:t>
            </w:r>
          </w:p>
        </w:tc>
        <w:tc>
          <w:tcPr>
            <w:tcW w:w="6881" w:type="dxa"/>
            <w:shd w:val="clear" w:color="auto" w:fill="D9D9D9"/>
            <w:vAlign w:val="center"/>
          </w:tcPr>
          <w:p w:rsidR="00736415" w:rsidRPr="001970E8" w:rsidRDefault="00736415" w:rsidP="00E061FE">
            <w:pPr>
              <w:pStyle w:val="afffff6"/>
              <w:keepNext/>
              <w:ind w:left="1134" w:hanging="1134"/>
              <w:jc w:val="center"/>
              <w:rPr>
                <w:rFonts w:ascii="Times New Roman" w:hAnsi="Times New Roman"/>
                <w:b/>
                <w:bCs/>
                <w:sz w:val="24"/>
                <w:szCs w:val="24"/>
              </w:rPr>
            </w:pPr>
            <w:r w:rsidRPr="001970E8">
              <w:rPr>
                <w:rFonts w:ascii="Times New Roman" w:hAnsi="Times New Roman"/>
                <w:b/>
                <w:bCs/>
                <w:sz w:val="24"/>
                <w:szCs w:val="24"/>
              </w:rPr>
              <w:t>Содержание</w:t>
            </w:r>
          </w:p>
        </w:tc>
      </w:tr>
      <w:tr w:rsidR="00736415" w:rsidRPr="001970E8" w:rsidTr="005D039A">
        <w:trPr>
          <w:trHeight w:val="152"/>
        </w:trPr>
        <w:tc>
          <w:tcPr>
            <w:tcW w:w="9926" w:type="dxa"/>
            <w:gridSpan w:val="3"/>
            <w:shd w:val="clear" w:color="auto" w:fill="auto"/>
            <w:vAlign w:val="center"/>
          </w:tcPr>
          <w:p w:rsidR="00736415" w:rsidRPr="001970E8" w:rsidRDefault="00736415" w:rsidP="00E061FE">
            <w:pPr>
              <w:pStyle w:val="afffff6"/>
              <w:rPr>
                <w:rFonts w:ascii="Times New Roman" w:eastAsia="Calibri" w:hAnsi="Times New Roman"/>
                <w:sz w:val="24"/>
                <w:szCs w:val="24"/>
                <w:lang w:eastAsia="en-US"/>
              </w:rPr>
            </w:pPr>
            <w:r w:rsidRPr="00736415">
              <w:rPr>
                <w:rFonts w:ascii="Times New Roman" w:hAnsi="Times New Roman"/>
                <w:sz w:val="24"/>
                <w:szCs w:val="24"/>
              </w:rPr>
              <w:t>Закупка проводится в соответствии с Положением о закупке товаров, работ, услуг Государственной корпорации по космической деятельности «Роскосмос», утвержденным Наблюдательным советом Государственной корпорации по космической деятельности «Роскосмос» (Протокол от 25 августа 2020 г. № 38-НС</w:t>
            </w:r>
            <w:r w:rsidR="002051C7">
              <w:rPr>
                <w:rFonts w:ascii="Times New Roman" w:hAnsi="Times New Roman"/>
                <w:sz w:val="24"/>
                <w:szCs w:val="24"/>
              </w:rPr>
              <w:t xml:space="preserve"> в редакции с изменениями, утвержденными решением наблюдатель</w:t>
            </w:r>
            <w:r w:rsidR="00CD3AEB">
              <w:rPr>
                <w:rFonts w:ascii="Times New Roman" w:hAnsi="Times New Roman"/>
                <w:sz w:val="24"/>
                <w:szCs w:val="24"/>
              </w:rPr>
              <w:t>ного совета Госкорпорации "Роско</w:t>
            </w:r>
            <w:r w:rsidR="002051C7">
              <w:rPr>
                <w:rFonts w:ascii="Times New Roman" w:hAnsi="Times New Roman"/>
                <w:sz w:val="24"/>
                <w:szCs w:val="24"/>
              </w:rPr>
              <w:t>смос" от 09 июня 2021 г. №47-НС</w:t>
            </w:r>
            <w:r w:rsidR="00906D5D">
              <w:rPr>
                <w:rFonts w:ascii="Times New Roman" w:hAnsi="Times New Roman"/>
                <w:sz w:val="24"/>
                <w:szCs w:val="24"/>
              </w:rPr>
              <w:t>, от 11 июля 2022 №_55-НС, от 13 сентября 2022 №56-НС</w:t>
            </w:r>
            <w:r w:rsidR="008846B9">
              <w:rPr>
                <w:rFonts w:ascii="Times New Roman" w:hAnsi="Times New Roman"/>
                <w:sz w:val="24"/>
                <w:szCs w:val="24"/>
              </w:rPr>
              <w:t>, от 23 декабря 2023 №62-НС</w:t>
            </w:r>
            <w:r w:rsidR="007821FA">
              <w:rPr>
                <w:rFonts w:ascii="Times New Roman" w:hAnsi="Times New Roman"/>
                <w:sz w:val="24"/>
                <w:szCs w:val="24"/>
              </w:rPr>
              <w:t>, от 26 декабря 2023 г. №75-НС</w:t>
            </w:r>
            <w:r w:rsidR="008E4A96">
              <w:rPr>
                <w:rFonts w:ascii="Times New Roman" w:hAnsi="Times New Roman"/>
                <w:sz w:val="24"/>
                <w:szCs w:val="24"/>
              </w:rPr>
              <w:t>, от 27 декабря 2024 г. № 92-НС</w:t>
            </w:r>
            <w:r w:rsidRPr="00736415">
              <w:rPr>
                <w:rFonts w:ascii="Times New Roman" w:hAnsi="Times New Roman"/>
                <w:sz w:val="24"/>
                <w:szCs w:val="24"/>
              </w:rPr>
              <w:t xml:space="preserve">) (далее </w:t>
            </w:r>
            <w:r w:rsidR="007326EA" w:rsidRPr="00736415">
              <w:rPr>
                <w:rFonts w:ascii="Times New Roman" w:hAnsi="Times New Roman"/>
                <w:sz w:val="24"/>
                <w:szCs w:val="24"/>
              </w:rPr>
              <w:t>– Положение</w:t>
            </w:r>
            <w:r w:rsidRPr="00736415">
              <w:rPr>
                <w:rFonts w:ascii="Times New Roman" w:hAnsi="Times New Roman"/>
                <w:sz w:val="24"/>
                <w:szCs w:val="24"/>
              </w:rPr>
              <w:t xml:space="preserve"> о закупке</w:t>
            </w:r>
            <w:r w:rsidR="002D0666">
              <w:rPr>
                <w:rFonts w:ascii="Times New Roman" w:hAnsi="Times New Roman"/>
                <w:sz w:val="24"/>
                <w:szCs w:val="24"/>
              </w:rPr>
              <w:t>, Положение</w:t>
            </w:r>
            <w:r w:rsidR="00350683">
              <w:rPr>
                <w:rFonts w:ascii="Times New Roman" w:hAnsi="Times New Roman"/>
                <w:sz w:val="24"/>
                <w:szCs w:val="24"/>
              </w:rPr>
              <w:t>), с учетом особенностей подраздела 19.21 Положения.</w:t>
            </w:r>
          </w:p>
        </w:tc>
      </w:tr>
      <w:tr w:rsidR="00736415" w:rsidRPr="00A505AA" w:rsidTr="005D039A">
        <w:trPr>
          <w:trHeight w:val="152"/>
        </w:trPr>
        <w:tc>
          <w:tcPr>
            <w:tcW w:w="567" w:type="dxa"/>
            <w:shd w:val="clear" w:color="auto" w:fill="auto"/>
            <w:vAlign w:val="center"/>
          </w:tcPr>
          <w:p w:rsidR="00736415" w:rsidRPr="001970E8" w:rsidRDefault="00736415" w:rsidP="00736415">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736415" w:rsidRPr="00A505AA" w:rsidRDefault="0070388E" w:rsidP="0070388E">
            <w:pPr>
              <w:pStyle w:val="afffff6"/>
              <w:jc w:val="left"/>
              <w:rPr>
                <w:rFonts w:ascii="Times New Roman" w:hAnsi="Times New Roman"/>
                <w:sz w:val="24"/>
                <w:szCs w:val="24"/>
              </w:rPr>
            </w:pPr>
            <w:r>
              <w:rPr>
                <w:rFonts w:ascii="Times New Roman" w:hAnsi="Times New Roman"/>
                <w:bCs/>
                <w:sz w:val="24"/>
                <w:szCs w:val="24"/>
              </w:rPr>
              <w:t>Предмет договора</w:t>
            </w:r>
          </w:p>
        </w:tc>
        <w:tc>
          <w:tcPr>
            <w:tcW w:w="6881" w:type="dxa"/>
            <w:vAlign w:val="center"/>
          </w:tcPr>
          <w:p w:rsidR="00736415" w:rsidRPr="00975B3F" w:rsidRDefault="00975B3F" w:rsidP="005D039A">
            <w:pPr>
              <w:suppressAutoHyphens/>
              <w:spacing w:after="0" w:line="240" w:lineRule="auto"/>
              <w:ind w:left="71"/>
              <w:jc w:val="both"/>
              <w:rPr>
                <w:rFonts w:ascii="Times New Roman" w:hAnsi="Times New Roman"/>
                <w:sz w:val="24"/>
                <w:szCs w:val="24"/>
              </w:rPr>
            </w:pPr>
            <w:r>
              <w:rPr>
                <w:rFonts w:ascii="Times New Roman" w:eastAsia="Times New Roman" w:hAnsi="Times New Roman"/>
                <w:bCs/>
                <w:color w:val="000000"/>
                <w:spacing w:val="-5"/>
                <w:sz w:val="24"/>
                <w:szCs w:val="24"/>
                <w:lang w:eastAsia="ru-RU"/>
              </w:rPr>
              <w:t>Выполнение работ</w:t>
            </w:r>
            <w:r w:rsidRPr="00975B3F">
              <w:rPr>
                <w:rFonts w:ascii="Times New Roman" w:eastAsia="Times New Roman" w:hAnsi="Times New Roman"/>
                <w:bCs/>
                <w:color w:val="000000"/>
                <w:spacing w:val="-5"/>
                <w:sz w:val="24"/>
                <w:szCs w:val="24"/>
                <w:lang w:eastAsia="ru-RU"/>
              </w:rPr>
              <w:t xml:space="preserve"> по техническому обслуживанию трубопроводов и сооружений канализации</w:t>
            </w:r>
          </w:p>
        </w:tc>
      </w:tr>
      <w:tr w:rsidR="00736415" w:rsidRPr="00A505AA" w:rsidTr="005D039A">
        <w:trPr>
          <w:trHeight w:val="152"/>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0" w:name="_Ref314160930"/>
          </w:p>
        </w:tc>
        <w:bookmarkEnd w:id="10"/>
        <w:tc>
          <w:tcPr>
            <w:tcW w:w="2475" w:type="dxa"/>
            <w:shd w:val="clear" w:color="auto" w:fill="auto"/>
            <w:vAlign w:val="center"/>
          </w:tcPr>
          <w:p w:rsidR="00736415" w:rsidRPr="00A505AA" w:rsidRDefault="00D02F8F" w:rsidP="00736415">
            <w:pPr>
              <w:pStyle w:val="afffff6"/>
              <w:jc w:val="left"/>
              <w:rPr>
                <w:rFonts w:ascii="Times New Roman" w:hAnsi="Times New Roman"/>
                <w:sz w:val="24"/>
                <w:szCs w:val="24"/>
              </w:rPr>
            </w:pPr>
            <w:r w:rsidRPr="00D02F8F">
              <w:rPr>
                <w:rFonts w:ascii="Times New Roman" w:eastAsia="Calibri" w:hAnsi="Times New Roman"/>
                <w:sz w:val="24"/>
                <w:szCs w:val="24"/>
                <w:lang w:eastAsia="en-US"/>
              </w:rPr>
              <w:t>Наименование, место нахождения, почтовый адрес, адрес электронной почты, номер контактного телефона заказчика, включая указание контактного лица</w:t>
            </w:r>
          </w:p>
        </w:tc>
        <w:tc>
          <w:tcPr>
            <w:tcW w:w="6881" w:type="dxa"/>
            <w:vAlign w:val="center"/>
          </w:tcPr>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Times New Roman" w:hAnsi="Times New Roman"/>
                <w:color w:val="000000"/>
                <w:kern w:val="28"/>
                <w:sz w:val="24"/>
                <w:szCs w:val="24"/>
                <w:lang w:eastAsia="ru-RU"/>
              </w:rPr>
              <w:t xml:space="preserve">Акционерное общество «Научно-производственное объединение автоматики имени академика Н.А.Семихатова» (АО «НПО автоматики») </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Место нахождения:</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620075, г. Екатеринбург, ул. Мамина – Сибиряка,145</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 xml:space="preserve">Почтовый адрес: </w:t>
            </w:r>
            <w:r w:rsidRPr="005A1166">
              <w:rPr>
                <w:rFonts w:ascii="Times New Roman" w:eastAsia="Times New Roman" w:hAnsi="Times New Roman"/>
                <w:color w:val="000000"/>
                <w:kern w:val="28"/>
                <w:sz w:val="24"/>
                <w:szCs w:val="24"/>
                <w:lang w:eastAsia="ru-RU"/>
              </w:rPr>
              <w:t xml:space="preserve">620075, г. Екатеринбург, ул. Мамина – Сибиряка,145 </w:t>
            </w:r>
          </w:p>
          <w:p w:rsidR="00D02F8F" w:rsidRPr="005A1166" w:rsidRDefault="00D02F8F" w:rsidP="00D02F8F">
            <w:pPr>
              <w:overflowPunct w:val="0"/>
              <w:autoSpaceDE w:val="0"/>
              <w:autoSpaceDN w:val="0"/>
              <w:adjustRightInd w:val="0"/>
              <w:spacing w:after="0" w:line="240" w:lineRule="auto"/>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Адрес электронной почты:</w:t>
            </w:r>
            <w:r w:rsidRPr="005A1166">
              <w:rPr>
                <w:rFonts w:ascii="Times New Roman" w:eastAsia="Times New Roman" w:hAnsi="Times New Roman"/>
                <w:sz w:val="24"/>
                <w:szCs w:val="24"/>
                <w:lang w:eastAsia="ru-RU"/>
              </w:rPr>
              <w:t>788</w:t>
            </w:r>
            <w:hyperlink r:id="rId11" w:history="1">
              <w:r w:rsidRPr="005A1166">
                <w:rPr>
                  <w:rFonts w:ascii="Times New Roman" w:eastAsia="Times New Roman" w:hAnsi="Times New Roman"/>
                  <w:kern w:val="28"/>
                  <w:sz w:val="24"/>
                  <w:szCs w:val="24"/>
                  <w:lang w:eastAsia="ru-RU"/>
                </w:rPr>
                <w:t>@</w:t>
              </w:r>
              <w:r w:rsidRPr="005A1166">
                <w:rPr>
                  <w:rFonts w:ascii="Times New Roman" w:eastAsia="Times New Roman" w:hAnsi="Times New Roman"/>
                  <w:kern w:val="28"/>
                  <w:sz w:val="24"/>
                  <w:szCs w:val="24"/>
                  <w:lang w:val="en-US" w:eastAsia="ru-RU"/>
                </w:rPr>
                <w:t>npoa</w:t>
              </w:r>
              <w:r w:rsidRPr="005A1166">
                <w:rPr>
                  <w:rFonts w:ascii="Times New Roman" w:eastAsia="Times New Roman" w:hAnsi="Times New Roman"/>
                  <w:kern w:val="28"/>
                  <w:sz w:val="24"/>
                  <w:szCs w:val="24"/>
                  <w:lang w:eastAsia="ru-RU"/>
                </w:rPr>
                <w:t>.</w:t>
              </w:r>
              <w:r w:rsidRPr="005A1166">
                <w:rPr>
                  <w:rFonts w:ascii="Times New Roman" w:eastAsia="Times New Roman" w:hAnsi="Times New Roman"/>
                  <w:kern w:val="28"/>
                  <w:sz w:val="24"/>
                  <w:szCs w:val="24"/>
                  <w:lang w:val="en-US" w:eastAsia="ru-RU"/>
                </w:rPr>
                <w:t>ru</w:t>
              </w:r>
            </w:hyperlink>
          </w:p>
          <w:p w:rsidR="00D02F8F" w:rsidRPr="005A1166" w:rsidRDefault="00D02F8F" w:rsidP="00CD3AEB">
            <w:pPr>
              <w:tabs>
                <w:tab w:val="left" w:pos="1134"/>
              </w:tabs>
              <w:spacing w:after="0" w:line="240" w:lineRule="auto"/>
              <w:contextualSpacing/>
              <w:jc w:val="both"/>
              <w:rPr>
                <w:rFonts w:ascii="Times New Roman" w:eastAsia="Calibri" w:hAnsi="Times New Roman"/>
                <w:sz w:val="24"/>
                <w:szCs w:val="24"/>
              </w:rPr>
            </w:pPr>
            <w:r w:rsidRPr="005A1166">
              <w:rPr>
                <w:rFonts w:ascii="Times New Roman" w:eastAsia="Calibri" w:hAnsi="Times New Roman"/>
                <w:i/>
                <w:sz w:val="24"/>
                <w:szCs w:val="24"/>
              </w:rPr>
              <w:t>Номер контактного телефона</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(343) 212-57-62</w:t>
            </w:r>
          </w:p>
          <w:p w:rsidR="00736415" w:rsidRPr="00A505AA" w:rsidRDefault="00D02F8F" w:rsidP="0041560A">
            <w:pPr>
              <w:tabs>
                <w:tab w:val="left" w:pos="1134"/>
              </w:tabs>
              <w:spacing w:after="0" w:line="240" w:lineRule="auto"/>
              <w:jc w:val="both"/>
              <w:rPr>
                <w:rFonts w:ascii="Times New Roman" w:hAnsi="Times New Roman"/>
                <w:sz w:val="24"/>
                <w:szCs w:val="24"/>
              </w:rPr>
            </w:pPr>
            <w:r w:rsidRPr="005A1166">
              <w:rPr>
                <w:rFonts w:ascii="Times New Roman" w:eastAsia="Calibri" w:hAnsi="Times New Roman"/>
                <w:i/>
                <w:sz w:val="24"/>
                <w:szCs w:val="24"/>
              </w:rPr>
              <w:t>Контактное лицо:</w:t>
            </w:r>
            <w:r w:rsidRPr="005A1166">
              <w:rPr>
                <w:rFonts w:eastAsia="Calibri"/>
                <w:sz w:val="24"/>
                <w:szCs w:val="24"/>
              </w:rPr>
              <w:t xml:space="preserve"> </w:t>
            </w:r>
            <w:r w:rsidR="0041560A">
              <w:rPr>
                <w:rFonts w:ascii="Times New Roman" w:eastAsia="Calibri" w:hAnsi="Times New Roman"/>
                <w:sz w:val="24"/>
                <w:szCs w:val="24"/>
              </w:rPr>
              <w:t>Шангареева Инна Григорьевна</w:t>
            </w:r>
          </w:p>
        </w:tc>
      </w:tr>
      <w:tr w:rsidR="00736415" w:rsidRPr="00A505AA" w:rsidTr="005D039A">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736415" w:rsidRDefault="00736415" w:rsidP="00736415">
            <w:pPr>
              <w:pStyle w:val="afffff6"/>
              <w:jc w:val="left"/>
              <w:rPr>
                <w:rFonts w:ascii="Times New Roman" w:hAnsi="Times New Roman"/>
                <w:sz w:val="24"/>
                <w:szCs w:val="24"/>
              </w:rPr>
            </w:pPr>
            <w:r w:rsidRPr="00A505AA">
              <w:rPr>
                <w:rFonts w:ascii="Times New Roman" w:hAnsi="Times New Roman"/>
                <w:sz w:val="24"/>
                <w:szCs w:val="24"/>
              </w:rPr>
              <w:t>Организатор закупки</w:t>
            </w:r>
          </w:p>
          <w:p w:rsidR="00E12ED7" w:rsidRPr="00E12ED7" w:rsidRDefault="00E12ED7" w:rsidP="00736415">
            <w:pPr>
              <w:pStyle w:val="afffff6"/>
              <w:jc w:val="left"/>
              <w:rPr>
                <w:rFonts w:ascii="Times New Roman" w:hAnsi="Times New Roman"/>
                <w:i/>
                <w:sz w:val="24"/>
                <w:szCs w:val="24"/>
              </w:rPr>
            </w:pPr>
          </w:p>
        </w:tc>
        <w:tc>
          <w:tcPr>
            <w:tcW w:w="6881" w:type="dxa"/>
            <w:vAlign w:val="center"/>
          </w:tcPr>
          <w:p w:rsidR="00736415" w:rsidRPr="00E12ED7" w:rsidRDefault="00E12ED7" w:rsidP="00736415">
            <w:pPr>
              <w:pStyle w:val="afffff6"/>
              <w:rPr>
                <w:rFonts w:ascii="Times New Roman" w:hAnsi="Times New Roman"/>
                <w:strike/>
                <w:sz w:val="24"/>
                <w:szCs w:val="24"/>
              </w:rPr>
            </w:pPr>
            <w:r w:rsidRPr="002C100A">
              <w:rPr>
                <w:rFonts w:ascii="Times New Roman" w:hAnsi="Times New Roman"/>
                <w:sz w:val="24"/>
                <w:szCs w:val="24"/>
              </w:rPr>
              <w:t>Не привлекается</w:t>
            </w:r>
          </w:p>
        </w:tc>
      </w:tr>
      <w:tr w:rsidR="00736415" w:rsidRPr="00A505AA" w:rsidTr="005D039A">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736415" w:rsidRPr="00A505AA" w:rsidRDefault="00736415" w:rsidP="00E12ED7">
            <w:pPr>
              <w:pStyle w:val="afffff6"/>
              <w:jc w:val="left"/>
              <w:rPr>
                <w:rFonts w:ascii="Times New Roman" w:hAnsi="Times New Roman"/>
                <w:sz w:val="24"/>
                <w:szCs w:val="24"/>
              </w:rPr>
            </w:pPr>
            <w:r w:rsidRPr="00A505AA">
              <w:rPr>
                <w:rFonts w:ascii="Times New Roman" w:hAnsi="Times New Roman"/>
                <w:sz w:val="24"/>
                <w:szCs w:val="24"/>
              </w:rPr>
              <w:t>Специализи</w:t>
            </w:r>
            <w:r w:rsidR="001E538B" w:rsidRPr="00A505AA">
              <w:rPr>
                <w:rFonts w:ascii="Times New Roman" w:hAnsi="Times New Roman"/>
                <w:sz w:val="24"/>
                <w:szCs w:val="24"/>
              </w:rPr>
              <w:t>рованная организация</w:t>
            </w:r>
            <w:r w:rsidR="00E12ED7">
              <w:rPr>
                <w:rFonts w:ascii="Times New Roman" w:hAnsi="Times New Roman"/>
                <w:sz w:val="24"/>
                <w:szCs w:val="24"/>
              </w:rPr>
              <w:t xml:space="preserve"> </w:t>
            </w:r>
          </w:p>
        </w:tc>
        <w:tc>
          <w:tcPr>
            <w:tcW w:w="6881" w:type="dxa"/>
            <w:vAlign w:val="center"/>
          </w:tcPr>
          <w:p w:rsidR="00736415" w:rsidRPr="00A505AA" w:rsidRDefault="00D02F8F" w:rsidP="00D71EB0">
            <w:pPr>
              <w:pStyle w:val="afffff6"/>
              <w:spacing w:before="0"/>
              <w:rPr>
                <w:rFonts w:ascii="Times New Roman" w:hAnsi="Times New Roman"/>
                <w:sz w:val="24"/>
                <w:szCs w:val="24"/>
              </w:rPr>
            </w:pPr>
            <w:r w:rsidRPr="00A505AA">
              <w:rPr>
                <w:rFonts w:ascii="Times New Roman" w:hAnsi="Times New Roman"/>
                <w:sz w:val="24"/>
                <w:szCs w:val="24"/>
              </w:rPr>
              <w:t>Не привлекается</w:t>
            </w:r>
          </w:p>
        </w:tc>
      </w:tr>
      <w:tr w:rsidR="00736415" w:rsidRPr="00A505AA" w:rsidTr="005D039A">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736415" w:rsidRPr="00A505AA" w:rsidRDefault="00736415" w:rsidP="001E538B">
            <w:pPr>
              <w:pStyle w:val="afffff6"/>
              <w:jc w:val="left"/>
              <w:rPr>
                <w:rFonts w:ascii="Times New Roman" w:hAnsi="Times New Roman"/>
                <w:bCs/>
                <w:sz w:val="24"/>
                <w:szCs w:val="24"/>
              </w:rPr>
            </w:pPr>
            <w:r w:rsidRPr="00A505AA">
              <w:rPr>
                <w:rFonts w:ascii="Times New Roman" w:hAnsi="Times New Roman"/>
                <w:bCs/>
                <w:sz w:val="24"/>
                <w:szCs w:val="24"/>
              </w:rPr>
              <w:t>Способ закупки (включая форму закупки и</w:t>
            </w:r>
            <w:r w:rsidR="001E538B" w:rsidRPr="00A505AA">
              <w:rPr>
                <w:rFonts w:ascii="Times New Roman" w:hAnsi="Times New Roman"/>
                <w:bCs/>
                <w:sz w:val="24"/>
                <w:szCs w:val="24"/>
              </w:rPr>
              <w:t xml:space="preserve"> используемые</w:t>
            </w:r>
            <w:r w:rsidRPr="00A505AA">
              <w:rPr>
                <w:rFonts w:ascii="Times New Roman" w:hAnsi="Times New Roman"/>
                <w:bCs/>
                <w:sz w:val="24"/>
                <w:szCs w:val="24"/>
              </w:rPr>
              <w:t xml:space="preserve"> дополнительные элементы) </w:t>
            </w:r>
          </w:p>
        </w:tc>
        <w:tc>
          <w:tcPr>
            <w:tcW w:w="6881" w:type="dxa"/>
            <w:vAlign w:val="center"/>
          </w:tcPr>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i/>
                <w:sz w:val="24"/>
                <w:szCs w:val="24"/>
              </w:rPr>
              <w:t xml:space="preserve">Способ закупки: </w:t>
            </w:r>
            <w:r w:rsidRPr="00A505AA">
              <w:rPr>
                <w:rFonts w:ascii="Times New Roman" w:hAnsi="Times New Roman"/>
                <w:bCs/>
                <w:sz w:val="24"/>
                <w:szCs w:val="24"/>
              </w:rPr>
              <w:t>запрос котировок.</w:t>
            </w:r>
          </w:p>
          <w:p w:rsidR="001E538B" w:rsidRDefault="001E538B" w:rsidP="001E538B">
            <w:pPr>
              <w:pStyle w:val="afffff6"/>
              <w:spacing w:before="0"/>
              <w:rPr>
                <w:rFonts w:ascii="Times New Roman" w:hAnsi="Times New Roman"/>
                <w:bCs/>
                <w:i/>
                <w:sz w:val="24"/>
                <w:szCs w:val="24"/>
              </w:rPr>
            </w:pPr>
            <w:r w:rsidRPr="00A505AA">
              <w:rPr>
                <w:rFonts w:ascii="Times New Roman" w:hAnsi="Times New Roman"/>
                <w:bCs/>
                <w:i/>
                <w:sz w:val="24"/>
                <w:szCs w:val="24"/>
              </w:rPr>
              <w:t>Форма закупки и используемые дополнительные элементы:</w:t>
            </w:r>
          </w:p>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в электронной форме;</w:t>
            </w:r>
          </w:p>
          <w:p w:rsidR="001E538B" w:rsidRPr="005F509C"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xml:space="preserve">– в </w:t>
            </w:r>
            <w:r w:rsidR="00E86A81">
              <w:rPr>
                <w:rFonts w:ascii="Times New Roman" w:hAnsi="Times New Roman"/>
                <w:bCs/>
                <w:sz w:val="24"/>
                <w:szCs w:val="24"/>
              </w:rPr>
              <w:t>открытый</w:t>
            </w:r>
            <w:r w:rsidRPr="005F509C">
              <w:rPr>
                <w:rFonts w:ascii="Times New Roman" w:hAnsi="Times New Roman"/>
                <w:bCs/>
                <w:sz w:val="24"/>
                <w:szCs w:val="24"/>
              </w:rPr>
              <w:t xml:space="preserve"> форме;</w:t>
            </w:r>
          </w:p>
          <w:p w:rsidR="00736415" w:rsidRDefault="001E538B" w:rsidP="00D02F8F">
            <w:pPr>
              <w:pStyle w:val="afffff6"/>
              <w:spacing w:before="0"/>
              <w:rPr>
                <w:rFonts w:ascii="Times New Roman" w:hAnsi="Times New Roman"/>
                <w:bCs/>
                <w:sz w:val="24"/>
                <w:szCs w:val="24"/>
              </w:rPr>
            </w:pPr>
            <w:r w:rsidRPr="005F509C">
              <w:rPr>
                <w:rFonts w:ascii="Times New Roman" w:hAnsi="Times New Roman"/>
                <w:bCs/>
                <w:sz w:val="24"/>
                <w:szCs w:val="24"/>
              </w:rPr>
              <w:t xml:space="preserve">– без проведения </w:t>
            </w:r>
            <w:r w:rsidR="00CC1F0B" w:rsidRPr="00CF73F2">
              <w:rPr>
                <w:rFonts w:ascii="Times New Roman" w:hAnsi="Times New Roman"/>
                <w:bCs/>
                <w:sz w:val="24"/>
                <w:szCs w:val="24"/>
              </w:rPr>
              <w:t>пред</w:t>
            </w:r>
            <w:r w:rsidRPr="005F509C">
              <w:rPr>
                <w:rFonts w:ascii="Times New Roman" w:hAnsi="Times New Roman"/>
                <w:bCs/>
                <w:sz w:val="24"/>
                <w:szCs w:val="24"/>
              </w:rPr>
              <w:t xml:space="preserve">квалификационного отбора </w:t>
            </w:r>
          </w:p>
          <w:p w:rsidR="005A1166" w:rsidRPr="00A505AA" w:rsidRDefault="00E12ED7" w:rsidP="0088576C">
            <w:pPr>
              <w:pStyle w:val="afffff6"/>
              <w:spacing w:before="0"/>
              <w:rPr>
                <w:rFonts w:ascii="Times New Roman" w:hAnsi="Times New Roman"/>
                <w:bCs/>
                <w:sz w:val="24"/>
                <w:szCs w:val="24"/>
              </w:rPr>
            </w:pPr>
            <w:r w:rsidRPr="002C100A">
              <w:rPr>
                <w:rFonts w:ascii="Times New Roman" w:hAnsi="Times New Roman"/>
                <w:bCs/>
                <w:sz w:val="24"/>
                <w:szCs w:val="24"/>
              </w:rPr>
              <w:t>Н</w:t>
            </w:r>
            <w:r w:rsidR="00F17560" w:rsidRPr="002C100A">
              <w:rPr>
                <w:rFonts w:ascii="Times New Roman" w:hAnsi="Times New Roman"/>
                <w:bCs/>
                <w:sz w:val="24"/>
                <w:szCs w:val="24"/>
              </w:rPr>
              <w:t>омер</w:t>
            </w:r>
            <w:r w:rsidR="00F17560">
              <w:rPr>
                <w:rFonts w:ascii="Times New Roman" w:hAnsi="Times New Roman"/>
                <w:bCs/>
                <w:sz w:val="24"/>
                <w:szCs w:val="24"/>
              </w:rPr>
              <w:t xml:space="preserve"> позиции</w:t>
            </w:r>
            <w:r w:rsidR="00A3089E">
              <w:rPr>
                <w:rFonts w:ascii="Times New Roman" w:hAnsi="Times New Roman"/>
                <w:bCs/>
                <w:sz w:val="24"/>
                <w:szCs w:val="24"/>
              </w:rPr>
              <w:t xml:space="preserve"> </w:t>
            </w:r>
            <w:r w:rsidR="0021777D">
              <w:rPr>
                <w:rFonts w:ascii="Times New Roman" w:hAnsi="Times New Roman"/>
                <w:bCs/>
                <w:sz w:val="24"/>
                <w:szCs w:val="24"/>
              </w:rPr>
              <w:t xml:space="preserve">расширенного </w:t>
            </w:r>
            <w:r w:rsidR="00F17560">
              <w:rPr>
                <w:rFonts w:ascii="Times New Roman" w:hAnsi="Times New Roman"/>
                <w:bCs/>
                <w:sz w:val="24"/>
                <w:szCs w:val="24"/>
              </w:rPr>
              <w:t>плана закупки</w:t>
            </w:r>
            <w:r w:rsidR="00CD3AEB">
              <w:rPr>
                <w:rFonts w:ascii="Times New Roman" w:hAnsi="Times New Roman"/>
                <w:bCs/>
                <w:sz w:val="24"/>
                <w:szCs w:val="24"/>
              </w:rPr>
              <w:t xml:space="preserve"> </w:t>
            </w:r>
            <w:r w:rsidR="00F17560">
              <w:rPr>
                <w:rFonts w:ascii="Times New Roman" w:hAnsi="Times New Roman"/>
                <w:bCs/>
                <w:sz w:val="24"/>
                <w:szCs w:val="24"/>
              </w:rPr>
              <w:t xml:space="preserve">- </w:t>
            </w:r>
            <w:r w:rsidR="0088576C" w:rsidRPr="007E731D">
              <w:rPr>
                <w:rFonts w:ascii="Times New Roman" w:hAnsi="Times New Roman"/>
                <w:bCs/>
                <w:sz w:val="24"/>
                <w:szCs w:val="24"/>
              </w:rPr>
              <w:t>59</w:t>
            </w:r>
          </w:p>
        </w:tc>
      </w:tr>
      <w:tr w:rsidR="00736415" w:rsidRPr="00A505AA" w:rsidTr="005D039A">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1" w:name="_Ref413854873"/>
          </w:p>
        </w:tc>
        <w:bookmarkEnd w:id="11"/>
        <w:tc>
          <w:tcPr>
            <w:tcW w:w="2475" w:type="dxa"/>
            <w:shd w:val="clear" w:color="auto" w:fill="auto"/>
            <w:vAlign w:val="center"/>
          </w:tcPr>
          <w:p w:rsidR="00736415" w:rsidRPr="00A505AA" w:rsidRDefault="00736415" w:rsidP="00736415">
            <w:pPr>
              <w:pStyle w:val="afffff6"/>
              <w:jc w:val="left"/>
              <w:rPr>
                <w:rFonts w:ascii="Times New Roman" w:hAnsi="Times New Roman"/>
                <w:bCs/>
                <w:sz w:val="24"/>
                <w:szCs w:val="24"/>
              </w:rPr>
            </w:pPr>
            <w:r w:rsidRPr="00A505AA">
              <w:rPr>
                <w:rFonts w:ascii="Times New Roman" w:hAnsi="Times New Roman"/>
                <w:sz w:val="24"/>
                <w:szCs w:val="24"/>
              </w:rPr>
              <w:t>Наименование и адрес ЭТП в информационно-телекоммуникационной сети «Интернет», с использованием которой проводится закупка</w:t>
            </w:r>
          </w:p>
        </w:tc>
        <w:tc>
          <w:tcPr>
            <w:tcW w:w="6881" w:type="dxa"/>
            <w:vAlign w:val="center"/>
          </w:tcPr>
          <w:p w:rsidR="00E86A81" w:rsidRPr="007C15EF" w:rsidRDefault="00E86A81" w:rsidP="00E86A81">
            <w:pPr>
              <w:tabs>
                <w:tab w:val="left" w:pos="0"/>
              </w:tabs>
              <w:spacing w:after="0" w:line="240" w:lineRule="auto"/>
              <w:contextualSpacing/>
              <w:jc w:val="both"/>
              <w:rPr>
                <w:rFonts w:ascii="Times New Roman" w:hAnsi="Times New Roman"/>
                <w:sz w:val="24"/>
                <w:szCs w:val="24"/>
              </w:rPr>
            </w:pPr>
            <w:r w:rsidRPr="007C15EF">
              <w:rPr>
                <w:rFonts w:ascii="Times New Roman" w:hAnsi="Times New Roman"/>
                <w:sz w:val="24"/>
                <w:szCs w:val="24"/>
              </w:rPr>
              <w:t>Наименование электронной торговой площадки (далее – ЭТП) в информационно-телекоммуникационной сети «Интернет»: общество с ограниченной ответственностью «Электронная торговая площадка ГПБ» (электронная торговая площадка Газпромбанка (ЭТП ГПБ)).</w:t>
            </w:r>
          </w:p>
          <w:p w:rsidR="00F17560" w:rsidRPr="00A505AA" w:rsidRDefault="00E86A81" w:rsidP="00E86A81">
            <w:pPr>
              <w:pStyle w:val="af4"/>
              <w:tabs>
                <w:tab w:val="left" w:pos="0"/>
              </w:tabs>
              <w:spacing w:after="0" w:line="240" w:lineRule="auto"/>
              <w:ind w:left="0"/>
              <w:jc w:val="both"/>
              <w:rPr>
                <w:rFonts w:ascii="Times New Roman" w:hAnsi="Times New Roman"/>
                <w:sz w:val="24"/>
                <w:szCs w:val="24"/>
              </w:rPr>
            </w:pPr>
            <w:r w:rsidRPr="007C15EF">
              <w:rPr>
                <w:rFonts w:ascii="Times New Roman" w:hAnsi="Times New Roman"/>
                <w:sz w:val="24"/>
                <w:szCs w:val="24"/>
              </w:rPr>
              <w:t>Адрес электронной торговой площадки в информационно-телекоммуникационной сети «Интернет» – https://etp.gpb.ru.</w:t>
            </w:r>
          </w:p>
        </w:tc>
      </w:tr>
      <w:tr w:rsidR="005A2599" w:rsidRPr="00A505AA" w:rsidTr="005D039A">
        <w:trPr>
          <w:trHeight w:val="275"/>
        </w:trPr>
        <w:tc>
          <w:tcPr>
            <w:tcW w:w="567" w:type="dxa"/>
            <w:vMerge w:val="restart"/>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Сведения о НМЦ</w:t>
            </w:r>
          </w:p>
        </w:tc>
        <w:tc>
          <w:tcPr>
            <w:tcW w:w="6881" w:type="dxa"/>
            <w:shd w:val="clear" w:color="auto" w:fill="FFFFFF" w:themeFill="background1"/>
            <w:vAlign w:val="center"/>
          </w:tcPr>
          <w:p w:rsidR="0088576C" w:rsidRDefault="00975B3F" w:rsidP="00975B3F">
            <w:pPr>
              <w:spacing w:after="0" w:line="240" w:lineRule="auto"/>
              <w:ind w:firstLine="4"/>
              <w:jc w:val="both"/>
              <w:rPr>
                <w:rFonts w:ascii="Times New Roman" w:hAnsi="Times New Roman"/>
                <w:sz w:val="24"/>
                <w:szCs w:val="24"/>
              </w:rPr>
            </w:pPr>
            <w:r>
              <w:rPr>
                <w:rFonts w:ascii="Times New Roman" w:hAnsi="Times New Roman"/>
                <w:sz w:val="24"/>
                <w:szCs w:val="24"/>
              </w:rPr>
              <w:t>М</w:t>
            </w:r>
            <w:r w:rsidRPr="005202B1">
              <w:rPr>
                <w:rFonts w:ascii="Times New Roman" w:hAnsi="Times New Roman"/>
                <w:sz w:val="24"/>
                <w:szCs w:val="24"/>
              </w:rPr>
              <w:t xml:space="preserve">аксимально возможная сумма всех платежей за </w:t>
            </w:r>
            <w:r w:rsidR="0023721C">
              <w:rPr>
                <w:rFonts w:ascii="Times New Roman" w:hAnsi="Times New Roman"/>
                <w:sz w:val="24"/>
                <w:szCs w:val="24"/>
              </w:rPr>
              <w:t>выполненные работы</w:t>
            </w:r>
            <w:r w:rsidRPr="005202B1">
              <w:rPr>
                <w:rFonts w:ascii="Times New Roman" w:hAnsi="Times New Roman"/>
                <w:sz w:val="24"/>
                <w:szCs w:val="24"/>
              </w:rPr>
              <w:t xml:space="preserve"> по договору составляет </w:t>
            </w:r>
            <w:r w:rsidR="0088576C">
              <w:rPr>
                <w:rFonts w:ascii="Times New Roman" w:hAnsi="Times New Roman"/>
                <w:sz w:val="24"/>
                <w:szCs w:val="24"/>
              </w:rPr>
              <w:t>1 0</w:t>
            </w:r>
            <w:r>
              <w:rPr>
                <w:rFonts w:ascii="Times New Roman" w:hAnsi="Times New Roman"/>
                <w:sz w:val="24"/>
                <w:szCs w:val="24"/>
              </w:rPr>
              <w:t>00 000 (Один миллион) рублей 00 копеек</w:t>
            </w:r>
            <w:r w:rsidR="0088576C">
              <w:rPr>
                <w:rFonts w:ascii="Times New Roman" w:hAnsi="Times New Roman"/>
                <w:sz w:val="24"/>
                <w:szCs w:val="24"/>
              </w:rPr>
              <w:t>.</w:t>
            </w:r>
          </w:p>
          <w:p w:rsidR="00975B3F" w:rsidRDefault="00975B3F" w:rsidP="00E0243A">
            <w:pPr>
              <w:spacing w:after="0" w:line="240" w:lineRule="auto"/>
              <w:ind w:firstLine="4"/>
              <w:jc w:val="center"/>
              <w:rPr>
                <w:rFonts w:ascii="Times New Roman" w:hAnsi="Times New Roman"/>
                <w:sz w:val="24"/>
                <w:szCs w:val="24"/>
              </w:rPr>
            </w:pPr>
            <w:r w:rsidRPr="005202B1">
              <w:rPr>
                <w:rFonts w:ascii="Times New Roman" w:hAnsi="Times New Roman"/>
                <w:sz w:val="24"/>
                <w:szCs w:val="24"/>
              </w:rPr>
              <w:t>Цена за единицу услуги</w:t>
            </w:r>
          </w:p>
          <w:tbl>
            <w:tblPr>
              <w:tblW w:w="6582" w:type="dxa"/>
              <w:tblLayout w:type="fixed"/>
              <w:tblLook w:val="04A0" w:firstRow="1" w:lastRow="0" w:firstColumn="1" w:lastColumn="0" w:noHBand="0" w:noVBand="1"/>
            </w:tblPr>
            <w:tblGrid>
              <w:gridCol w:w="4314"/>
              <w:gridCol w:w="993"/>
              <w:gridCol w:w="1275"/>
            </w:tblGrid>
            <w:tr w:rsidR="0088576C" w:rsidRPr="0088576C" w:rsidTr="00E0243A">
              <w:trPr>
                <w:trHeight w:val="253"/>
              </w:trPr>
              <w:tc>
                <w:tcPr>
                  <w:tcW w:w="4314" w:type="dxa"/>
                  <w:vMerge w:val="restart"/>
                  <w:tcBorders>
                    <w:top w:val="single" w:sz="8" w:space="0" w:color="auto"/>
                    <w:left w:val="single" w:sz="4" w:space="0" w:color="auto"/>
                    <w:bottom w:val="nil"/>
                    <w:right w:val="single" w:sz="4" w:space="0" w:color="auto"/>
                  </w:tcBorders>
                  <w:shd w:val="clear" w:color="auto" w:fill="auto"/>
                  <w:vAlign w:val="center"/>
                  <w:hideMark/>
                </w:tcPr>
                <w:p w:rsidR="0088576C" w:rsidRPr="00E0243A" w:rsidRDefault="0088576C" w:rsidP="0088576C">
                  <w:pPr>
                    <w:spacing w:after="0" w:line="240" w:lineRule="auto"/>
                    <w:jc w:val="center"/>
                    <w:rPr>
                      <w:rFonts w:ascii="Times New Roman" w:eastAsia="Times New Roman" w:hAnsi="Times New Roman"/>
                      <w:b/>
                      <w:bCs/>
                      <w:color w:val="000000"/>
                      <w:sz w:val="20"/>
                      <w:szCs w:val="20"/>
                      <w:lang w:eastAsia="ru-RU"/>
                    </w:rPr>
                  </w:pPr>
                  <w:r w:rsidRPr="00E0243A">
                    <w:rPr>
                      <w:rFonts w:ascii="Times New Roman" w:eastAsia="Times New Roman" w:hAnsi="Times New Roman"/>
                      <w:b/>
                      <w:bCs/>
                      <w:color w:val="000000"/>
                      <w:sz w:val="20"/>
                      <w:szCs w:val="20"/>
                      <w:lang w:eastAsia="ru-RU"/>
                    </w:rPr>
                    <w:t>Наименование работ/услуг</w:t>
                  </w:r>
                </w:p>
              </w:tc>
              <w:tc>
                <w:tcPr>
                  <w:tcW w:w="993"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88576C" w:rsidRPr="00E0243A" w:rsidRDefault="0088576C" w:rsidP="0088576C">
                  <w:pPr>
                    <w:spacing w:after="0" w:line="240" w:lineRule="auto"/>
                    <w:jc w:val="center"/>
                    <w:rPr>
                      <w:rFonts w:ascii="Times New Roman" w:eastAsia="Times New Roman" w:hAnsi="Times New Roman"/>
                      <w:b/>
                      <w:bCs/>
                      <w:color w:val="000000"/>
                      <w:sz w:val="20"/>
                      <w:szCs w:val="20"/>
                      <w:lang w:eastAsia="ru-RU"/>
                    </w:rPr>
                  </w:pPr>
                  <w:r w:rsidRPr="00E0243A">
                    <w:rPr>
                      <w:rFonts w:ascii="Times New Roman" w:eastAsia="Times New Roman" w:hAnsi="Times New Roman"/>
                      <w:b/>
                      <w:bCs/>
                      <w:color w:val="000000"/>
                      <w:sz w:val="20"/>
                      <w:szCs w:val="20"/>
                      <w:lang w:eastAsia="ru-RU"/>
                    </w:rPr>
                    <w:t>Ед.изм.</w:t>
                  </w:r>
                </w:p>
              </w:tc>
              <w:tc>
                <w:tcPr>
                  <w:tcW w:w="1275" w:type="dxa"/>
                  <w:vMerge w:val="restart"/>
                  <w:tcBorders>
                    <w:top w:val="single" w:sz="8" w:space="0" w:color="auto"/>
                    <w:left w:val="nil"/>
                    <w:bottom w:val="single" w:sz="4" w:space="0" w:color="auto"/>
                    <w:right w:val="single" w:sz="8" w:space="0" w:color="auto"/>
                  </w:tcBorders>
                  <w:shd w:val="clear" w:color="auto" w:fill="auto"/>
                  <w:vAlign w:val="center"/>
                  <w:hideMark/>
                </w:tcPr>
                <w:p w:rsidR="0088576C" w:rsidRPr="00E0243A" w:rsidRDefault="0088576C" w:rsidP="0088576C">
                  <w:pPr>
                    <w:spacing w:after="0" w:line="240" w:lineRule="auto"/>
                    <w:jc w:val="center"/>
                    <w:rPr>
                      <w:rFonts w:ascii="Times New Roman" w:eastAsia="Times New Roman" w:hAnsi="Times New Roman"/>
                      <w:b/>
                      <w:bCs/>
                      <w:color w:val="000000"/>
                      <w:sz w:val="20"/>
                      <w:szCs w:val="20"/>
                      <w:lang w:eastAsia="ru-RU"/>
                    </w:rPr>
                  </w:pPr>
                  <w:r w:rsidRPr="00E0243A">
                    <w:rPr>
                      <w:rFonts w:ascii="Times New Roman" w:eastAsia="Times New Roman" w:hAnsi="Times New Roman"/>
                      <w:b/>
                      <w:bCs/>
                      <w:color w:val="000000"/>
                      <w:sz w:val="20"/>
                      <w:szCs w:val="20"/>
                      <w:lang w:eastAsia="ru-RU"/>
                    </w:rPr>
                    <w:t>Цена</w:t>
                  </w:r>
                </w:p>
              </w:tc>
            </w:tr>
            <w:tr w:rsidR="0088576C" w:rsidRPr="0088576C" w:rsidTr="00E0243A">
              <w:trPr>
                <w:trHeight w:val="593"/>
              </w:trPr>
              <w:tc>
                <w:tcPr>
                  <w:tcW w:w="4314" w:type="dxa"/>
                  <w:vMerge/>
                  <w:tcBorders>
                    <w:top w:val="single" w:sz="8" w:space="0" w:color="auto"/>
                    <w:left w:val="single" w:sz="4" w:space="0" w:color="auto"/>
                    <w:bottom w:val="nil"/>
                    <w:right w:val="single" w:sz="4" w:space="0" w:color="auto"/>
                  </w:tcBorders>
                  <w:vAlign w:val="center"/>
                  <w:hideMark/>
                </w:tcPr>
                <w:p w:rsidR="0088576C" w:rsidRPr="0088576C" w:rsidRDefault="0088576C" w:rsidP="0088576C">
                  <w:pPr>
                    <w:spacing w:after="0" w:line="240" w:lineRule="auto"/>
                    <w:rPr>
                      <w:rFonts w:ascii="Times New Roman" w:eastAsia="Times New Roman" w:hAnsi="Times New Roman"/>
                      <w:b/>
                      <w:bCs/>
                      <w:color w:val="000000"/>
                      <w:sz w:val="22"/>
                      <w:szCs w:val="22"/>
                      <w:lang w:eastAsia="ru-RU"/>
                    </w:rPr>
                  </w:pPr>
                </w:p>
              </w:tc>
              <w:tc>
                <w:tcPr>
                  <w:tcW w:w="993" w:type="dxa"/>
                  <w:vMerge/>
                  <w:tcBorders>
                    <w:top w:val="single" w:sz="8" w:space="0" w:color="auto"/>
                    <w:left w:val="single" w:sz="4" w:space="0" w:color="auto"/>
                    <w:bottom w:val="single" w:sz="4" w:space="0" w:color="auto"/>
                    <w:right w:val="single" w:sz="4" w:space="0" w:color="auto"/>
                  </w:tcBorders>
                  <w:vAlign w:val="center"/>
                  <w:hideMark/>
                </w:tcPr>
                <w:p w:rsidR="0088576C" w:rsidRPr="0088576C" w:rsidRDefault="0088576C" w:rsidP="0088576C">
                  <w:pPr>
                    <w:spacing w:after="0" w:line="240" w:lineRule="auto"/>
                    <w:rPr>
                      <w:rFonts w:ascii="Times New Roman" w:eastAsia="Times New Roman" w:hAnsi="Times New Roman"/>
                      <w:b/>
                      <w:bCs/>
                      <w:color w:val="000000"/>
                      <w:sz w:val="22"/>
                      <w:szCs w:val="22"/>
                      <w:lang w:eastAsia="ru-RU"/>
                    </w:rPr>
                  </w:pPr>
                </w:p>
              </w:tc>
              <w:tc>
                <w:tcPr>
                  <w:tcW w:w="1275" w:type="dxa"/>
                  <w:vMerge/>
                  <w:tcBorders>
                    <w:top w:val="single" w:sz="8" w:space="0" w:color="auto"/>
                    <w:left w:val="nil"/>
                    <w:bottom w:val="single" w:sz="4" w:space="0" w:color="auto"/>
                    <w:right w:val="single" w:sz="8" w:space="0" w:color="auto"/>
                  </w:tcBorders>
                  <w:vAlign w:val="center"/>
                  <w:hideMark/>
                </w:tcPr>
                <w:p w:rsidR="0088576C" w:rsidRPr="0088576C" w:rsidRDefault="0088576C" w:rsidP="0088576C">
                  <w:pPr>
                    <w:spacing w:after="0" w:line="240" w:lineRule="auto"/>
                    <w:rPr>
                      <w:rFonts w:ascii="Times New Roman" w:eastAsia="Times New Roman" w:hAnsi="Times New Roman"/>
                      <w:b/>
                      <w:bCs/>
                      <w:color w:val="000000"/>
                      <w:sz w:val="22"/>
                      <w:szCs w:val="22"/>
                      <w:lang w:eastAsia="ru-RU"/>
                    </w:rPr>
                  </w:pPr>
                </w:p>
              </w:tc>
            </w:tr>
            <w:tr w:rsidR="0088576C" w:rsidRPr="0088576C" w:rsidTr="00E0243A">
              <w:trPr>
                <w:trHeight w:val="593"/>
              </w:trPr>
              <w:tc>
                <w:tcPr>
                  <w:tcW w:w="4314" w:type="dxa"/>
                  <w:vMerge/>
                  <w:tcBorders>
                    <w:top w:val="single" w:sz="8" w:space="0" w:color="auto"/>
                    <w:left w:val="single" w:sz="4" w:space="0" w:color="auto"/>
                    <w:bottom w:val="nil"/>
                    <w:right w:val="single" w:sz="4" w:space="0" w:color="auto"/>
                  </w:tcBorders>
                  <w:vAlign w:val="center"/>
                  <w:hideMark/>
                </w:tcPr>
                <w:p w:rsidR="0088576C" w:rsidRPr="0088576C" w:rsidRDefault="0088576C" w:rsidP="0088576C">
                  <w:pPr>
                    <w:spacing w:after="0" w:line="240" w:lineRule="auto"/>
                    <w:rPr>
                      <w:rFonts w:ascii="Times New Roman" w:eastAsia="Times New Roman" w:hAnsi="Times New Roman"/>
                      <w:b/>
                      <w:bCs/>
                      <w:color w:val="000000"/>
                      <w:sz w:val="22"/>
                      <w:szCs w:val="22"/>
                      <w:lang w:eastAsia="ru-RU"/>
                    </w:rPr>
                  </w:pPr>
                </w:p>
              </w:tc>
              <w:tc>
                <w:tcPr>
                  <w:tcW w:w="993" w:type="dxa"/>
                  <w:vMerge/>
                  <w:tcBorders>
                    <w:top w:val="single" w:sz="8" w:space="0" w:color="auto"/>
                    <w:left w:val="single" w:sz="4" w:space="0" w:color="auto"/>
                    <w:bottom w:val="single" w:sz="4" w:space="0" w:color="auto"/>
                    <w:right w:val="single" w:sz="4" w:space="0" w:color="auto"/>
                  </w:tcBorders>
                  <w:vAlign w:val="center"/>
                  <w:hideMark/>
                </w:tcPr>
                <w:p w:rsidR="0088576C" w:rsidRPr="0088576C" w:rsidRDefault="0088576C" w:rsidP="0088576C">
                  <w:pPr>
                    <w:spacing w:after="0" w:line="240" w:lineRule="auto"/>
                    <w:rPr>
                      <w:rFonts w:ascii="Times New Roman" w:eastAsia="Times New Roman" w:hAnsi="Times New Roman"/>
                      <w:b/>
                      <w:bCs/>
                      <w:color w:val="000000"/>
                      <w:sz w:val="22"/>
                      <w:szCs w:val="22"/>
                      <w:lang w:eastAsia="ru-RU"/>
                    </w:rPr>
                  </w:pPr>
                </w:p>
              </w:tc>
              <w:tc>
                <w:tcPr>
                  <w:tcW w:w="1275" w:type="dxa"/>
                  <w:vMerge/>
                  <w:tcBorders>
                    <w:top w:val="single" w:sz="8" w:space="0" w:color="auto"/>
                    <w:left w:val="nil"/>
                    <w:bottom w:val="single" w:sz="4" w:space="0" w:color="auto"/>
                    <w:right w:val="single" w:sz="8" w:space="0" w:color="auto"/>
                  </w:tcBorders>
                  <w:vAlign w:val="center"/>
                  <w:hideMark/>
                </w:tcPr>
                <w:p w:rsidR="0088576C" w:rsidRPr="0088576C" w:rsidRDefault="0088576C" w:rsidP="0088576C">
                  <w:pPr>
                    <w:spacing w:after="0" w:line="240" w:lineRule="auto"/>
                    <w:rPr>
                      <w:rFonts w:ascii="Times New Roman" w:eastAsia="Times New Roman" w:hAnsi="Times New Roman"/>
                      <w:b/>
                      <w:bCs/>
                      <w:color w:val="000000"/>
                      <w:sz w:val="22"/>
                      <w:szCs w:val="22"/>
                      <w:lang w:eastAsia="ru-RU"/>
                    </w:rPr>
                  </w:pPr>
                </w:p>
              </w:tc>
            </w:tr>
            <w:tr w:rsidR="0088576C" w:rsidRPr="0088576C" w:rsidTr="00E0243A">
              <w:trPr>
                <w:trHeight w:val="227"/>
              </w:trPr>
              <w:tc>
                <w:tcPr>
                  <w:tcW w:w="43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Наружные сети канализации диаметр трубопровода 100 мм. В перечень работ по разовой заявке входит: устранение засора системы канализации с промывкой пролета трубопровода от колодца до колодца, очистка колодца.</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м.п.</w:t>
                  </w:r>
                </w:p>
              </w:tc>
              <w:tc>
                <w:tcPr>
                  <w:tcW w:w="1275" w:type="dxa"/>
                  <w:tcBorders>
                    <w:top w:val="single" w:sz="4" w:space="0" w:color="auto"/>
                    <w:left w:val="nil"/>
                    <w:bottom w:val="single" w:sz="4" w:space="0" w:color="auto"/>
                    <w:right w:val="single" w:sz="8"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280,00</w:t>
                  </w:r>
                </w:p>
              </w:tc>
            </w:tr>
            <w:tr w:rsidR="0088576C" w:rsidRPr="0088576C" w:rsidTr="00E0243A">
              <w:trPr>
                <w:trHeight w:val="1872"/>
              </w:trPr>
              <w:tc>
                <w:tcPr>
                  <w:tcW w:w="4314" w:type="dxa"/>
                  <w:tcBorders>
                    <w:top w:val="nil"/>
                    <w:left w:val="single" w:sz="4" w:space="0" w:color="auto"/>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Наружные сети канализации диаметр трубопровода 150 мм. В перечень работ по разовой заявке входит: устранение засора системы канализации с промывкой пролета трубопровода от колодца до колодца, очистка колодца.</w:t>
                  </w:r>
                </w:p>
              </w:tc>
              <w:tc>
                <w:tcPr>
                  <w:tcW w:w="993" w:type="dxa"/>
                  <w:tcBorders>
                    <w:top w:val="nil"/>
                    <w:left w:val="nil"/>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м.п.</w:t>
                  </w:r>
                </w:p>
              </w:tc>
              <w:tc>
                <w:tcPr>
                  <w:tcW w:w="1275" w:type="dxa"/>
                  <w:tcBorders>
                    <w:top w:val="nil"/>
                    <w:left w:val="nil"/>
                    <w:bottom w:val="single" w:sz="4" w:space="0" w:color="auto"/>
                    <w:right w:val="single" w:sz="8"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304,00</w:t>
                  </w:r>
                </w:p>
              </w:tc>
            </w:tr>
            <w:tr w:rsidR="0088576C" w:rsidRPr="0088576C" w:rsidTr="00E0243A">
              <w:trPr>
                <w:trHeight w:val="1872"/>
              </w:trPr>
              <w:tc>
                <w:tcPr>
                  <w:tcW w:w="4314" w:type="dxa"/>
                  <w:tcBorders>
                    <w:top w:val="nil"/>
                    <w:left w:val="single" w:sz="4" w:space="0" w:color="auto"/>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Наружные сети канализации диаметр трубопровода 200 мм. В перечень работ по разовой заявке входит: устранение засора системы канализации с промывкой пролета трубопровода от колодца до колодца, очистка колодца.</w:t>
                  </w:r>
                </w:p>
              </w:tc>
              <w:tc>
                <w:tcPr>
                  <w:tcW w:w="993" w:type="dxa"/>
                  <w:tcBorders>
                    <w:top w:val="nil"/>
                    <w:left w:val="nil"/>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м.п.</w:t>
                  </w:r>
                </w:p>
              </w:tc>
              <w:tc>
                <w:tcPr>
                  <w:tcW w:w="1275" w:type="dxa"/>
                  <w:tcBorders>
                    <w:top w:val="nil"/>
                    <w:left w:val="nil"/>
                    <w:bottom w:val="single" w:sz="4" w:space="0" w:color="auto"/>
                    <w:right w:val="single" w:sz="8"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400,00</w:t>
                  </w:r>
                </w:p>
              </w:tc>
            </w:tr>
            <w:tr w:rsidR="0088576C" w:rsidRPr="0088576C" w:rsidTr="00E0243A">
              <w:trPr>
                <w:trHeight w:val="1872"/>
              </w:trPr>
              <w:tc>
                <w:tcPr>
                  <w:tcW w:w="4314" w:type="dxa"/>
                  <w:tcBorders>
                    <w:top w:val="nil"/>
                    <w:left w:val="single" w:sz="4" w:space="0" w:color="auto"/>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Наружные сети ливневой канализации диаметр трубопровода 200 мм. В перечень работ по разовой заявке входит: устранение засора системы канализации с промывкой пролета трубопровода от колодца до колодца, очистка колодца.</w:t>
                  </w:r>
                </w:p>
              </w:tc>
              <w:tc>
                <w:tcPr>
                  <w:tcW w:w="993" w:type="dxa"/>
                  <w:tcBorders>
                    <w:top w:val="nil"/>
                    <w:left w:val="nil"/>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м.п.</w:t>
                  </w:r>
                </w:p>
              </w:tc>
              <w:tc>
                <w:tcPr>
                  <w:tcW w:w="1275" w:type="dxa"/>
                  <w:tcBorders>
                    <w:top w:val="nil"/>
                    <w:left w:val="nil"/>
                    <w:bottom w:val="single" w:sz="4" w:space="0" w:color="auto"/>
                    <w:right w:val="single" w:sz="8"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480,00</w:t>
                  </w:r>
                </w:p>
              </w:tc>
            </w:tr>
            <w:tr w:rsidR="0088576C" w:rsidRPr="0088576C" w:rsidTr="00E0243A">
              <w:trPr>
                <w:trHeight w:val="1872"/>
              </w:trPr>
              <w:tc>
                <w:tcPr>
                  <w:tcW w:w="4314" w:type="dxa"/>
                  <w:tcBorders>
                    <w:top w:val="nil"/>
                    <w:left w:val="single" w:sz="4" w:space="0" w:color="auto"/>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Наружные сети канализации диаметр трубопровода 300 мм. В перечень работ по разовой заявке входит: устранение засора системы канализации с промывкой пролета трубопровода от колодца до колодца, очистка колодца.</w:t>
                  </w:r>
                </w:p>
              </w:tc>
              <w:tc>
                <w:tcPr>
                  <w:tcW w:w="993" w:type="dxa"/>
                  <w:tcBorders>
                    <w:top w:val="nil"/>
                    <w:left w:val="nil"/>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м.п.</w:t>
                  </w:r>
                </w:p>
              </w:tc>
              <w:tc>
                <w:tcPr>
                  <w:tcW w:w="1275" w:type="dxa"/>
                  <w:tcBorders>
                    <w:top w:val="nil"/>
                    <w:left w:val="nil"/>
                    <w:bottom w:val="single" w:sz="4" w:space="0" w:color="auto"/>
                    <w:right w:val="single" w:sz="8"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560,00</w:t>
                  </w:r>
                </w:p>
              </w:tc>
            </w:tr>
            <w:tr w:rsidR="0088576C" w:rsidRPr="0088576C" w:rsidTr="00E0243A">
              <w:trPr>
                <w:trHeight w:val="1872"/>
              </w:trPr>
              <w:tc>
                <w:tcPr>
                  <w:tcW w:w="4314" w:type="dxa"/>
                  <w:tcBorders>
                    <w:top w:val="nil"/>
                    <w:left w:val="single" w:sz="4" w:space="0" w:color="auto"/>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Наружные сети канализации диаметр трубопровода 500 мм. В перечень работ по разовой заявке входит: устранение засора системы канализации с промывкой пролета трубопровода от колодца до колодца, очистка колодца.</w:t>
                  </w:r>
                </w:p>
              </w:tc>
              <w:tc>
                <w:tcPr>
                  <w:tcW w:w="993" w:type="dxa"/>
                  <w:tcBorders>
                    <w:top w:val="nil"/>
                    <w:left w:val="nil"/>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м.п.</w:t>
                  </w:r>
                </w:p>
              </w:tc>
              <w:tc>
                <w:tcPr>
                  <w:tcW w:w="1275" w:type="dxa"/>
                  <w:tcBorders>
                    <w:top w:val="nil"/>
                    <w:left w:val="nil"/>
                    <w:bottom w:val="single" w:sz="4" w:space="0" w:color="auto"/>
                    <w:right w:val="single" w:sz="8"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640,00</w:t>
                  </w:r>
                </w:p>
              </w:tc>
            </w:tr>
            <w:tr w:rsidR="0088576C" w:rsidRPr="0088576C" w:rsidTr="00E0243A">
              <w:trPr>
                <w:trHeight w:val="522"/>
              </w:trPr>
              <w:tc>
                <w:tcPr>
                  <w:tcW w:w="4314" w:type="dxa"/>
                  <w:tcBorders>
                    <w:top w:val="nil"/>
                    <w:left w:val="single" w:sz="4" w:space="0" w:color="auto"/>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Жироуловитель (очистка, промывка)</w:t>
                  </w:r>
                </w:p>
              </w:tc>
              <w:tc>
                <w:tcPr>
                  <w:tcW w:w="993" w:type="dxa"/>
                  <w:tcBorders>
                    <w:top w:val="nil"/>
                    <w:left w:val="nil"/>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м3</w:t>
                  </w:r>
                </w:p>
              </w:tc>
              <w:tc>
                <w:tcPr>
                  <w:tcW w:w="1275" w:type="dxa"/>
                  <w:tcBorders>
                    <w:top w:val="nil"/>
                    <w:left w:val="nil"/>
                    <w:bottom w:val="single" w:sz="4" w:space="0" w:color="auto"/>
                    <w:right w:val="single" w:sz="8"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8 800,00</w:t>
                  </w:r>
                </w:p>
              </w:tc>
            </w:tr>
            <w:tr w:rsidR="0088576C" w:rsidRPr="0088576C" w:rsidTr="00E0243A">
              <w:trPr>
                <w:trHeight w:val="416"/>
              </w:trPr>
              <w:tc>
                <w:tcPr>
                  <w:tcW w:w="4314" w:type="dxa"/>
                  <w:tcBorders>
                    <w:top w:val="nil"/>
                    <w:left w:val="single" w:sz="4" w:space="0" w:color="auto"/>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Нефтеловушка (очистка, промывка)</w:t>
                  </w:r>
                </w:p>
              </w:tc>
              <w:tc>
                <w:tcPr>
                  <w:tcW w:w="993" w:type="dxa"/>
                  <w:tcBorders>
                    <w:top w:val="nil"/>
                    <w:left w:val="nil"/>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м3</w:t>
                  </w:r>
                </w:p>
              </w:tc>
              <w:tc>
                <w:tcPr>
                  <w:tcW w:w="1275" w:type="dxa"/>
                  <w:tcBorders>
                    <w:top w:val="nil"/>
                    <w:left w:val="nil"/>
                    <w:bottom w:val="single" w:sz="4" w:space="0" w:color="auto"/>
                    <w:right w:val="single" w:sz="8"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8 000,00</w:t>
                  </w:r>
                </w:p>
              </w:tc>
            </w:tr>
            <w:tr w:rsidR="0088576C" w:rsidRPr="0088576C" w:rsidTr="00E0243A">
              <w:trPr>
                <w:trHeight w:val="411"/>
              </w:trPr>
              <w:tc>
                <w:tcPr>
                  <w:tcW w:w="4314" w:type="dxa"/>
                  <w:tcBorders>
                    <w:top w:val="nil"/>
                    <w:left w:val="single" w:sz="4" w:space="0" w:color="auto"/>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Видеодиагностика труб</w:t>
                  </w:r>
                </w:p>
              </w:tc>
              <w:tc>
                <w:tcPr>
                  <w:tcW w:w="993" w:type="dxa"/>
                  <w:tcBorders>
                    <w:top w:val="nil"/>
                    <w:left w:val="nil"/>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м.п.</w:t>
                  </w:r>
                </w:p>
              </w:tc>
              <w:tc>
                <w:tcPr>
                  <w:tcW w:w="1275" w:type="dxa"/>
                  <w:tcBorders>
                    <w:top w:val="nil"/>
                    <w:left w:val="nil"/>
                    <w:bottom w:val="single" w:sz="4" w:space="0" w:color="auto"/>
                    <w:right w:val="single" w:sz="8"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360,00</w:t>
                  </w:r>
                </w:p>
              </w:tc>
            </w:tr>
            <w:tr w:rsidR="0088576C" w:rsidRPr="0088576C" w:rsidTr="00E0243A">
              <w:trPr>
                <w:trHeight w:val="1248"/>
              </w:trPr>
              <w:tc>
                <w:tcPr>
                  <w:tcW w:w="4314" w:type="dxa"/>
                  <w:tcBorders>
                    <w:top w:val="nil"/>
                    <w:left w:val="single" w:sz="4" w:space="0" w:color="auto"/>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Использование комбинированной каналопромывочной илососной машины объемом не менее 7 м/куб. для трубопровода диаметр 100-150 мм.</w:t>
                  </w:r>
                </w:p>
              </w:tc>
              <w:tc>
                <w:tcPr>
                  <w:tcW w:w="993" w:type="dxa"/>
                  <w:tcBorders>
                    <w:top w:val="nil"/>
                    <w:left w:val="nil"/>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м.п.</w:t>
                  </w:r>
                </w:p>
              </w:tc>
              <w:tc>
                <w:tcPr>
                  <w:tcW w:w="1275" w:type="dxa"/>
                  <w:tcBorders>
                    <w:top w:val="nil"/>
                    <w:left w:val="nil"/>
                    <w:bottom w:val="single" w:sz="4" w:space="0" w:color="auto"/>
                    <w:right w:val="single" w:sz="8"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304,00</w:t>
                  </w:r>
                </w:p>
              </w:tc>
            </w:tr>
            <w:tr w:rsidR="0088576C" w:rsidRPr="0088576C" w:rsidTr="00E0243A">
              <w:trPr>
                <w:trHeight w:val="1248"/>
              </w:trPr>
              <w:tc>
                <w:tcPr>
                  <w:tcW w:w="4314" w:type="dxa"/>
                  <w:tcBorders>
                    <w:top w:val="nil"/>
                    <w:left w:val="single" w:sz="4" w:space="0" w:color="auto"/>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lastRenderedPageBreak/>
                    <w:t>Использование комбинированной каналопромывочной илососной объемом машины  объемом не менее 7 м/куб. для трубопровода диаметр 200 мм.</w:t>
                  </w:r>
                </w:p>
              </w:tc>
              <w:tc>
                <w:tcPr>
                  <w:tcW w:w="993" w:type="dxa"/>
                  <w:tcBorders>
                    <w:top w:val="nil"/>
                    <w:left w:val="nil"/>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м.п.</w:t>
                  </w:r>
                </w:p>
              </w:tc>
              <w:tc>
                <w:tcPr>
                  <w:tcW w:w="1275" w:type="dxa"/>
                  <w:tcBorders>
                    <w:top w:val="nil"/>
                    <w:left w:val="nil"/>
                    <w:bottom w:val="single" w:sz="4" w:space="0" w:color="auto"/>
                    <w:right w:val="single" w:sz="8"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406,25</w:t>
                  </w:r>
                </w:p>
              </w:tc>
            </w:tr>
            <w:tr w:rsidR="0088576C" w:rsidRPr="0088576C" w:rsidTr="00E0243A">
              <w:trPr>
                <w:trHeight w:val="1248"/>
              </w:trPr>
              <w:tc>
                <w:tcPr>
                  <w:tcW w:w="4314" w:type="dxa"/>
                  <w:tcBorders>
                    <w:top w:val="nil"/>
                    <w:left w:val="single" w:sz="4" w:space="0" w:color="auto"/>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Использование комбинированной каналопромывочной илососной машины объемом не менее 7 м/куб. для трубопровода диаметр 250 мм.</w:t>
                  </w:r>
                </w:p>
              </w:tc>
              <w:tc>
                <w:tcPr>
                  <w:tcW w:w="993" w:type="dxa"/>
                  <w:tcBorders>
                    <w:top w:val="nil"/>
                    <w:left w:val="nil"/>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м.п.</w:t>
                  </w:r>
                </w:p>
              </w:tc>
              <w:tc>
                <w:tcPr>
                  <w:tcW w:w="1275" w:type="dxa"/>
                  <w:tcBorders>
                    <w:top w:val="nil"/>
                    <w:left w:val="nil"/>
                    <w:bottom w:val="single" w:sz="4" w:space="0" w:color="auto"/>
                    <w:right w:val="single" w:sz="8"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480,00</w:t>
                  </w:r>
                </w:p>
              </w:tc>
            </w:tr>
            <w:tr w:rsidR="0088576C" w:rsidRPr="0088576C" w:rsidTr="00E0243A">
              <w:trPr>
                <w:trHeight w:val="1248"/>
              </w:trPr>
              <w:tc>
                <w:tcPr>
                  <w:tcW w:w="4314" w:type="dxa"/>
                  <w:tcBorders>
                    <w:top w:val="nil"/>
                    <w:left w:val="single" w:sz="4" w:space="0" w:color="auto"/>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Использование комбинированной каналопромывочной илососной машины объемом  не менее 7 м/куб. для трубопровода диаметр 300 мм.</w:t>
                  </w:r>
                </w:p>
              </w:tc>
              <w:tc>
                <w:tcPr>
                  <w:tcW w:w="993" w:type="dxa"/>
                  <w:tcBorders>
                    <w:top w:val="nil"/>
                    <w:left w:val="nil"/>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м.п.</w:t>
                  </w:r>
                </w:p>
              </w:tc>
              <w:tc>
                <w:tcPr>
                  <w:tcW w:w="1275" w:type="dxa"/>
                  <w:tcBorders>
                    <w:top w:val="nil"/>
                    <w:left w:val="nil"/>
                    <w:bottom w:val="single" w:sz="4" w:space="0" w:color="auto"/>
                    <w:right w:val="single" w:sz="8"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560,00</w:t>
                  </w:r>
                </w:p>
              </w:tc>
            </w:tr>
            <w:tr w:rsidR="0088576C" w:rsidRPr="0088576C" w:rsidTr="00E0243A">
              <w:trPr>
                <w:trHeight w:val="1203"/>
              </w:trPr>
              <w:tc>
                <w:tcPr>
                  <w:tcW w:w="4314" w:type="dxa"/>
                  <w:tcBorders>
                    <w:top w:val="nil"/>
                    <w:left w:val="single" w:sz="4" w:space="0" w:color="auto"/>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Использование комбинированной каналопромывочной илососной машины объемом не менее 7 м/куб. для трубопровода диаметра 400 мм.</w:t>
                  </w:r>
                </w:p>
              </w:tc>
              <w:tc>
                <w:tcPr>
                  <w:tcW w:w="993" w:type="dxa"/>
                  <w:tcBorders>
                    <w:top w:val="nil"/>
                    <w:left w:val="nil"/>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м.п.</w:t>
                  </w:r>
                </w:p>
              </w:tc>
              <w:tc>
                <w:tcPr>
                  <w:tcW w:w="1275" w:type="dxa"/>
                  <w:tcBorders>
                    <w:top w:val="nil"/>
                    <w:left w:val="nil"/>
                    <w:bottom w:val="single" w:sz="4" w:space="0" w:color="auto"/>
                    <w:right w:val="single" w:sz="8"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560,00</w:t>
                  </w:r>
                </w:p>
              </w:tc>
            </w:tr>
            <w:tr w:rsidR="0088576C" w:rsidRPr="0088576C" w:rsidTr="00E0243A">
              <w:trPr>
                <w:trHeight w:val="1108"/>
              </w:trPr>
              <w:tc>
                <w:tcPr>
                  <w:tcW w:w="4314" w:type="dxa"/>
                  <w:tcBorders>
                    <w:top w:val="nil"/>
                    <w:left w:val="single" w:sz="4" w:space="0" w:color="auto"/>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Использование комбинированной каналопромывочной илососной машины объемом не менее 7 м/куб. для трубопровода диаметр 500 мм.</w:t>
                  </w:r>
                </w:p>
              </w:tc>
              <w:tc>
                <w:tcPr>
                  <w:tcW w:w="993" w:type="dxa"/>
                  <w:tcBorders>
                    <w:top w:val="nil"/>
                    <w:left w:val="nil"/>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м.п.</w:t>
                  </w:r>
                </w:p>
              </w:tc>
              <w:tc>
                <w:tcPr>
                  <w:tcW w:w="1275" w:type="dxa"/>
                  <w:tcBorders>
                    <w:top w:val="nil"/>
                    <w:left w:val="nil"/>
                    <w:bottom w:val="single" w:sz="4" w:space="0" w:color="auto"/>
                    <w:right w:val="single" w:sz="8"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640,00</w:t>
                  </w:r>
                </w:p>
              </w:tc>
            </w:tr>
            <w:tr w:rsidR="0088576C" w:rsidRPr="0088576C" w:rsidTr="00E0243A">
              <w:trPr>
                <w:trHeight w:val="615"/>
              </w:trPr>
              <w:tc>
                <w:tcPr>
                  <w:tcW w:w="4314" w:type="dxa"/>
                  <w:tcBorders>
                    <w:top w:val="nil"/>
                    <w:left w:val="single" w:sz="4" w:space="0" w:color="auto"/>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 xml:space="preserve">Транспортирование отходов </w:t>
                  </w:r>
                </w:p>
              </w:tc>
              <w:tc>
                <w:tcPr>
                  <w:tcW w:w="993" w:type="dxa"/>
                  <w:tcBorders>
                    <w:top w:val="nil"/>
                    <w:left w:val="nil"/>
                    <w:bottom w:val="single" w:sz="4" w:space="0" w:color="auto"/>
                    <w:right w:val="single" w:sz="4"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рейс</w:t>
                  </w:r>
                </w:p>
              </w:tc>
              <w:tc>
                <w:tcPr>
                  <w:tcW w:w="1275" w:type="dxa"/>
                  <w:tcBorders>
                    <w:top w:val="nil"/>
                    <w:left w:val="nil"/>
                    <w:bottom w:val="single" w:sz="4" w:space="0" w:color="auto"/>
                    <w:right w:val="single" w:sz="8" w:space="0" w:color="auto"/>
                  </w:tcBorders>
                  <w:shd w:val="clear" w:color="auto" w:fill="auto"/>
                  <w:vAlign w:val="center"/>
                  <w:hideMark/>
                </w:tcPr>
                <w:p w:rsidR="0088576C" w:rsidRPr="0088576C" w:rsidRDefault="0088576C" w:rsidP="0088576C">
                  <w:pPr>
                    <w:spacing w:after="0" w:line="240" w:lineRule="auto"/>
                    <w:jc w:val="center"/>
                    <w:rPr>
                      <w:rFonts w:ascii="Times New Roman" w:eastAsia="Times New Roman" w:hAnsi="Times New Roman"/>
                      <w:color w:val="000000"/>
                      <w:sz w:val="22"/>
                      <w:szCs w:val="22"/>
                      <w:lang w:eastAsia="ru-RU"/>
                    </w:rPr>
                  </w:pPr>
                  <w:r w:rsidRPr="0088576C">
                    <w:rPr>
                      <w:rFonts w:ascii="Times New Roman" w:eastAsia="Times New Roman" w:hAnsi="Times New Roman"/>
                      <w:color w:val="000000"/>
                      <w:sz w:val="22"/>
                      <w:szCs w:val="22"/>
                      <w:lang w:eastAsia="ru-RU"/>
                    </w:rPr>
                    <w:t>32 000,00</w:t>
                  </w:r>
                </w:p>
              </w:tc>
            </w:tr>
          </w:tbl>
          <w:p w:rsidR="0088576C" w:rsidRDefault="0088576C" w:rsidP="00975B3F">
            <w:pPr>
              <w:spacing w:after="0" w:line="240" w:lineRule="auto"/>
              <w:ind w:firstLine="4"/>
              <w:jc w:val="both"/>
              <w:rPr>
                <w:rFonts w:ascii="Times New Roman" w:hAnsi="Times New Roman"/>
                <w:sz w:val="24"/>
                <w:szCs w:val="24"/>
              </w:rPr>
            </w:pPr>
          </w:p>
          <w:p w:rsidR="00E0243A" w:rsidRDefault="00975B3F" w:rsidP="00E0243A">
            <w:pPr>
              <w:overflowPunct w:val="0"/>
              <w:autoSpaceDE w:val="0"/>
              <w:autoSpaceDN w:val="0"/>
              <w:adjustRightInd w:val="0"/>
              <w:spacing w:after="0" w:line="240" w:lineRule="auto"/>
              <w:jc w:val="both"/>
              <w:textAlignment w:val="baseline"/>
              <w:rPr>
                <w:rFonts w:ascii="Times New Roman" w:eastAsia="Calibri" w:hAnsi="Times New Roman"/>
                <w:i/>
                <w:sz w:val="24"/>
                <w:szCs w:val="24"/>
              </w:rPr>
            </w:pPr>
            <w:r w:rsidRPr="000E6009">
              <w:rPr>
                <w:rFonts w:ascii="Times New Roman" w:eastAsia="Calibri" w:hAnsi="Times New Roman"/>
                <w:i/>
                <w:sz w:val="24"/>
                <w:szCs w:val="24"/>
              </w:rPr>
              <w:t>Участник процедуры закупки указывает в своей заявке на участие в закупке цену каждой единицы продукции</w:t>
            </w:r>
            <w:r>
              <w:rPr>
                <w:rFonts w:ascii="Times New Roman" w:eastAsia="Calibri" w:hAnsi="Times New Roman"/>
                <w:sz w:val="24"/>
                <w:szCs w:val="24"/>
              </w:rPr>
              <w:t xml:space="preserve">, </w:t>
            </w:r>
            <w:r w:rsidRPr="0060286B">
              <w:rPr>
                <w:rFonts w:ascii="Times New Roman" w:eastAsia="Calibri" w:hAnsi="Times New Roman"/>
                <w:i/>
                <w:sz w:val="24"/>
                <w:szCs w:val="24"/>
              </w:rPr>
              <w:t xml:space="preserve">а именно </w:t>
            </w:r>
            <w:r>
              <w:rPr>
                <w:rFonts w:ascii="Times New Roman" w:eastAsia="Calibri" w:hAnsi="Times New Roman"/>
                <w:i/>
                <w:sz w:val="24"/>
                <w:szCs w:val="24"/>
              </w:rPr>
              <w:t xml:space="preserve">одинаковый </w:t>
            </w:r>
            <w:r w:rsidRPr="0060286B">
              <w:rPr>
                <w:rFonts w:ascii="Times New Roman" w:eastAsia="Calibri" w:hAnsi="Times New Roman"/>
                <w:i/>
                <w:sz w:val="24"/>
                <w:szCs w:val="24"/>
              </w:rPr>
              <w:t xml:space="preserve">размер </w:t>
            </w:r>
            <w:r>
              <w:rPr>
                <w:rFonts w:ascii="Times New Roman" w:eastAsia="Calibri" w:hAnsi="Times New Roman"/>
                <w:i/>
                <w:sz w:val="24"/>
                <w:szCs w:val="24"/>
              </w:rPr>
              <w:t>(</w:t>
            </w:r>
            <w:r w:rsidRPr="0060286B">
              <w:rPr>
                <w:rFonts w:ascii="Times New Roman" w:eastAsia="Calibri" w:hAnsi="Times New Roman"/>
                <w:i/>
                <w:sz w:val="24"/>
                <w:szCs w:val="24"/>
              </w:rPr>
              <w:t>процент</w:t>
            </w:r>
            <w:r>
              <w:rPr>
                <w:rFonts w:ascii="Times New Roman" w:eastAsia="Calibri" w:hAnsi="Times New Roman"/>
                <w:i/>
                <w:sz w:val="24"/>
                <w:szCs w:val="24"/>
              </w:rPr>
              <w:t>)</w:t>
            </w:r>
            <w:r w:rsidRPr="0060286B">
              <w:rPr>
                <w:rFonts w:ascii="Times New Roman" w:eastAsia="Calibri" w:hAnsi="Times New Roman"/>
                <w:i/>
                <w:sz w:val="24"/>
                <w:szCs w:val="24"/>
              </w:rPr>
              <w:t xml:space="preserve"> снижения в отношении всего перечня единиц пр</w:t>
            </w:r>
            <w:r w:rsidR="00E0243A">
              <w:rPr>
                <w:rFonts w:ascii="Times New Roman" w:eastAsia="Calibri" w:hAnsi="Times New Roman"/>
                <w:i/>
                <w:sz w:val="24"/>
                <w:szCs w:val="24"/>
              </w:rPr>
              <w:t>одукции.</w:t>
            </w:r>
          </w:p>
          <w:p w:rsidR="00745672" w:rsidRPr="004D3114" w:rsidRDefault="00975B3F" w:rsidP="00E0243A">
            <w:pPr>
              <w:overflowPunct w:val="0"/>
              <w:autoSpaceDE w:val="0"/>
              <w:autoSpaceDN w:val="0"/>
              <w:adjustRightInd w:val="0"/>
              <w:spacing w:after="0" w:line="240" w:lineRule="auto"/>
              <w:jc w:val="both"/>
              <w:textAlignment w:val="baseline"/>
              <w:rPr>
                <w:rFonts w:ascii="Times New Roman" w:eastAsia="Calibri" w:hAnsi="Times New Roman"/>
                <w:color w:val="0000FF"/>
                <w:sz w:val="24"/>
                <w:szCs w:val="24"/>
              </w:rPr>
            </w:pPr>
            <w:r w:rsidRPr="000E6009">
              <w:rPr>
                <w:rFonts w:ascii="Times New Roman" w:eastAsia="Calibri" w:hAnsi="Times New Roman"/>
                <w:i/>
                <w:sz w:val="24"/>
                <w:szCs w:val="24"/>
              </w:rPr>
              <w:t xml:space="preserve">Начальная (максимальная) цена как </w:t>
            </w:r>
            <w:r w:rsidRPr="000E6009">
              <w:rPr>
                <w:rFonts w:ascii="Times New Roman" w:hAnsi="Times New Roman"/>
                <w:i/>
                <w:sz w:val="24"/>
                <w:szCs w:val="24"/>
              </w:rPr>
              <w:t>максимально возможная сумма всех платежей по договору</w:t>
            </w:r>
            <w:r w:rsidRPr="000E6009">
              <w:rPr>
                <w:rFonts w:ascii="Times New Roman" w:hAnsi="Times New Roman"/>
                <w:b/>
                <w:i/>
                <w:sz w:val="24"/>
                <w:szCs w:val="24"/>
              </w:rPr>
              <w:t xml:space="preserve"> </w:t>
            </w:r>
            <w:r w:rsidRPr="000E6009">
              <w:rPr>
                <w:rFonts w:ascii="Times New Roman" w:eastAsia="Calibri" w:hAnsi="Times New Roman"/>
                <w:i/>
                <w:sz w:val="24"/>
                <w:szCs w:val="24"/>
              </w:rPr>
              <w:t>не является конкурентным фактором и включается в состав договора как максимальный предел суммы, на которую может быть поставлена продукция</w:t>
            </w:r>
          </w:p>
        </w:tc>
      </w:tr>
      <w:tr w:rsidR="005A2599" w:rsidRPr="00A505AA" w:rsidTr="005D039A">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Валюта закупки</w:t>
            </w:r>
          </w:p>
        </w:tc>
        <w:tc>
          <w:tcPr>
            <w:tcW w:w="6881" w:type="dxa"/>
            <w:vAlign w:val="center"/>
          </w:tcPr>
          <w:p w:rsidR="005A2599" w:rsidRPr="00A505AA" w:rsidRDefault="008846B9" w:rsidP="00736415">
            <w:pPr>
              <w:pStyle w:val="afffff6"/>
              <w:rPr>
                <w:rFonts w:ascii="Times New Roman" w:hAnsi="Times New Roman"/>
                <w:sz w:val="24"/>
                <w:szCs w:val="24"/>
              </w:rPr>
            </w:pPr>
            <w:r>
              <w:rPr>
                <w:rFonts w:ascii="Times New Roman" w:hAnsi="Times New Roman"/>
                <w:bCs/>
                <w:sz w:val="24"/>
                <w:szCs w:val="24"/>
              </w:rPr>
              <w:t>Российский рубль</w:t>
            </w:r>
            <w:r w:rsidR="005A2599" w:rsidRPr="00A505AA">
              <w:rPr>
                <w:rFonts w:ascii="Times New Roman" w:hAnsi="Times New Roman"/>
                <w:bCs/>
                <w:sz w:val="24"/>
                <w:szCs w:val="24"/>
              </w:rPr>
              <w:t xml:space="preserve"> </w:t>
            </w:r>
          </w:p>
        </w:tc>
      </w:tr>
      <w:tr w:rsidR="005A2599" w:rsidRPr="00A505AA" w:rsidTr="005D039A">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Форма, сроки и порядок оплаты товара, работы, услуги</w:t>
            </w:r>
          </w:p>
        </w:tc>
        <w:tc>
          <w:tcPr>
            <w:tcW w:w="6881" w:type="dxa"/>
            <w:vAlign w:val="center"/>
          </w:tcPr>
          <w:p w:rsidR="005A2599" w:rsidRPr="00A505AA" w:rsidRDefault="005A2599" w:rsidP="0099060E">
            <w:pPr>
              <w:pStyle w:val="afffff6"/>
              <w:rPr>
                <w:rFonts w:ascii="Times New Roman" w:hAnsi="Times New Roman"/>
                <w:sz w:val="24"/>
                <w:szCs w:val="24"/>
              </w:rPr>
            </w:pPr>
            <w:r w:rsidRPr="00A505AA">
              <w:rPr>
                <w:rFonts w:ascii="Times New Roman" w:hAnsi="Times New Roman"/>
                <w:sz w:val="24"/>
                <w:szCs w:val="24"/>
              </w:rPr>
              <w:t>В соответствии с</w:t>
            </w:r>
            <w:r w:rsidR="004620A7">
              <w:rPr>
                <w:rFonts w:ascii="Times New Roman" w:hAnsi="Times New Roman"/>
                <w:sz w:val="24"/>
                <w:szCs w:val="24"/>
              </w:rPr>
              <w:t xml:space="preserve"> разделом </w:t>
            </w:r>
            <w:r w:rsidR="00975B3F">
              <w:rPr>
                <w:rFonts w:ascii="Times New Roman" w:hAnsi="Times New Roman"/>
                <w:sz w:val="24"/>
                <w:szCs w:val="24"/>
              </w:rPr>
              <w:t>3</w:t>
            </w:r>
            <w:r w:rsidR="00D07B71">
              <w:rPr>
                <w:rFonts w:ascii="Times New Roman" w:hAnsi="Times New Roman"/>
                <w:sz w:val="24"/>
                <w:szCs w:val="24"/>
              </w:rPr>
              <w:t xml:space="preserve"> проекта </w:t>
            </w:r>
            <w:r w:rsidRPr="00A505AA">
              <w:rPr>
                <w:rFonts w:ascii="Times New Roman" w:hAnsi="Times New Roman"/>
                <w:sz w:val="24"/>
                <w:szCs w:val="24"/>
              </w:rPr>
              <w:t>договора</w:t>
            </w:r>
          </w:p>
        </w:tc>
      </w:tr>
      <w:tr w:rsidR="005A2599" w:rsidRPr="00A505AA" w:rsidTr="005D039A">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 xml:space="preserve">Порядок формирования цены договора </w:t>
            </w:r>
          </w:p>
        </w:tc>
        <w:tc>
          <w:tcPr>
            <w:tcW w:w="6881" w:type="dxa"/>
            <w:vAlign w:val="center"/>
          </w:tcPr>
          <w:p w:rsidR="005A2599" w:rsidRPr="00A9692C" w:rsidRDefault="00756DBB" w:rsidP="00756DBB">
            <w:pPr>
              <w:widowControl w:val="0"/>
              <w:autoSpaceDE w:val="0"/>
              <w:autoSpaceDN w:val="0"/>
              <w:adjustRightInd w:val="0"/>
              <w:spacing w:after="0" w:line="240" w:lineRule="auto"/>
              <w:ind w:left="70"/>
              <w:jc w:val="both"/>
              <w:rPr>
                <w:rFonts w:ascii="Times New Roman" w:hAnsi="Times New Roman"/>
                <w:sz w:val="24"/>
                <w:szCs w:val="24"/>
              </w:rPr>
            </w:pPr>
            <w:r w:rsidRPr="000224B3">
              <w:rPr>
                <w:rFonts w:ascii="Times New Roman" w:hAnsi="Times New Roman"/>
                <w:sz w:val="24"/>
                <w:szCs w:val="24"/>
              </w:rPr>
              <w:t>В цену Договора входят все затраты, связанные с выполнением работ, в том числе расходы на уплату налогов, отчислений, пошлин, транспортные расходы, связанные с доставкой, и другие обязательные платежи, которые в соответствии с законодательством РФ оплачиваются при исполнении настоящего Договора</w:t>
            </w:r>
            <w:r>
              <w:rPr>
                <w:rFonts w:ascii="Times New Roman" w:hAnsi="Times New Roman"/>
                <w:sz w:val="24"/>
                <w:szCs w:val="24"/>
              </w:rPr>
              <w:t xml:space="preserve">. </w:t>
            </w:r>
            <w:r w:rsidR="007821FA" w:rsidRPr="007821FA">
              <w:rPr>
                <w:rFonts w:ascii="Times New Roman" w:hAnsi="Times New Roman" w:cs="Arial"/>
                <w:sz w:val="24"/>
                <w:szCs w:val="26"/>
              </w:rPr>
              <w:t xml:space="preserve">Заключая Договор, </w:t>
            </w:r>
            <w:r>
              <w:rPr>
                <w:rFonts w:ascii="Times New Roman" w:hAnsi="Times New Roman" w:cs="Arial"/>
                <w:sz w:val="24"/>
                <w:szCs w:val="26"/>
              </w:rPr>
              <w:t>Исполнитель</w:t>
            </w:r>
            <w:r w:rsidR="007821FA" w:rsidRPr="007821FA">
              <w:rPr>
                <w:rFonts w:ascii="Times New Roman" w:hAnsi="Times New Roman" w:cs="Arial"/>
                <w:sz w:val="24"/>
                <w:szCs w:val="26"/>
              </w:rPr>
              <w:t xml:space="preserve"> подтверждает, что полностью согласен с ценой, определенной Договором, предусмотрел любые возможные расходы, связанные с исполнение обязательств по договору,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продукции, включая существенное изменение обстоятельств</w:t>
            </w:r>
            <w:r w:rsidR="007821FA">
              <w:rPr>
                <w:rFonts w:ascii="Times New Roman" w:hAnsi="Times New Roman" w:cs="Arial"/>
                <w:sz w:val="24"/>
                <w:szCs w:val="26"/>
              </w:rPr>
              <w:t>.</w:t>
            </w:r>
          </w:p>
        </w:tc>
      </w:tr>
      <w:tr w:rsidR="005A2599" w:rsidRPr="00A505AA" w:rsidTr="005D039A">
        <w:trPr>
          <w:trHeight w:val="275"/>
        </w:trPr>
        <w:tc>
          <w:tcPr>
            <w:tcW w:w="567" w:type="dxa"/>
            <w:vMerge/>
            <w:shd w:val="clear" w:color="auto" w:fill="auto"/>
            <w:vAlign w:val="center"/>
          </w:tcPr>
          <w:p w:rsidR="005A2599" w:rsidRPr="00A505AA" w:rsidRDefault="005A2599" w:rsidP="005A2599">
            <w:pPr>
              <w:pStyle w:val="afffff6"/>
              <w:ind w:left="360"/>
              <w:rPr>
                <w:rFonts w:ascii="Times New Roman" w:hAnsi="Times New Roman"/>
                <w:sz w:val="24"/>
                <w:szCs w:val="24"/>
              </w:rPr>
            </w:pPr>
          </w:p>
        </w:tc>
        <w:tc>
          <w:tcPr>
            <w:tcW w:w="2475"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5A41C9">
              <w:rPr>
                <w:rFonts w:ascii="Times New Roman" w:hAnsi="Times New Roman"/>
                <w:sz w:val="24"/>
                <w:szCs w:val="24"/>
              </w:rPr>
              <w:t>Обоснование НМЦ</w:t>
            </w:r>
          </w:p>
        </w:tc>
        <w:tc>
          <w:tcPr>
            <w:tcW w:w="6881" w:type="dxa"/>
            <w:vAlign w:val="center"/>
          </w:tcPr>
          <w:p w:rsidR="005A2599" w:rsidRPr="007B2545" w:rsidRDefault="005A2599" w:rsidP="005A259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В соответствии с Методикой определения начальной (максимальной) цены контракта (договора, лота) для конкурентных процедур закупки и цены контракта (договора) при проведении закупки у единственного поставщика, утвержденной приказом Госкорпорации «Роскосмос» от 30.10.2019 № 357.</w:t>
            </w:r>
          </w:p>
          <w:p w:rsidR="009E24B9" w:rsidRDefault="005A2599" w:rsidP="009E24B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Определение начальной (максимальной) цены договора проведено методом сопоставимых рыночных цен (анализ рынка).</w:t>
            </w:r>
          </w:p>
          <w:p w:rsidR="005A2599" w:rsidRPr="00B74EBB" w:rsidRDefault="005A2599" w:rsidP="009E24B9">
            <w:pPr>
              <w:spacing w:after="0" w:line="240" w:lineRule="auto"/>
              <w:jc w:val="both"/>
              <w:rPr>
                <w:rFonts w:ascii="Times New Roman" w:hAnsi="Times New Roman"/>
                <w:sz w:val="24"/>
                <w:szCs w:val="24"/>
              </w:rPr>
            </w:pPr>
            <w:r w:rsidRPr="007B2545">
              <w:rPr>
                <w:rFonts w:ascii="Times New Roman" w:eastAsia="Calibri" w:hAnsi="Times New Roman"/>
                <w:sz w:val="24"/>
                <w:szCs w:val="24"/>
              </w:rPr>
              <w:t xml:space="preserve">Обоснование начальной (максимальной) цены договора содержится в разделе </w:t>
            </w:r>
            <w:r w:rsidR="00E46211">
              <w:rPr>
                <w:rFonts w:ascii="Times New Roman" w:eastAsia="Calibri" w:hAnsi="Times New Roman"/>
                <w:sz w:val="24"/>
                <w:szCs w:val="24"/>
              </w:rPr>
              <w:t>6</w:t>
            </w:r>
            <w:r w:rsidRPr="007B2545">
              <w:rPr>
                <w:rFonts w:ascii="Times New Roman" w:eastAsia="Calibri" w:hAnsi="Times New Roman"/>
                <w:sz w:val="24"/>
                <w:szCs w:val="24"/>
              </w:rPr>
              <w:t xml:space="preserve"> </w:t>
            </w:r>
            <w:r>
              <w:rPr>
                <w:rFonts w:ascii="Times New Roman" w:eastAsia="Calibri" w:hAnsi="Times New Roman"/>
                <w:sz w:val="24"/>
                <w:szCs w:val="24"/>
              </w:rPr>
              <w:t xml:space="preserve">извещения </w:t>
            </w:r>
            <w:r w:rsidRPr="007B2545">
              <w:rPr>
                <w:rFonts w:ascii="Times New Roman" w:eastAsia="Calibri" w:hAnsi="Times New Roman"/>
                <w:sz w:val="24"/>
                <w:szCs w:val="24"/>
              </w:rPr>
              <w:t>о закупке.</w:t>
            </w:r>
          </w:p>
        </w:tc>
      </w:tr>
      <w:tr w:rsidR="00736415" w:rsidRPr="00A505AA" w:rsidTr="005D039A">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736415" w:rsidRPr="0069281C" w:rsidRDefault="00736415" w:rsidP="009A4802">
            <w:pPr>
              <w:pStyle w:val="afffff6"/>
              <w:jc w:val="left"/>
              <w:rPr>
                <w:rFonts w:ascii="Times New Roman" w:hAnsi="Times New Roman"/>
                <w:bCs/>
                <w:sz w:val="24"/>
                <w:szCs w:val="24"/>
              </w:rPr>
            </w:pPr>
            <w:r w:rsidRPr="0069281C">
              <w:rPr>
                <w:rFonts w:ascii="Times New Roman" w:hAnsi="Times New Roman"/>
                <w:sz w:val="24"/>
                <w:szCs w:val="24"/>
              </w:rPr>
              <w:t xml:space="preserve">Срок, место и порядок предоставления </w:t>
            </w:r>
            <w:r w:rsidR="009A4802" w:rsidRPr="0069281C">
              <w:rPr>
                <w:rFonts w:ascii="Times New Roman" w:hAnsi="Times New Roman"/>
                <w:sz w:val="24"/>
                <w:szCs w:val="24"/>
              </w:rPr>
              <w:t>извещения о проведении закупки</w:t>
            </w:r>
          </w:p>
        </w:tc>
        <w:tc>
          <w:tcPr>
            <w:tcW w:w="6881" w:type="dxa"/>
            <w:vAlign w:val="center"/>
          </w:tcPr>
          <w:p w:rsidR="00736415" w:rsidRPr="0069281C" w:rsidRDefault="00C6725F" w:rsidP="00877220">
            <w:pPr>
              <w:tabs>
                <w:tab w:val="num" w:pos="480"/>
                <w:tab w:val="left" w:pos="567"/>
                <w:tab w:val="left" w:pos="1134"/>
              </w:tabs>
              <w:spacing w:after="0" w:line="240" w:lineRule="auto"/>
              <w:jc w:val="both"/>
              <w:rPr>
                <w:rFonts w:ascii="Times New Roman" w:hAnsi="Times New Roman"/>
                <w:sz w:val="24"/>
                <w:szCs w:val="24"/>
              </w:rPr>
            </w:pPr>
            <w:r w:rsidRPr="0069281C">
              <w:rPr>
                <w:rFonts w:ascii="Times New Roman" w:hAnsi="Times New Roman"/>
                <w:iCs/>
                <w:snapToGrid w:val="0"/>
                <w:sz w:val="24"/>
                <w:szCs w:val="24"/>
              </w:rPr>
              <w:t xml:space="preserve">Извещение о проведении закупки </w:t>
            </w:r>
            <w:r w:rsidR="00736415" w:rsidRPr="0069281C">
              <w:rPr>
                <w:rFonts w:ascii="Times New Roman" w:hAnsi="Times New Roman"/>
                <w:sz w:val="24"/>
                <w:szCs w:val="24"/>
              </w:rPr>
              <w:t xml:space="preserve"> размещен</w:t>
            </w:r>
            <w:r w:rsidRPr="0069281C">
              <w:rPr>
                <w:rFonts w:ascii="Times New Roman" w:hAnsi="Times New Roman"/>
                <w:sz w:val="24"/>
                <w:szCs w:val="24"/>
              </w:rPr>
              <w:t>о</w:t>
            </w:r>
            <w:r w:rsidR="00736415" w:rsidRPr="0069281C">
              <w:rPr>
                <w:rFonts w:ascii="Times New Roman" w:hAnsi="Times New Roman"/>
                <w:sz w:val="24"/>
                <w:szCs w:val="24"/>
              </w:rPr>
              <w:t xml:space="preserve"> в открытых источниках и доступна для ознакомления в форме электронного документа без взимания платы в любое время с момента размещения </w:t>
            </w:r>
            <w:r w:rsidRPr="0069281C">
              <w:rPr>
                <w:rFonts w:ascii="Times New Roman" w:hAnsi="Times New Roman"/>
                <w:iCs/>
                <w:snapToGrid w:val="0"/>
                <w:sz w:val="24"/>
                <w:szCs w:val="24"/>
              </w:rPr>
              <w:t>извещения о проведении закупки</w:t>
            </w:r>
            <w:r w:rsidR="00736415" w:rsidRPr="0069281C">
              <w:rPr>
                <w:rFonts w:ascii="Times New Roman" w:hAnsi="Times New Roman"/>
                <w:sz w:val="24"/>
                <w:szCs w:val="24"/>
              </w:rPr>
              <w:t xml:space="preserve"> по адресу </w:t>
            </w:r>
            <w:r w:rsidR="0069281C" w:rsidRPr="002C100A">
              <w:rPr>
                <w:rFonts w:ascii="Times New Roman" w:hAnsi="Times New Roman"/>
                <w:sz w:val="24"/>
                <w:szCs w:val="24"/>
              </w:rPr>
              <w:t>ЭТП</w:t>
            </w:r>
            <w:r w:rsidR="00736415" w:rsidRPr="0069281C">
              <w:rPr>
                <w:rFonts w:ascii="Times New Roman" w:hAnsi="Times New Roman"/>
                <w:sz w:val="24"/>
                <w:szCs w:val="24"/>
              </w:rPr>
              <w:t>, указанной в</w:t>
            </w:r>
            <w:r w:rsidR="008846B9">
              <w:rPr>
                <w:rFonts w:ascii="Times New Roman" w:hAnsi="Times New Roman"/>
                <w:sz w:val="24"/>
                <w:szCs w:val="24"/>
              </w:rPr>
              <w:t xml:space="preserve"> пункте 6 информационной карты.</w:t>
            </w:r>
          </w:p>
        </w:tc>
      </w:tr>
      <w:tr w:rsidR="0096703A" w:rsidRPr="00A505AA" w:rsidTr="005D039A">
        <w:trPr>
          <w:trHeight w:val="232"/>
        </w:trPr>
        <w:tc>
          <w:tcPr>
            <w:tcW w:w="567" w:type="dxa"/>
            <w:shd w:val="clear" w:color="auto" w:fill="auto"/>
            <w:vAlign w:val="center"/>
          </w:tcPr>
          <w:p w:rsidR="0096703A" w:rsidRPr="00A505AA" w:rsidRDefault="0096703A" w:rsidP="00E061FE">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96703A" w:rsidRPr="00A505AA" w:rsidRDefault="0096703A" w:rsidP="002C100A">
            <w:pPr>
              <w:pStyle w:val="afffff6"/>
              <w:jc w:val="left"/>
              <w:rPr>
                <w:rFonts w:ascii="Times New Roman" w:hAnsi="Times New Roman"/>
                <w:bCs/>
                <w:spacing w:val="-6"/>
                <w:sz w:val="24"/>
                <w:szCs w:val="24"/>
              </w:rPr>
            </w:pPr>
            <w:r w:rsidRPr="00A505AA">
              <w:rPr>
                <w:rFonts w:ascii="Times New Roman" w:hAnsi="Times New Roman"/>
                <w:bCs/>
                <w:spacing w:val="-6"/>
                <w:sz w:val="24"/>
                <w:szCs w:val="24"/>
              </w:rPr>
              <w:t xml:space="preserve">Порядок,  дата </w:t>
            </w:r>
            <w:r w:rsidRPr="002C100A">
              <w:rPr>
                <w:rFonts w:ascii="Times New Roman" w:hAnsi="Times New Roman"/>
                <w:bCs/>
                <w:spacing w:val="-6"/>
                <w:sz w:val="24"/>
                <w:szCs w:val="24"/>
              </w:rPr>
              <w:t>начала</w:t>
            </w:r>
            <w:r w:rsidR="002628E3" w:rsidRPr="002C100A">
              <w:rPr>
                <w:rFonts w:ascii="Times New Roman" w:hAnsi="Times New Roman"/>
                <w:bCs/>
                <w:spacing w:val="-6"/>
                <w:sz w:val="24"/>
                <w:szCs w:val="24"/>
              </w:rPr>
              <w:t>,</w:t>
            </w:r>
            <w:r w:rsidR="002628E3">
              <w:rPr>
                <w:rFonts w:ascii="Times New Roman" w:hAnsi="Times New Roman"/>
                <w:bCs/>
                <w:spacing w:val="-6"/>
                <w:sz w:val="24"/>
                <w:szCs w:val="24"/>
              </w:rPr>
              <w:t xml:space="preserve"> </w:t>
            </w:r>
            <w:r w:rsidRPr="00A505AA">
              <w:rPr>
                <w:rFonts w:ascii="Times New Roman" w:hAnsi="Times New Roman"/>
                <w:bCs/>
                <w:spacing w:val="-6"/>
                <w:sz w:val="24"/>
                <w:szCs w:val="24"/>
              </w:rPr>
              <w:t>дата и время окончания срока подачи заявок</w:t>
            </w:r>
          </w:p>
        </w:tc>
        <w:tc>
          <w:tcPr>
            <w:tcW w:w="6881" w:type="dxa"/>
            <w:vAlign w:val="center"/>
          </w:tcPr>
          <w:p w:rsidR="0096703A" w:rsidRPr="00A505AA" w:rsidRDefault="0096703A" w:rsidP="00E061FE">
            <w:pPr>
              <w:pStyle w:val="afffff6"/>
              <w:rPr>
                <w:rFonts w:ascii="Times New Roman" w:hAnsi="Times New Roman"/>
                <w:bCs/>
                <w:sz w:val="24"/>
                <w:szCs w:val="24"/>
              </w:rPr>
            </w:pPr>
            <w:r w:rsidRPr="00A505AA">
              <w:rPr>
                <w:rFonts w:ascii="Times New Roman" w:hAnsi="Times New Roman"/>
                <w:bCs/>
                <w:i/>
                <w:sz w:val="24"/>
                <w:szCs w:val="24"/>
              </w:rPr>
              <w:t>Дата начала подачи заявок:</w:t>
            </w:r>
            <w:r w:rsidRPr="00A505AA">
              <w:rPr>
                <w:rFonts w:ascii="Times New Roman" w:hAnsi="Times New Roman"/>
                <w:bCs/>
                <w:sz w:val="24"/>
                <w:szCs w:val="24"/>
              </w:rPr>
              <w:t xml:space="preserve"> </w:t>
            </w:r>
            <w:r w:rsidRPr="00A505AA">
              <w:rPr>
                <w:rFonts w:ascii="Times New Roman" w:hAnsi="Times New Roman"/>
                <w:bCs/>
                <w:spacing w:val="-6"/>
                <w:sz w:val="24"/>
                <w:szCs w:val="24"/>
              </w:rPr>
              <w:t>с даты публикации извещения о проведении закупки.</w:t>
            </w:r>
          </w:p>
          <w:p w:rsidR="0096703A" w:rsidRPr="00BD21C2" w:rsidRDefault="0096703A" w:rsidP="00E061FE">
            <w:pPr>
              <w:pStyle w:val="afffff6"/>
              <w:rPr>
                <w:rFonts w:ascii="Times New Roman" w:hAnsi="Times New Roman"/>
                <w:bCs/>
                <w:sz w:val="24"/>
                <w:szCs w:val="24"/>
              </w:rPr>
            </w:pPr>
            <w:r w:rsidRPr="00A505AA">
              <w:rPr>
                <w:rFonts w:ascii="Times New Roman" w:hAnsi="Times New Roman"/>
                <w:bCs/>
                <w:i/>
                <w:spacing w:val="-6"/>
                <w:sz w:val="24"/>
                <w:szCs w:val="24"/>
              </w:rPr>
              <w:t>Дата и время окончания срока подачи заявок:</w:t>
            </w:r>
            <w:r w:rsidRPr="00A505AA">
              <w:rPr>
                <w:rFonts w:ascii="Times New Roman" w:hAnsi="Times New Roman"/>
                <w:bCs/>
                <w:sz w:val="24"/>
                <w:szCs w:val="24"/>
              </w:rPr>
              <w:t xml:space="preserve"> </w:t>
            </w:r>
            <w:r w:rsidRPr="00A505AA">
              <w:rPr>
                <w:rFonts w:ascii="Times New Roman" w:hAnsi="Times New Roman"/>
                <w:bCs/>
                <w:sz w:val="24"/>
                <w:szCs w:val="24"/>
              </w:rPr>
              <w:br/>
            </w:r>
            <w:r w:rsidR="00121E4B">
              <w:rPr>
                <w:rFonts w:ascii="Times New Roman" w:hAnsi="Times New Roman"/>
                <w:bCs/>
                <w:sz w:val="24"/>
                <w:szCs w:val="24"/>
              </w:rPr>
              <w:t>«</w:t>
            </w:r>
            <w:r w:rsidR="007E731D">
              <w:rPr>
                <w:rFonts w:ascii="Times New Roman" w:hAnsi="Times New Roman"/>
                <w:bCs/>
                <w:sz w:val="24"/>
                <w:szCs w:val="24"/>
              </w:rPr>
              <w:t>27</w:t>
            </w:r>
            <w:r w:rsidR="00A9692C">
              <w:rPr>
                <w:rFonts w:ascii="Times New Roman" w:hAnsi="Times New Roman"/>
                <w:bCs/>
                <w:sz w:val="24"/>
                <w:szCs w:val="24"/>
              </w:rPr>
              <w:t xml:space="preserve">» </w:t>
            </w:r>
            <w:r w:rsidR="00121E4B">
              <w:rPr>
                <w:rFonts w:ascii="Times New Roman" w:hAnsi="Times New Roman"/>
                <w:bCs/>
                <w:sz w:val="24"/>
                <w:szCs w:val="24"/>
              </w:rPr>
              <w:t xml:space="preserve">ноября </w:t>
            </w:r>
            <w:r w:rsidR="00E0243A">
              <w:rPr>
                <w:rFonts w:ascii="Times New Roman" w:hAnsi="Times New Roman"/>
                <w:bCs/>
                <w:sz w:val="24"/>
                <w:szCs w:val="24"/>
              </w:rPr>
              <w:t>2025</w:t>
            </w:r>
            <w:r w:rsidR="00DE16EA">
              <w:rPr>
                <w:rFonts w:ascii="Times New Roman" w:hAnsi="Times New Roman"/>
                <w:bCs/>
                <w:sz w:val="24"/>
                <w:szCs w:val="24"/>
              </w:rPr>
              <w:t xml:space="preserve"> года</w:t>
            </w:r>
            <w:r w:rsidRPr="00A505AA">
              <w:rPr>
                <w:rFonts w:ascii="Times New Roman" w:hAnsi="Times New Roman"/>
                <w:bCs/>
                <w:sz w:val="24"/>
                <w:szCs w:val="24"/>
              </w:rPr>
              <w:t xml:space="preserve"> в </w:t>
            </w:r>
            <w:r w:rsidR="00A9692C">
              <w:rPr>
                <w:rFonts w:ascii="Times New Roman" w:hAnsi="Times New Roman"/>
                <w:bCs/>
                <w:sz w:val="24"/>
                <w:szCs w:val="24"/>
              </w:rPr>
              <w:t>08</w:t>
            </w:r>
            <w:r w:rsidRPr="00A505AA">
              <w:rPr>
                <w:rFonts w:ascii="Times New Roman" w:hAnsi="Times New Roman"/>
                <w:bCs/>
                <w:sz w:val="24"/>
                <w:szCs w:val="24"/>
              </w:rPr>
              <w:t xml:space="preserve"> часов </w:t>
            </w:r>
            <w:r w:rsidR="00A9692C">
              <w:rPr>
                <w:rFonts w:ascii="Times New Roman" w:hAnsi="Times New Roman"/>
                <w:bCs/>
                <w:sz w:val="24"/>
                <w:szCs w:val="24"/>
              </w:rPr>
              <w:t>30</w:t>
            </w:r>
            <w:r w:rsidRPr="00A505AA">
              <w:rPr>
                <w:rFonts w:ascii="Times New Roman" w:hAnsi="Times New Roman"/>
                <w:bCs/>
                <w:sz w:val="24"/>
                <w:szCs w:val="24"/>
              </w:rPr>
              <w:t xml:space="preserve"> минут</w:t>
            </w:r>
            <w:r w:rsidR="00BD21C2" w:rsidRPr="00BD21C2">
              <w:rPr>
                <w:rFonts w:ascii="Times New Roman" w:hAnsi="Times New Roman"/>
                <w:bCs/>
                <w:sz w:val="24"/>
                <w:szCs w:val="24"/>
              </w:rPr>
              <w:t xml:space="preserve"> </w:t>
            </w:r>
            <w:r w:rsidR="00DC621A">
              <w:rPr>
                <w:rFonts w:ascii="Times New Roman" w:hAnsi="Times New Roman"/>
                <w:bCs/>
                <w:spacing w:val="-6"/>
                <w:sz w:val="24"/>
                <w:szCs w:val="24"/>
              </w:rPr>
              <w:t>местного</w:t>
            </w:r>
            <w:r w:rsidR="00BD21C2" w:rsidRPr="00A505AA">
              <w:rPr>
                <w:rFonts w:ascii="Times New Roman" w:hAnsi="Times New Roman"/>
                <w:bCs/>
                <w:spacing w:val="-6"/>
                <w:sz w:val="24"/>
                <w:szCs w:val="24"/>
              </w:rPr>
              <w:t xml:space="preserve"> времени</w:t>
            </w:r>
          </w:p>
          <w:p w:rsidR="0096703A" w:rsidRPr="00A505AA" w:rsidRDefault="0096703A" w:rsidP="002C100A">
            <w:pPr>
              <w:pStyle w:val="afffff6"/>
              <w:rPr>
                <w:rFonts w:ascii="Times New Roman" w:hAnsi="Times New Roman"/>
                <w:bCs/>
                <w:sz w:val="24"/>
                <w:szCs w:val="24"/>
              </w:rPr>
            </w:pPr>
            <w:r w:rsidRPr="00A505AA">
              <w:rPr>
                <w:rFonts w:ascii="Times New Roman" w:hAnsi="Times New Roman"/>
                <w:bCs/>
                <w:sz w:val="24"/>
                <w:szCs w:val="24"/>
              </w:rPr>
              <w:t xml:space="preserve">Заявки подаются </w:t>
            </w:r>
            <w:r w:rsidR="002628E3" w:rsidRPr="002C100A">
              <w:rPr>
                <w:rFonts w:ascii="Times New Roman" w:hAnsi="Times New Roman"/>
                <w:bCs/>
                <w:sz w:val="24"/>
                <w:szCs w:val="24"/>
              </w:rPr>
              <w:t xml:space="preserve">в электронной форме </w:t>
            </w:r>
            <w:r w:rsidRPr="002C100A">
              <w:rPr>
                <w:rFonts w:ascii="Times New Roman" w:hAnsi="Times New Roman"/>
                <w:bCs/>
                <w:sz w:val="24"/>
                <w:szCs w:val="24"/>
              </w:rPr>
              <w:t xml:space="preserve">по адресу </w:t>
            </w:r>
            <w:r w:rsidR="0069281C" w:rsidRPr="002C100A">
              <w:rPr>
                <w:rFonts w:ascii="Times New Roman" w:hAnsi="Times New Roman"/>
                <w:bCs/>
                <w:sz w:val="24"/>
                <w:szCs w:val="24"/>
              </w:rPr>
              <w:t>ЭТП</w:t>
            </w:r>
            <w:r w:rsidRPr="002C100A">
              <w:rPr>
                <w:rFonts w:ascii="Times New Roman" w:hAnsi="Times New Roman"/>
                <w:bCs/>
                <w:sz w:val="24"/>
                <w:szCs w:val="24"/>
              </w:rPr>
              <w:t xml:space="preserve">, указанной в пункте </w:t>
            </w:r>
            <w:r w:rsidRPr="008E7CE2">
              <w:rPr>
                <w:rFonts w:ascii="Times New Roman" w:hAnsi="Times New Roman"/>
                <w:bCs/>
                <w:sz w:val="24"/>
                <w:szCs w:val="24"/>
              </w:rPr>
              <w:t>6</w:t>
            </w:r>
            <w:r w:rsidR="008E7CE2" w:rsidRPr="008E7CE2">
              <w:rPr>
                <w:rFonts w:ascii="Times New Roman" w:hAnsi="Times New Roman"/>
                <w:bCs/>
                <w:sz w:val="24"/>
                <w:szCs w:val="24"/>
              </w:rPr>
              <w:t xml:space="preserve"> </w:t>
            </w:r>
            <w:r w:rsidR="0069281C" w:rsidRPr="008E7CE2">
              <w:rPr>
                <w:rFonts w:ascii="Times New Roman" w:hAnsi="Times New Roman"/>
                <w:bCs/>
                <w:sz w:val="24"/>
                <w:szCs w:val="24"/>
              </w:rPr>
              <w:t>и</w:t>
            </w:r>
            <w:r w:rsidR="0069281C" w:rsidRPr="002C100A">
              <w:rPr>
                <w:rFonts w:ascii="Times New Roman" w:hAnsi="Times New Roman"/>
                <w:bCs/>
                <w:sz w:val="24"/>
                <w:szCs w:val="24"/>
              </w:rPr>
              <w:t>нформационной карты</w:t>
            </w:r>
            <w:r w:rsidR="002628E3" w:rsidRPr="002C100A">
              <w:rPr>
                <w:rFonts w:ascii="Times New Roman" w:hAnsi="Times New Roman"/>
                <w:bCs/>
                <w:sz w:val="24"/>
                <w:szCs w:val="24"/>
              </w:rPr>
              <w:t>, в соответствии с</w:t>
            </w:r>
            <w:r w:rsidR="0069281C" w:rsidRPr="002C100A">
              <w:rPr>
                <w:rFonts w:ascii="Times New Roman" w:hAnsi="Times New Roman"/>
                <w:bCs/>
                <w:sz w:val="24"/>
                <w:szCs w:val="24"/>
              </w:rPr>
              <w:t xml:space="preserve"> регламентом и функционалом ЭТП</w:t>
            </w:r>
          </w:p>
        </w:tc>
      </w:tr>
      <w:tr w:rsidR="00CF6066" w:rsidRPr="00A505AA" w:rsidTr="005D039A">
        <w:trPr>
          <w:trHeight w:val="232"/>
        </w:trPr>
        <w:tc>
          <w:tcPr>
            <w:tcW w:w="567" w:type="dxa"/>
            <w:shd w:val="clear" w:color="auto" w:fill="auto"/>
            <w:vAlign w:val="center"/>
          </w:tcPr>
          <w:p w:rsidR="00CF6066" w:rsidRPr="00A505AA" w:rsidRDefault="00CF6066" w:rsidP="00E061FE">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CF6066" w:rsidRPr="00A505AA" w:rsidRDefault="00CF6066" w:rsidP="0069281C">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рассмотрения заявок участников процедуры закупки</w:t>
            </w:r>
          </w:p>
        </w:tc>
        <w:tc>
          <w:tcPr>
            <w:tcW w:w="6881" w:type="dxa"/>
            <w:vAlign w:val="center"/>
          </w:tcPr>
          <w:p w:rsidR="00CF6066" w:rsidRPr="002C100A" w:rsidRDefault="00CF6066" w:rsidP="00CF6066">
            <w:pPr>
              <w:pStyle w:val="afffff6"/>
              <w:rPr>
                <w:rFonts w:ascii="Times New Roman" w:hAnsi="Times New Roman"/>
                <w:bCs/>
                <w:spacing w:val="-6"/>
                <w:sz w:val="24"/>
                <w:szCs w:val="24"/>
              </w:rPr>
            </w:pPr>
            <w:r w:rsidRPr="002C100A">
              <w:rPr>
                <w:rFonts w:ascii="Times New Roman" w:hAnsi="Times New Roman"/>
                <w:bCs/>
                <w:spacing w:val="-6"/>
                <w:sz w:val="24"/>
                <w:szCs w:val="24"/>
              </w:rPr>
              <w:t xml:space="preserve">г. </w:t>
            </w:r>
            <w:r w:rsidR="00DC621A" w:rsidRPr="002C100A">
              <w:rPr>
                <w:rFonts w:ascii="Times New Roman" w:hAnsi="Times New Roman"/>
                <w:bCs/>
                <w:spacing w:val="-6"/>
                <w:sz w:val="24"/>
                <w:szCs w:val="24"/>
              </w:rPr>
              <w:t>Екатер</w:t>
            </w:r>
            <w:r w:rsidR="00F17560" w:rsidRPr="002C100A">
              <w:rPr>
                <w:rFonts w:ascii="Times New Roman" w:hAnsi="Times New Roman"/>
                <w:bCs/>
                <w:spacing w:val="-6"/>
                <w:sz w:val="24"/>
                <w:szCs w:val="24"/>
              </w:rPr>
              <w:t>инбург, ул. Мамина-Сибиряка,</w:t>
            </w:r>
            <w:r w:rsidR="00C00155" w:rsidRPr="002C100A">
              <w:rPr>
                <w:rFonts w:ascii="Times New Roman" w:hAnsi="Times New Roman"/>
                <w:bCs/>
                <w:spacing w:val="-6"/>
                <w:sz w:val="24"/>
                <w:szCs w:val="24"/>
              </w:rPr>
              <w:t xml:space="preserve"> </w:t>
            </w:r>
            <w:r w:rsidR="00DC621A" w:rsidRPr="002C100A">
              <w:rPr>
                <w:rFonts w:ascii="Times New Roman" w:hAnsi="Times New Roman"/>
                <w:bCs/>
                <w:spacing w:val="-6"/>
                <w:sz w:val="24"/>
                <w:szCs w:val="24"/>
              </w:rPr>
              <w:t>145</w:t>
            </w:r>
            <w:r w:rsidRPr="002C100A">
              <w:rPr>
                <w:rFonts w:ascii="Times New Roman" w:hAnsi="Times New Roman"/>
                <w:bCs/>
                <w:spacing w:val="-6"/>
                <w:sz w:val="24"/>
                <w:szCs w:val="24"/>
              </w:rPr>
              <w:t xml:space="preserve"> </w:t>
            </w:r>
          </w:p>
          <w:p w:rsidR="00CF6066" w:rsidRPr="00A505AA" w:rsidRDefault="00121E4B" w:rsidP="000D4790">
            <w:pPr>
              <w:pStyle w:val="afffff6"/>
              <w:rPr>
                <w:rFonts w:ascii="Times New Roman" w:hAnsi="Times New Roman"/>
                <w:bCs/>
                <w:sz w:val="24"/>
                <w:szCs w:val="24"/>
              </w:rPr>
            </w:pPr>
            <w:r>
              <w:rPr>
                <w:rFonts w:ascii="Times New Roman" w:hAnsi="Times New Roman"/>
                <w:bCs/>
                <w:sz w:val="24"/>
                <w:szCs w:val="24"/>
              </w:rPr>
              <w:t>«</w:t>
            </w:r>
            <w:r w:rsidR="007E731D">
              <w:rPr>
                <w:rFonts w:ascii="Times New Roman" w:hAnsi="Times New Roman"/>
                <w:bCs/>
                <w:sz w:val="24"/>
                <w:szCs w:val="24"/>
              </w:rPr>
              <w:t>27</w:t>
            </w:r>
            <w:r w:rsidR="00E0243A">
              <w:rPr>
                <w:rFonts w:ascii="Times New Roman" w:hAnsi="Times New Roman"/>
                <w:bCs/>
                <w:sz w:val="24"/>
                <w:szCs w:val="24"/>
              </w:rPr>
              <w:t xml:space="preserve">» </w:t>
            </w:r>
            <w:r>
              <w:rPr>
                <w:rFonts w:ascii="Times New Roman" w:hAnsi="Times New Roman"/>
                <w:bCs/>
                <w:sz w:val="24"/>
                <w:szCs w:val="24"/>
              </w:rPr>
              <w:t xml:space="preserve">ноября </w:t>
            </w:r>
            <w:r w:rsidR="00E0243A">
              <w:rPr>
                <w:rFonts w:ascii="Times New Roman" w:hAnsi="Times New Roman"/>
                <w:bCs/>
                <w:sz w:val="24"/>
                <w:szCs w:val="24"/>
              </w:rPr>
              <w:t>2025</w:t>
            </w:r>
            <w:r w:rsidR="00282B6C">
              <w:rPr>
                <w:rFonts w:ascii="Times New Roman" w:hAnsi="Times New Roman"/>
                <w:bCs/>
                <w:sz w:val="24"/>
                <w:szCs w:val="24"/>
              </w:rPr>
              <w:t xml:space="preserve"> года </w:t>
            </w:r>
            <w:r w:rsidR="00CF6066"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00CF6066"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00CF6066" w:rsidRPr="002C100A">
              <w:rPr>
                <w:rFonts w:ascii="Times New Roman" w:hAnsi="Times New Roman"/>
                <w:bCs/>
                <w:spacing w:val="-6"/>
                <w:sz w:val="24"/>
                <w:szCs w:val="24"/>
              </w:rPr>
              <w:t xml:space="preserve"> минут </w:t>
            </w:r>
            <w:r w:rsidR="00DC621A" w:rsidRPr="002C100A">
              <w:rPr>
                <w:rFonts w:ascii="Times New Roman" w:hAnsi="Times New Roman"/>
                <w:bCs/>
                <w:spacing w:val="-6"/>
                <w:sz w:val="24"/>
                <w:szCs w:val="24"/>
              </w:rPr>
              <w:t>местного</w:t>
            </w:r>
            <w:r w:rsidR="00CF6066" w:rsidRPr="002C100A">
              <w:rPr>
                <w:rFonts w:ascii="Times New Roman" w:hAnsi="Times New Roman"/>
                <w:bCs/>
                <w:spacing w:val="-6"/>
                <w:sz w:val="24"/>
                <w:szCs w:val="24"/>
              </w:rPr>
              <w:t xml:space="preserve"> времени</w:t>
            </w:r>
          </w:p>
        </w:tc>
      </w:tr>
      <w:tr w:rsidR="00CF6066" w:rsidRPr="00A505AA" w:rsidTr="005D039A">
        <w:trPr>
          <w:trHeight w:val="232"/>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CF6066" w:rsidRPr="00A505AA" w:rsidRDefault="00CF6066" w:rsidP="008E7CE2">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сопоставления заявок, подведения итогов закупки</w:t>
            </w:r>
          </w:p>
        </w:tc>
        <w:tc>
          <w:tcPr>
            <w:tcW w:w="6881" w:type="dxa"/>
            <w:vAlign w:val="center"/>
          </w:tcPr>
          <w:p w:rsidR="00DE16EA" w:rsidRPr="002C100A" w:rsidRDefault="00DE16EA" w:rsidP="00DE16EA">
            <w:pPr>
              <w:pStyle w:val="afffff6"/>
              <w:rPr>
                <w:rFonts w:ascii="Times New Roman" w:hAnsi="Times New Roman"/>
                <w:bCs/>
                <w:spacing w:val="-6"/>
                <w:sz w:val="24"/>
                <w:szCs w:val="24"/>
              </w:rPr>
            </w:pPr>
            <w:r w:rsidRPr="002C100A">
              <w:rPr>
                <w:rFonts w:ascii="Times New Roman" w:hAnsi="Times New Roman"/>
                <w:bCs/>
                <w:spacing w:val="-6"/>
                <w:sz w:val="24"/>
                <w:szCs w:val="24"/>
              </w:rPr>
              <w:t>г. Екате</w:t>
            </w:r>
            <w:r w:rsidR="00F17560" w:rsidRPr="002C100A">
              <w:rPr>
                <w:rFonts w:ascii="Times New Roman" w:hAnsi="Times New Roman"/>
                <w:bCs/>
                <w:spacing w:val="-6"/>
                <w:sz w:val="24"/>
                <w:szCs w:val="24"/>
              </w:rPr>
              <w:t xml:space="preserve">ринбург, ул. Мамина-Сибиряка, </w:t>
            </w:r>
            <w:r w:rsidRPr="002C100A">
              <w:rPr>
                <w:rFonts w:ascii="Times New Roman" w:hAnsi="Times New Roman"/>
                <w:bCs/>
                <w:spacing w:val="-6"/>
                <w:sz w:val="24"/>
                <w:szCs w:val="24"/>
              </w:rPr>
              <w:t xml:space="preserve">145 </w:t>
            </w:r>
          </w:p>
          <w:p w:rsidR="00CF6066" w:rsidRPr="00A505AA" w:rsidRDefault="00DE16EA" w:rsidP="000D4790">
            <w:pPr>
              <w:pStyle w:val="afffff6"/>
              <w:rPr>
                <w:rFonts w:ascii="Times New Roman" w:hAnsi="Times New Roman"/>
                <w:bCs/>
                <w:sz w:val="24"/>
                <w:szCs w:val="24"/>
              </w:rPr>
            </w:pPr>
            <w:r w:rsidRPr="00A505AA">
              <w:rPr>
                <w:rFonts w:ascii="Times New Roman" w:hAnsi="Times New Roman"/>
                <w:bCs/>
                <w:spacing w:val="-6"/>
                <w:sz w:val="24"/>
                <w:szCs w:val="24"/>
              </w:rPr>
              <w:t>«</w:t>
            </w:r>
            <w:r w:rsidR="007E731D">
              <w:rPr>
                <w:rFonts w:ascii="Times New Roman" w:hAnsi="Times New Roman"/>
                <w:bCs/>
                <w:spacing w:val="-6"/>
                <w:sz w:val="24"/>
                <w:szCs w:val="24"/>
              </w:rPr>
              <w:t>27</w:t>
            </w:r>
            <w:bookmarkStart w:id="12" w:name="_GoBack"/>
            <w:bookmarkEnd w:id="12"/>
            <w:r w:rsidRPr="00A505AA">
              <w:rPr>
                <w:rFonts w:ascii="Times New Roman" w:hAnsi="Times New Roman"/>
                <w:bCs/>
                <w:spacing w:val="-6"/>
                <w:sz w:val="24"/>
                <w:szCs w:val="24"/>
              </w:rPr>
              <w:t xml:space="preserve">» </w:t>
            </w:r>
            <w:r w:rsidR="00121E4B">
              <w:rPr>
                <w:rFonts w:ascii="Times New Roman" w:hAnsi="Times New Roman"/>
                <w:bCs/>
                <w:sz w:val="24"/>
                <w:szCs w:val="24"/>
              </w:rPr>
              <w:t>ноября</w:t>
            </w:r>
            <w:r w:rsidRPr="00A505AA">
              <w:rPr>
                <w:rFonts w:ascii="Times New Roman" w:hAnsi="Times New Roman"/>
                <w:bCs/>
                <w:sz w:val="24"/>
                <w:szCs w:val="24"/>
              </w:rPr>
              <w:t xml:space="preserve"> </w:t>
            </w:r>
            <w:r w:rsidR="00E0243A">
              <w:rPr>
                <w:rFonts w:ascii="Times New Roman" w:hAnsi="Times New Roman"/>
                <w:bCs/>
                <w:spacing w:val="-6"/>
                <w:sz w:val="24"/>
                <w:szCs w:val="24"/>
              </w:rPr>
              <w:t>2025</w:t>
            </w:r>
            <w:r>
              <w:rPr>
                <w:rFonts w:ascii="Times New Roman" w:hAnsi="Times New Roman"/>
                <w:bCs/>
                <w:spacing w:val="-6"/>
                <w:sz w:val="24"/>
                <w:szCs w:val="24"/>
              </w:rPr>
              <w:t xml:space="preserve"> года   </w:t>
            </w:r>
            <w:r w:rsidRPr="00A505AA">
              <w:rPr>
                <w:rFonts w:ascii="Times New Roman" w:hAnsi="Times New Roman"/>
                <w:bCs/>
                <w:spacing w:val="-6"/>
                <w:sz w:val="24"/>
                <w:szCs w:val="24"/>
              </w:rPr>
              <w:t xml:space="preserve"> </w:t>
            </w:r>
            <w:r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Pr="002C100A">
              <w:rPr>
                <w:rFonts w:ascii="Times New Roman" w:hAnsi="Times New Roman"/>
                <w:bCs/>
                <w:spacing w:val="-6"/>
                <w:sz w:val="24"/>
                <w:szCs w:val="24"/>
              </w:rPr>
              <w:t xml:space="preserve"> минут местного времени</w:t>
            </w:r>
          </w:p>
        </w:tc>
      </w:tr>
      <w:tr w:rsidR="00CF6066" w:rsidRPr="00A505AA" w:rsidTr="005D039A">
        <w:trPr>
          <w:trHeight w:val="275"/>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CF6066" w:rsidRPr="00A505AA" w:rsidRDefault="001754F9" w:rsidP="00CF6066">
            <w:pPr>
              <w:pStyle w:val="afffff6"/>
              <w:jc w:val="left"/>
              <w:rPr>
                <w:rFonts w:ascii="Times New Roman" w:hAnsi="Times New Roman"/>
                <w:bCs/>
                <w:sz w:val="24"/>
                <w:szCs w:val="24"/>
              </w:rPr>
            </w:pPr>
            <w:r w:rsidRPr="00A505AA">
              <w:rPr>
                <w:rFonts w:ascii="Times New Roman" w:hAnsi="Times New Roman"/>
                <w:sz w:val="24"/>
                <w:szCs w:val="24"/>
              </w:rPr>
              <w:t xml:space="preserve">Требования к безопасности, качеству, техническим характеристикам, функциональным характеристикам (потребительским свойствам) продукции, к размерам, упаковке, отгрузке </w:t>
            </w:r>
            <w:r w:rsidRPr="00387FAA">
              <w:rPr>
                <w:rFonts w:ascii="Times New Roman" w:hAnsi="Times New Roman"/>
                <w:sz w:val="24"/>
                <w:szCs w:val="24"/>
              </w:rPr>
              <w:t>товара</w:t>
            </w:r>
            <w:r w:rsidR="002148E4" w:rsidRPr="00387FAA">
              <w:rPr>
                <w:rFonts w:ascii="Times New Roman" w:hAnsi="Times New Roman"/>
                <w:sz w:val="24"/>
                <w:szCs w:val="24"/>
              </w:rPr>
              <w:t xml:space="preserve"> (к результатам работ)</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требования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связанные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определением</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соответствия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поставляемого</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товара</w:t>
            </w:r>
            <w:r w:rsidR="002148E4" w:rsidRPr="00387FAA">
              <w:rPr>
                <w:rFonts w:ascii="Times New Roman" w:hAnsi="Times New Roman"/>
                <w:sz w:val="24"/>
                <w:lang w:eastAsia="en-US"/>
              </w:rPr>
              <w:t xml:space="preserve"> (работы, услуги) </w:t>
            </w:r>
            <w:r w:rsidR="002148E4" w:rsidRPr="00387FAA">
              <w:rPr>
                <w:rFonts w:ascii="Times New Roman" w:hAnsi="Times New Roman" w:hint="eastAsia"/>
                <w:sz w:val="24"/>
                <w:lang w:eastAsia="en-US"/>
              </w:rPr>
              <w:t>потребностям</w:t>
            </w:r>
            <w:r w:rsidR="002148E4" w:rsidRPr="00387FAA">
              <w:rPr>
                <w:rFonts w:ascii="Times New Roman" w:hAnsi="Times New Roman"/>
                <w:sz w:val="24"/>
                <w:lang w:eastAsia="en-US"/>
              </w:rPr>
              <w:t xml:space="preserve"> заказчика</w:t>
            </w:r>
          </w:p>
        </w:tc>
        <w:tc>
          <w:tcPr>
            <w:tcW w:w="6881" w:type="dxa"/>
            <w:vAlign w:val="center"/>
          </w:tcPr>
          <w:p w:rsidR="00CF6066" w:rsidRPr="00A505AA" w:rsidRDefault="001754F9" w:rsidP="001754F9">
            <w:pPr>
              <w:pStyle w:val="afffff6"/>
              <w:rPr>
                <w:rFonts w:ascii="Times New Roman" w:hAnsi="Times New Roman"/>
                <w:bCs/>
                <w:sz w:val="24"/>
                <w:szCs w:val="24"/>
              </w:rPr>
            </w:pPr>
            <w:r w:rsidRPr="00A505AA">
              <w:rPr>
                <w:rFonts w:ascii="Times New Roman" w:hAnsi="Times New Roman"/>
                <w:bCs/>
                <w:sz w:val="24"/>
                <w:szCs w:val="24"/>
              </w:rPr>
              <w:t xml:space="preserve">В </w:t>
            </w:r>
            <w:r w:rsidR="00B6268D" w:rsidRPr="00A505AA">
              <w:rPr>
                <w:rFonts w:ascii="Times New Roman" w:hAnsi="Times New Roman"/>
                <w:bCs/>
                <w:sz w:val="24"/>
                <w:szCs w:val="24"/>
              </w:rPr>
              <w:t>соответствии с</w:t>
            </w:r>
            <w:r w:rsidR="00CF6066" w:rsidRPr="00A505AA">
              <w:rPr>
                <w:rFonts w:ascii="Times New Roman" w:hAnsi="Times New Roman"/>
                <w:bCs/>
                <w:sz w:val="24"/>
                <w:szCs w:val="24"/>
              </w:rPr>
              <w:t xml:space="preserve"> разд</w:t>
            </w:r>
            <w:r w:rsidRPr="00A505AA">
              <w:rPr>
                <w:rFonts w:ascii="Times New Roman" w:hAnsi="Times New Roman"/>
                <w:bCs/>
                <w:sz w:val="24"/>
                <w:szCs w:val="24"/>
              </w:rPr>
              <w:t>елом 4</w:t>
            </w:r>
            <w:r w:rsidR="00CF6066" w:rsidRPr="00A505AA">
              <w:rPr>
                <w:rFonts w:ascii="Times New Roman" w:hAnsi="Times New Roman"/>
                <w:bCs/>
                <w:sz w:val="24"/>
                <w:szCs w:val="24"/>
              </w:rPr>
              <w:t xml:space="preserve"> </w:t>
            </w:r>
            <w:r w:rsidRPr="00A505AA">
              <w:rPr>
                <w:rFonts w:ascii="Times New Roman" w:hAnsi="Times New Roman"/>
                <w:bCs/>
                <w:sz w:val="24"/>
                <w:szCs w:val="24"/>
              </w:rPr>
              <w:t>извещения о проведении закупки</w:t>
            </w:r>
            <w:r w:rsidR="00CF6066" w:rsidRPr="00A505AA">
              <w:rPr>
                <w:rFonts w:ascii="Times New Roman" w:hAnsi="Times New Roman"/>
                <w:bCs/>
                <w:sz w:val="24"/>
                <w:szCs w:val="24"/>
              </w:rPr>
              <w:t xml:space="preserve"> (Техническое задание)</w:t>
            </w:r>
          </w:p>
        </w:tc>
      </w:tr>
      <w:tr w:rsidR="00CF6066" w:rsidRPr="00A505AA" w:rsidTr="005D039A">
        <w:trPr>
          <w:trHeight w:val="260"/>
        </w:trPr>
        <w:tc>
          <w:tcPr>
            <w:tcW w:w="567" w:type="dxa"/>
            <w:vMerge w:val="restart"/>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CF6066" w:rsidRPr="0011385B" w:rsidRDefault="00CF6066" w:rsidP="00CF6066">
            <w:pPr>
              <w:pStyle w:val="afffff6"/>
              <w:spacing w:before="0"/>
              <w:jc w:val="left"/>
              <w:rPr>
                <w:rFonts w:ascii="Times New Roman" w:hAnsi="Times New Roman"/>
                <w:bCs/>
                <w:sz w:val="24"/>
                <w:szCs w:val="24"/>
              </w:rPr>
            </w:pPr>
            <w:r w:rsidRPr="0011385B">
              <w:rPr>
                <w:rFonts w:ascii="Times New Roman" w:hAnsi="Times New Roman"/>
                <w:bCs/>
                <w:sz w:val="24"/>
                <w:szCs w:val="24"/>
              </w:rPr>
              <w:t>Количество (поставляемого товара, объема выполняемых работ, оказываемых услуг)</w:t>
            </w:r>
          </w:p>
        </w:tc>
        <w:tc>
          <w:tcPr>
            <w:tcW w:w="6881" w:type="dxa"/>
            <w:vAlign w:val="center"/>
          </w:tcPr>
          <w:p w:rsidR="00CF6066" w:rsidRPr="0011385B" w:rsidRDefault="00975B3F" w:rsidP="0023721C">
            <w:pPr>
              <w:autoSpaceDE w:val="0"/>
              <w:autoSpaceDN w:val="0"/>
              <w:adjustRightInd w:val="0"/>
              <w:spacing w:after="0" w:line="240" w:lineRule="auto"/>
              <w:jc w:val="both"/>
              <w:rPr>
                <w:rFonts w:ascii="Times New Roman" w:hAnsi="Times New Roman"/>
                <w:sz w:val="24"/>
                <w:szCs w:val="24"/>
              </w:rPr>
            </w:pPr>
            <w:r w:rsidRPr="008E29AD">
              <w:rPr>
                <w:rFonts w:ascii="Times New Roman" w:eastAsia="Times New Roman" w:hAnsi="Times New Roman"/>
                <w:iCs/>
                <w:sz w:val="24"/>
                <w:szCs w:val="24"/>
                <w:lang w:eastAsia="ru-RU"/>
              </w:rPr>
              <w:t xml:space="preserve">Объем является приблизительным и будет складываться из объема фактически </w:t>
            </w:r>
            <w:r w:rsidR="0023721C">
              <w:rPr>
                <w:rFonts w:ascii="Times New Roman" w:eastAsia="Times New Roman" w:hAnsi="Times New Roman"/>
                <w:iCs/>
                <w:sz w:val="24"/>
                <w:szCs w:val="24"/>
                <w:lang w:eastAsia="ru-RU"/>
              </w:rPr>
              <w:t>выполненных работ</w:t>
            </w:r>
            <w:r w:rsidRPr="0011385B">
              <w:rPr>
                <w:rFonts w:ascii="Times New Roman" w:hAnsi="Times New Roman"/>
                <w:sz w:val="24"/>
                <w:szCs w:val="24"/>
              </w:rPr>
              <w:t xml:space="preserve"> </w:t>
            </w:r>
            <w:r>
              <w:rPr>
                <w:rFonts w:ascii="Times New Roman" w:eastAsia="Times New Roman" w:hAnsi="Times New Roman"/>
                <w:iCs/>
                <w:sz w:val="24"/>
                <w:szCs w:val="24"/>
                <w:lang w:eastAsia="ru-RU"/>
              </w:rPr>
              <w:t>по единичным расценкам</w:t>
            </w:r>
          </w:p>
        </w:tc>
      </w:tr>
      <w:tr w:rsidR="00CF6066" w:rsidRPr="00A505AA" w:rsidTr="005D039A">
        <w:trPr>
          <w:trHeight w:val="260"/>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bookmarkStart w:id="13" w:name="_Ref430964520"/>
          </w:p>
        </w:tc>
        <w:bookmarkEnd w:id="13"/>
        <w:tc>
          <w:tcPr>
            <w:tcW w:w="2475" w:type="dxa"/>
            <w:shd w:val="clear" w:color="auto" w:fill="auto"/>
            <w:vAlign w:val="center"/>
          </w:tcPr>
          <w:p w:rsidR="00CF6066" w:rsidRPr="00A505AA" w:rsidRDefault="00CF6066" w:rsidP="00CF6066">
            <w:pPr>
              <w:pStyle w:val="afffff6"/>
              <w:spacing w:before="0"/>
              <w:jc w:val="left"/>
              <w:rPr>
                <w:rFonts w:ascii="Times New Roman" w:hAnsi="Times New Roman"/>
                <w:sz w:val="24"/>
                <w:szCs w:val="24"/>
              </w:rPr>
            </w:pPr>
            <w:r w:rsidRPr="00A505AA">
              <w:rPr>
                <w:rFonts w:ascii="Times New Roman" w:hAnsi="Times New Roman"/>
                <w:bCs/>
                <w:sz w:val="24"/>
                <w:szCs w:val="24"/>
              </w:rPr>
              <w:t>Место (поставки товара, выполнения работ, оказания услуг)</w:t>
            </w:r>
          </w:p>
        </w:tc>
        <w:tc>
          <w:tcPr>
            <w:tcW w:w="6881" w:type="dxa"/>
            <w:vAlign w:val="center"/>
          </w:tcPr>
          <w:p w:rsidR="00975B3F" w:rsidRDefault="00975B3F" w:rsidP="00975B3F">
            <w:pPr>
              <w:suppressAutoHyphens/>
              <w:spacing w:after="0" w:line="240" w:lineRule="auto"/>
              <w:jc w:val="both"/>
              <w:rPr>
                <w:rFonts w:ascii="Times New Roman" w:eastAsia="Times New Roman" w:hAnsi="Times New Roman"/>
                <w:bCs/>
                <w:color w:val="000000"/>
                <w:spacing w:val="-5"/>
                <w:sz w:val="24"/>
                <w:szCs w:val="24"/>
                <w:lang w:eastAsia="ru-RU"/>
              </w:rPr>
            </w:pPr>
            <w:r w:rsidRPr="00975B3F">
              <w:rPr>
                <w:rFonts w:ascii="Times New Roman" w:eastAsia="Times New Roman" w:hAnsi="Times New Roman"/>
                <w:bCs/>
                <w:color w:val="000000"/>
                <w:spacing w:val="-5"/>
                <w:sz w:val="24"/>
                <w:szCs w:val="24"/>
                <w:lang w:eastAsia="ru-RU"/>
              </w:rPr>
              <w:t xml:space="preserve">на 1 территории (с 1 по 8 блоки), расположенной по адресу: г. Екатеринбург, ул. Мамина – Сибиряка, 145 </w:t>
            </w:r>
            <w:r>
              <w:rPr>
                <w:rFonts w:ascii="Times New Roman" w:eastAsia="Times New Roman" w:hAnsi="Times New Roman"/>
                <w:bCs/>
                <w:color w:val="000000"/>
                <w:spacing w:val="-5"/>
                <w:sz w:val="24"/>
                <w:szCs w:val="24"/>
                <w:lang w:eastAsia="ru-RU"/>
              </w:rPr>
              <w:t>(свидетельство № 66 АЖ 649297);</w:t>
            </w:r>
          </w:p>
          <w:p w:rsidR="00C84EB4" w:rsidRPr="00975B3F" w:rsidRDefault="00975B3F" w:rsidP="00975B3F">
            <w:pPr>
              <w:suppressAutoHyphens/>
              <w:spacing w:after="0" w:line="240" w:lineRule="auto"/>
              <w:jc w:val="both"/>
              <w:rPr>
                <w:rFonts w:ascii="Times New Roman" w:hAnsi="Times New Roman"/>
                <w:sz w:val="24"/>
                <w:szCs w:val="24"/>
              </w:rPr>
            </w:pPr>
            <w:r w:rsidRPr="00975B3F">
              <w:rPr>
                <w:rFonts w:ascii="Times New Roman" w:eastAsia="Times New Roman" w:hAnsi="Times New Roman"/>
                <w:bCs/>
                <w:color w:val="000000"/>
                <w:spacing w:val="-5"/>
                <w:sz w:val="24"/>
                <w:szCs w:val="24"/>
                <w:lang w:eastAsia="ru-RU"/>
              </w:rPr>
              <w:t>на 3-ей территории, расположенной по адресу: г. Екатеринбург, ул. Начдива Васильева,1 (свидетельство № 66 АЖ № 649120)</w:t>
            </w:r>
          </w:p>
        </w:tc>
      </w:tr>
      <w:tr w:rsidR="00CF6066" w:rsidRPr="00A505AA" w:rsidTr="005D039A">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CF6066" w:rsidRPr="00A505AA" w:rsidRDefault="00CF6066" w:rsidP="00CF6066">
            <w:pPr>
              <w:pStyle w:val="afffff6"/>
              <w:jc w:val="left"/>
              <w:rPr>
                <w:rFonts w:ascii="Times New Roman" w:hAnsi="Times New Roman"/>
                <w:sz w:val="24"/>
                <w:szCs w:val="24"/>
              </w:rPr>
            </w:pPr>
            <w:r w:rsidRPr="00A505AA">
              <w:rPr>
                <w:rFonts w:ascii="Times New Roman" w:hAnsi="Times New Roman"/>
                <w:sz w:val="24"/>
                <w:szCs w:val="24"/>
              </w:rPr>
              <w:t>Условия (поставки товара, выполнения работ, оказания услуг)</w:t>
            </w:r>
          </w:p>
        </w:tc>
        <w:tc>
          <w:tcPr>
            <w:tcW w:w="6881" w:type="dxa"/>
            <w:vAlign w:val="center"/>
          </w:tcPr>
          <w:p w:rsidR="00B74EBB" w:rsidRPr="008E29AD" w:rsidRDefault="004D3114" w:rsidP="00B74EBB">
            <w:pPr>
              <w:suppressAutoHyphens/>
              <w:spacing w:before="120"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В соотве</w:t>
            </w:r>
            <w:r w:rsidR="00975B3F">
              <w:rPr>
                <w:rFonts w:ascii="Times New Roman" w:eastAsia="Times New Roman" w:hAnsi="Times New Roman"/>
                <w:bCs/>
                <w:sz w:val="24"/>
                <w:szCs w:val="24"/>
                <w:lang w:eastAsia="ru-RU"/>
              </w:rPr>
              <w:t>тствии с разделами 1 и 4</w:t>
            </w:r>
            <w:r w:rsidR="005574EB">
              <w:rPr>
                <w:rFonts w:ascii="Times New Roman" w:eastAsia="Times New Roman" w:hAnsi="Times New Roman"/>
                <w:bCs/>
                <w:sz w:val="24"/>
                <w:szCs w:val="24"/>
                <w:lang w:eastAsia="ru-RU"/>
              </w:rPr>
              <w:t xml:space="preserve"> </w:t>
            </w:r>
            <w:r w:rsidR="00C00155" w:rsidRPr="008E29AD">
              <w:rPr>
                <w:rFonts w:ascii="Times New Roman" w:eastAsia="Times New Roman" w:hAnsi="Times New Roman"/>
                <w:bCs/>
                <w:sz w:val="24"/>
                <w:szCs w:val="24"/>
                <w:lang w:eastAsia="ru-RU"/>
              </w:rPr>
              <w:t>проекта договора</w:t>
            </w:r>
          </w:p>
          <w:p w:rsidR="00CF6066" w:rsidRPr="008E29AD" w:rsidRDefault="00CF6066" w:rsidP="00CF6066">
            <w:pPr>
              <w:suppressAutoHyphens/>
              <w:spacing w:before="120" w:after="0" w:line="240" w:lineRule="auto"/>
              <w:jc w:val="both"/>
              <w:rPr>
                <w:rFonts w:ascii="Times New Roman" w:eastAsia="Times New Roman" w:hAnsi="Times New Roman"/>
                <w:sz w:val="24"/>
                <w:szCs w:val="24"/>
                <w:lang w:eastAsia="ru-RU"/>
              </w:rPr>
            </w:pPr>
          </w:p>
        </w:tc>
      </w:tr>
      <w:tr w:rsidR="00CF6066" w:rsidRPr="00A505AA" w:rsidTr="005D039A">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CF6066" w:rsidRPr="00A505AA" w:rsidRDefault="00CF6066" w:rsidP="00CF6066">
            <w:pPr>
              <w:pStyle w:val="afffff6"/>
              <w:jc w:val="left"/>
              <w:rPr>
                <w:rFonts w:ascii="Times New Roman" w:hAnsi="Times New Roman"/>
                <w:sz w:val="24"/>
                <w:szCs w:val="24"/>
              </w:rPr>
            </w:pPr>
            <w:r w:rsidRPr="00A505AA">
              <w:rPr>
                <w:rFonts w:ascii="Times New Roman" w:hAnsi="Times New Roman"/>
                <w:sz w:val="24"/>
                <w:szCs w:val="24"/>
              </w:rPr>
              <w:t>Сроки (поставки товара, выполнения работ, оказания услуг)</w:t>
            </w:r>
          </w:p>
        </w:tc>
        <w:tc>
          <w:tcPr>
            <w:tcW w:w="6881" w:type="dxa"/>
            <w:vAlign w:val="center"/>
          </w:tcPr>
          <w:p w:rsidR="00B74EBB" w:rsidRPr="00A505AA" w:rsidRDefault="004D3114" w:rsidP="00C84EB4">
            <w:pPr>
              <w:suppressAutoHyphens/>
              <w:spacing w:before="120" w:after="0" w:line="240" w:lineRule="auto"/>
              <w:jc w:val="both"/>
              <w:rPr>
                <w:rFonts w:ascii="Times New Roman" w:eastAsia="Times New Roman" w:hAnsi="Times New Roman"/>
                <w:bCs/>
                <w:sz w:val="24"/>
                <w:szCs w:val="24"/>
                <w:lang w:eastAsia="ru-RU"/>
              </w:rPr>
            </w:pPr>
            <w:r>
              <w:rPr>
                <w:rFonts w:ascii="Times New Roman" w:hAnsi="Times New Roman"/>
                <w:sz w:val="24"/>
                <w:szCs w:val="24"/>
              </w:rPr>
              <w:t xml:space="preserve">В </w:t>
            </w:r>
            <w:r w:rsidR="005574EB">
              <w:rPr>
                <w:rFonts w:ascii="Times New Roman" w:hAnsi="Times New Roman"/>
                <w:sz w:val="24"/>
                <w:szCs w:val="24"/>
              </w:rPr>
              <w:t>соответствии с разделом</w:t>
            </w:r>
            <w:r w:rsidR="008846B9">
              <w:rPr>
                <w:rFonts w:ascii="Times New Roman" w:hAnsi="Times New Roman"/>
                <w:sz w:val="24"/>
                <w:szCs w:val="24"/>
              </w:rPr>
              <w:t xml:space="preserve"> </w:t>
            </w:r>
            <w:r w:rsidR="00C84EB4">
              <w:rPr>
                <w:rFonts w:ascii="Times New Roman" w:hAnsi="Times New Roman"/>
                <w:sz w:val="24"/>
                <w:szCs w:val="24"/>
              </w:rPr>
              <w:t>1</w:t>
            </w:r>
            <w:r w:rsidR="006A4E63">
              <w:rPr>
                <w:rFonts w:ascii="Times New Roman" w:hAnsi="Times New Roman"/>
                <w:sz w:val="24"/>
                <w:szCs w:val="24"/>
              </w:rPr>
              <w:t xml:space="preserve"> проекта договора</w:t>
            </w:r>
          </w:p>
        </w:tc>
      </w:tr>
      <w:tr w:rsidR="00CF6066" w:rsidRPr="001970E8" w:rsidTr="005D039A">
        <w:trPr>
          <w:trHeight w:val="397"/>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CF6066" w:rsidRPr="000D5557" w:rsidRDefault="00784E56" w:rsidP="000D5557">
            <w:pPr>
              <w:pStyle w:val="afffff6"/>
              <w:jc w:val="left"/>
              <w:rPr>
                <w:rFonts w:ascii="Times New Roman" w:hAnsi="Times New Roman"/>
                <w:bCs/>
                <w:sz w:val="24"/>
                <w:szCs w:val="24"/>
              </w:rPr>
            </w:pPr>
            <w:r w:rsidRPr="000D5557">
              <w:rPr>
                <w:rFonts w:ascii="Times New Roman" w:hAnsi="Times New Roman"/>
                <w:bCs/>
                <w:sz w:val="24"/>
                <w:szCs w:val="24"/>
              </w:rPr>
              <w:t>Требования к описанию участниками процедуры закупки поставляемого товара</w:t>
            </w:r>
            <w:r w:rsidR="000D5557">
              <w:rPr>
                <w:rFonts w:ascii="Times New Roman" w:hAnsi="Times New Roman"/>
                <w:bCs/>
                <w:sz w:val="24"/>
                <w:szCs w:val="24"/>
              </w:rPr>
              <w:t xml:space="preserve">, </w:t>
            </w:r>
            <w:r w:rsidRPr="000D5557">
              <w:rPr>
                <w:rFonts w:ascii="Times New Roman" w:hAnsi="Times New Roman"/>
                <w:bCs/>
                <w:sz w:val="24"/>
                <w:szCs w:val="24"/>
              </w:rPr>
              <w:t>его функциональных характеристик/</w:t>
            </w:r>
            <w:r w:rsidR="00AA311D" w:rsidRPr="000D5557">
              <w:rPr>
                <w:rFonts w:ascii="Times New Roman" w:hAnsi="Times New Roman"/>
                <w:bCs/>
                <w:sz w:val="24"/>
                <w:szCs w:val="24"/>
              </w:rPr>
              <w:t xml:space="preserve"> </w:t>
            </w:r>
            <w:r w:rsidRPr="000D5557">
              <w:rPr>
                <w:rFonts w:ascii="Times New Roman" w:hAnsi="Times New Roman"/>
                <w:bCs/>
                <w:sz w:val="24"/>
                <w:szCs w:val="24"/>
              </w:rPr>
              <w:t>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tc>
        <w:tc>
          <w:tcPr>
            <w:tcW w:w="6881" w:type="dxa"/>
            <w:vAlign w:val="center"/>
          </w:tcPr>
          <w:p w:rsidR="00877220" w:rsidRPr="00877220" w:rsidRDefault="004D3114" w:rsidP="00877220">
            <w:pPr>
              <w:suppressAutoHyphens/>
              <w:spacing w:before="120" w:after="0" w:line="240" w:lineRule="auto"/>
              <w:ind w:left="-7"/>
              <w:jc w:val="both"/>
              <w:outlineLvl w:val="4"/>
              <w:rPr>
                <w:rFonts w:ascii="Times New Roman" w:eastAsia="Times New Roman" w:hAnsi="Times New Roman"/>
                <w:i/>
                <w:sz w:val="24"/>
                <w:szCs w:val="24"/>
                <w:lang w:eastAsia="ru-RU"/>
              </w:rPr>
            </w:pPr>
            <w:r>
              <w:rPr>
                <w:rFonts w:ascii="Times New Roman" w:eastAsia="Times New Roman" w:hAnsi="Times New Roman"/>
                <w:sz w:val="24"/>
                <w:szCs w:val="24"/>
                <w:lang w:eastAsia="ru-RU"/>
              </w:rPr>
              <w:t xml:space="preserve">Согласие </w:t>
            </w:r>
            <w:r w:rsidRPr="00877220">
              <w:rPr>
                <w:rFonts w:ascii="Times New Roman" w:eastAsia="Times New Roman" w:hAnsi="Times New Roman"/>
                <w:sz w:val="24"/>
                <w:szCs w:val="24"/>
                <w:lang w:eastAsia="ru-RU"/>
              </w:rPr>
              <w:t>участника</w:t>
            </w:r>
            <w:r w:rsidR="00877220" w:rsidRPr="00877220">
              <w:rPr>
                <w:rFonts w:ascii="Times New Roman" w:eastAsia="Times New Roman" w:hAnsi="Times New Roman"/>
                <w:sz w:val="24"/>
                <w:szCs w:val="24"/>
                <w:lang w:eastAsia="ru-RU"/>
              </w:rPr>
              <w:t xml:space="preserve"> процедуры закупки на поставку товаров, выполнение работ, оказание услуг, без направления участником собственных предложений</w:t>
            </w:r>
            <w:r w:rsidR="00877220" w:rsidRPr="00877220">
              <w:rPr>
                <w:rFonts w:ascii="Times New Roman" w:eastAsia="Times New Roman" w:hAnsi="Times New Roman"/>
                <w:i/>
                <w:sz w:val="24"/>
                <w:szCs w:val="24"/>
                <w:lang w:eastAsia="ru-RU"/>
              </w:rPr>
              <w:t xml:space="preserve"> </w:t>
            </w:r>
          </w:p>
          <w:p w:rsidR="00924207" w:rsidRDefault="00E86A81" w:rsidP="00E86A81">
            <w:pPr>
              <w:pStyle w:val="53"/>
              <w:ind w:left="-7"/>
              <w:rPr>
                <w:rFonts w:ascii="Times New Roman" w:hAnsi="Times New Roman"/>
                <w:i/>
                <w:sz w:val="24"/>
                <w:szCs w:val="24"/>
              </w:rPr>
            </w:pPr>
            <w:r w:rsidRPr="000D5557">
              <w:rPr>
                <w:rFonts w:ascii="Times New Roman" w:hAnsi="Times New Roman"/>
                <w:i/>
                <w:sz w:val="24"/>
                <w:szCs w:val="24"/>
              </w:rPr>
              <w:t xml:space="preserve"> </w:t>
            </w:r>
            <w:r w:rsidR="005D0628">
              <w:rPr>
                <w:rFonts w:ascii="Times New Roman" w:hAnsi="Times New Roman"/>
                <w:i/>
                <w:sz w:val="24"/>
                <w:szCs w:val="24"/>
              </w:rPr>
              <w:t>(заполняется по форме 2</w:t>
            </w:r>
            <w:r w:rsidR="00924207" w:rsidRPr="005D0628">
              <w:rPr>
                <w:rFonts w:ascii="Times New Roman" w:hAnsi="Times New Roman"/>
                <w:i/>
                <w:sz w:val="24"/>
                <w:szCs w:val="24"/>
              </w:rPr>
              <w:t xml:space="preserve"> раздела 2 извещения о проведении закупки)</w:t>
            </w:r>
          </w:p>
          <w:p w:rsidR="00CF6066" w:rsidRPr="00A505AA" w:rsidRDefault="00CF6066" w:rsidP="00C00B9E">
            <w:pPr>
              <w:pStyle w:val="53"/>
              <w:ind w:left="-7"/>
              <w:rPr>
                <w:rFonts w:ascii="Times New Roman" w:hAnsi="Times New Roman"/>
                <w:i/>
                <w:sz w:val="24"/>
                <w:szCs w:val="24"/>
              </w:rPr>
            </w:pPr>
          </w:p>
        </w:tc>
      </w:tr>
      <w:tr w:rsidR="00CF6066" w:rsidRPr="00A505AA" w:rsidTr="005D039A">
        <w:trPr>
          <w:trHeight w:val="397"/>
        </w:trPr>
        <w:tc>
          <w:tcPr>
            <w:tcW w:w="567" w:type="dxa"/>
            <w:shd w:val="clear" w:color="auto" w:fill="auto"/>
            <w:vAlign w:val="center"/>
          </w:tcPr>
          <w:p w:rsidR="00CF6066" w:rsidRPr="001970E8" w:rsidRDefault="00CF6066" w:rsidP="00CF6066">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CF6066" w:rsidRPr="00A505AA" w:rsidRDefault="00CF06A9" w:rsidP="00CF6066">
            <w:pPr>
              <w:pStyle w:val="afffff6"/>
              <w:jc w:val="left"/>
              <w:rPr>
                <w:rFonts w:ascii="Times New Roman" w:hAnsi="Times New Roman"/>
                <w:sz w:val="24"/>
                <w:szCs w:val="24"/>
              </w:rPr>
            </w:pPr>
            <w:r w:rsidRPr="00A505AA">
              <w:rPr>
                <w:rFonts w:ascii="Times New Roman" w:hAnsi="Times New Roman"/>
                <w:sz w:val="24"/>
                <w:szCs w:val="24"/>
              </w:rPr>
              <w:t>Требования к участникам процедуры закупки и перечень документов, представляемых участниками процедуры закупки для подтверждения их соответствия установленным требованиям</w:t>
            </w:r>
          </w:p>
        </w:tc>
        <w:tc>
          <w:tcPr>
            <w:tcW w:w="6881" w:type="dxa"/>
            <w:vAlign w:val="center"/>
          </w:tcPr>
          <w:p w:rsidR="00CF6066" w:rsidRPr="00A505AA" w:rsidRDefault="00CF6066" w:rsidP="00B75AA4">
            <w:pPr>
              <w:pStyle w:val="45"/>
              <w:keepNext/>
              <w:rPr>
                <w:rFonts w:ascii="Times New Roman" w:hAnsi="Times New Roman"/>
                <w:sz w:val="24"/>
                <w:szCs w:val="24"/>
              </w:rPr>
            </w:pPr>
            <w:r w:rsidRPr="00A505AA">
              <w:rPr>
                <w:rFonts w:ascii="Times New Roman" w:hAnsi="Times New Roman"/>
                <w:sz w:val="24"/>
                <w:szCs w:val="24"/>
              </w:rPr>
              <w:t xml:space="preserve">В соответствии с приложением № 1 </w:t>
            </w:r>
            <w:r w:rsidRPr="000D5557">
              <w:rPr>
                <w:rFonts w:ascii="Times New Roman" w:hAnsi="Times New Roman"/>
                <w:sz w:val="24"/>
                <w:szCs w:val="24"/>
              </w:rPr>
              <w:t xml:space="preserve">к </w:t>
            </w:r>
            <w:r w:rsidR="00B75AA4" w:rsidRPr="000D5557">
              <w:rPr>
                <w:rFonts w:ascii="Times New Roman" w:hAnsi="Times New Roman"/>
                <w:sz w:val="24"/>
                <w:szCs w:val="24"/>
              </w:rPr>
              <w:t xml:space="preserve">информационной карте </w:t>
            </w:r>
            <w:r w:rsidR="00B2799A" w:rsidRPr="000D5557">
              <w:rPr>
                <w:rFonts w:ascii="Times New Roman" w:hAnsi="Times New Roman"/>
                <w:sz w:val="24"/>
                <w:szCs w:val="24"/>
              </w:rPr>
              <w:t>извещени</w:t>
            </w:r>
            <w:r w:rsidR="00B75AA4" w:rsidRPr="000D5557">
              <w:rPr>
                <w:rFonts w:ascii="Times New Roman" w:hAnsi="Times New Roman"/>
                <w:sz w:val="24"/>
                <w:szCs w:val="24"/>
              </w:rPr>
              <w:t>я</w:t>
            </w:r>
            <w:r w:rsidR="00B2799A" w:rsidRPr="000D5557">
              <w:rPr>
                <w:rFonts w:ascii="Times New Roman" w:hAnsi="Times New Roman"/>
                <w:sz w:val="24"/>
                <w:szCs w:val="24"/>
              </w:rPr>
              <w:t xml:space="preserve"> о проведении закупки</w:t>
            </w:r>
          </w:p>
        </w:tc>
      </w:tr>
      <w:tr w:rsidR="007B2603" w:rsidRPr="00A505AA" w:rsidTr="005D039A">
        <w:trPr>
          <w:trHeight w:val="709"/>
        </w:trPr>
        <w:tc>
          <w:tcPr>
            <w:tcW w:w="567" w:type="dxa"/>
            <w:shd w:val="clear" w:color="auto" w:fill="auto"/>
            <w:vAlign w:val="center"/>
          </w:tcPr>
          <w:p w:rsidR="007B2603" w:rsidRPr="00A505AA" w:rsidRDefault="007B2603" w:rsidP="00CF6066">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7B2603" w:rsidRPr="00A505AA" w:rsidRDefault="007B2603" w:rsidP="00CF6066">
            <w:pPr>
              <w:pStyle w:val="afffff6"/>
              <w:jc w:val="left"/>
              <w:rPr>
                <w:rFonts w:ascii="Times New Roman" w:hAnsi="Times New Roman"/>
                <w:sz w:val="24"/>
                <w:szCs w:val="24"/>
              </w:rPr>
            </w:pPr>
            <w:r w:rsidRPr="00A505AA">
              <w:rPr>
                <w:rFonts w:ascii="Times New Roman" w:hAnsi="Times New Roman"/>
                <w:sz w:val="24"/>
                <w:szCs w:val="24"/>
              </w:rPr>
              <w:t>Порядок рассмотрения заявок, в том числе основания для отказа в допуске к участию в закупке</w:t>
            </w:r>
          </w:p>
        </w:tc>
        <w:tc>
          <w:tcPr>
            <w:tcW w:w="6881" w:type="dxa"/>
            <w:vAlign w:val="center"/>
          </w:tcPr>
          <w:p w:rsidR="005C17BB" w:rsidRPr="00484281" w:rsidRDefault="005C17BB" w:rsidP="005C17BB">
            <w:pPr>
              <w:pStyle w:val="afffff6"/>
              <w:spacing w:before="0"/>
              <w:rPr>
                <w:rFonts w:ascii="Times New Roman" w:hAnsi="Times New Roman"/>
                <w:bCs/>
                <w:sz w:val="24"/>
              </w:rPr>
            </w:pPr>
            <w:r w:rsidRPr="00484281">
              <w:rPr>
                <w:rFonts w:ascii="Times New Roman" w:hAnsi="Times New Roman"/>
                <w:bCs/>
                <w:sz w:val="24"/>
              </w:rPr>
              <w:t>Рассмотрение и сопоставление заявок осуществляются одновременно в сроки, установленные извещением о проведении закупки.</w:t>
            </w:r>
          </w:p>
          <w:p w:rsidR="005C17BB" w:rsidRPr="00484281" w:rsidRDefault="005C17BB" w:rsidP="005C17BB">
            <w:pPr>
              <w:pStyle w:val="afffff6"/>
              <w:spacing w:before="0"/>
              <w:rPr>
                <w:rFonts w:ascii="Times New Roman" w:hAnsi="Times New Roman"/>
                <w:bCs/>
                <w:sz w:val="24"/>
              </w:rPr>
            </w:pPr>
            <w:bookmarkStart w:id="14" w:name="_Ref411868535"/>
            <w:r w:rsidRPr="00484281">
              <w:rPr>
                <w:rFonts w:ascii="Times New Roman" w:hAnsi="Times New Roman"/>
                <w:bCs/>
                <w:sz w:val="24"/>
              </w:rPr>
              <w:t>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в извещении о проведении закупки измеряемых критериев отбора.</w:t>
            </w:r>
            <w:bookmarkEnd w:id="14"/>
          </w:p>
          <w:p w:rsidR="005C17BB" w:rsidRDefault="005C17BB" w:rsidP="005C17BB">
            <w:pPr>
              <w:pStyle w:val="afffff6"/>
              <w:spacing w:before="0"/>
              <w:rPr>
                <w:rFonts w:ascii="Times New Roman" w:hAnsi="Times New Roman"/>
                <w:bCs/>
                <w:sz w:val="24"/>
              </w:rPr>
            </w:pPr>
            <w:r w:rsidRPr="00484281">
              <w:rPr>
                <w:rFonts w:ascii="Times New Roman" w:hAnsi="Times New Roman"/>
                <w:bCs/>
                <w:sz w:val="24"/>
              </w:rPr>
              <w:t>Участники процедуры закупки, заявки которых признаны соответствующими требованиям извещения о проведении закупки,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извещения о проведении закупки, в дальнейшей процедуре закупки не участвуют.</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 xml:space="preserve">В ходе проведения процедуры рассмотрения </w:t>
            </w:r>
            <w:r w:rsidR="000D5557" w:rsidRPr="00A505AA">
              <w:rPr>
                <w:rFonts w:ascii="Times New Roman" w:hAnsi="Times New Roman"/>
                <w:i/>
                <w:sz w:val="24"/>
                <w:szCs w:val="24"/>
              </w:rPr>
              <w:t>заявок Закупочная</w:t>
            </w:r>
            <w:r w:rsidRPr="00A505AA">
              <w:rPr>
                <w:rFonts w:ascii="Times New Roman" w:hAnsi="Times New Roman"/>
                <w:i/>
                <w:sz w:val="24"/>
                <w:szCs w:val="24"/>
              </w:rPr>
              <w:t xml:space="preserve"> комиссия (далее – ЗК) в отношении каждой поступившей заявки осуществляет следующие действия:</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проверку состава, содержания и оформления заявки на соответствие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проверку соответствия предлагаемой продукции и условий исполнения договора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4) проверку соблюдения порядка описания продукции, предлагаемой к поставке в составе заявки на участие в закупке, на </w:t>
            </w:r>
            <w:r w:rsidRPr="00BC1867">
              <w:rPr>
                <w:rFonts w:ascii="Times New Roman" w:hAnsi="Times New Roman"/>
                <w:sz w:val="24"/>
                <w:szCs w:val="24"/>
              </w:rPr>
              <w:t>соответствие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BC1867">
              <w:rPr>
                <w:rFonts w:ascii="Times New Roman" w:hAnsi="Times New Roman"/>
                <w:sz w:val="24"/>
                <w:szCs w:val="24"/>
              </w:rPr>
              <w:t xml:space="preserve">5) проверку цены заявки на предмет ее соответствия требованиям, установленным в </w:t>
            </w:r>
            <w:r w:rsidR="00194606">
              <w:rPr>
                <w:rFonts w:ascii="Times New Roman" w:hAnsi="Times New Roman"/>
                <w:sz w:val="24"/>
                <w:szCs w:val="24"/>
              </w:rPr>
              <w:t>пункте 7 Информационной карты</w:t>
            </w:r>
            <w:r w:rsidRPr="00BC1867">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BC1867">
              <w:rPr>
                <w:rFonts w:ascii="Times New Roman" w:hAnsi="Times New Roman"/>
                <w:sz w:val="24"/>
                <w:szCs w:val="24"/>
              </w:rPr>
              <w:t>6) принятие решения</w:t>
            </w:r>
            <w:r w:rsidRPr="00A505AA">
              <w:rPr>
                <w:rFonts w:ascii="Times New Roman" w:hAnsi="Times New Roman"/>
                <w:sz w:val="24"/>
                <w:szCs w:val="24"/>
              </w:rPr>
              <w:t xml:space="preserve">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извещении о проведении закупки.</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ЗК отклоняет заявку участника процедуры закупки на следующих основаниях:</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непредоставление в составе заявки документов и сведений, предусмотренных извещением о проведении закупки; нарушение требований извещения о проведении закупки к содержанию и оформлению заявки;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несоответствие участника процедуры закупки требованиям извещения о проведении закупки, в том числе несоответствие лиц, выступающих на стороне одного участника процедуры закупки,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lastRenderedPageBreak/>
              <w:t>3) несоответствие предлагаемой продукции и условий исполнения договора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4) несоблюдение требований извещения о проведении закупки к описанию продукции, предлагаемой к поставке в составе заявки на участие в закупке;</w:t>
            </w:r>
          </w:p>
          <w:p w:rsidR="007B2603" w:rsidRPr="002D564C"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5) </w:t>
            </w:r>
            <w:r w:rsidR="002D564C" w:rsidRPr="002D564C">
              <w:rPr>
                <w:rFonts w:ascii="Times New Roman" w:hAnsi="Times New Roman"/>
                <w:sz w:val="24"/>
                <w:szCs w:val="24"/>
              </w:rPr>
              <w:t>несоответствие предложения о цене договора (единицы продукции) требованиям извещения о проведении закупки, в том числе наличие предложения о цене договора (единицы продукции), превышающей размер НМЦ (единицы продукции)</w:t>
            </w:r>
            <w:r w:rsidRPr="002D564C">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6) наличие в составе заявки недостоверных сведений;</w:t>
            </w:r>
          </w:p>
          <w:p w:rsidR="007B2603" w:rsidRPr="009D26F9" w:rsidRDefault="007B2603" w:rsidP="00484281">
            <w:pPr>
              <w:pStyle w:val="53"/>
              <w:ind w:left="-67"/>
              <w:rPr>
                <w:rFonts w:ascii="Times New Roman" w:hAnsi="Times New Roman"/>
                <w:strike/>
                <w:sz w:val="24"/>
                <w:szCs w:val="24"/>
              </w:rPr>
            </w:pPr>
            <w:r w:rsidRPr="00A505AA">
              <w:rPr>
                <w:rFonts w:ascii="Times New Roman" w:hAnsi="Times New Roman"/>
                <w:sz w:val="24"/>
                <w:szCs w:val="24"/>
              </w:rPr>
              <w:t>Отклонение заявки участника процедуры закупки по иным основаниям не допускается.</w:t>
            </w:r>
          </w:p>
        </w:tc>
      </w:tr>
      <w:tr w:rsidR="009D26F9" w:rsidRPr="00A505AA" w:rsidTr="005D039A">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bCs/>
                <w:sz w:val="24"/>
                <w:szCs w:val="24"/>
              </w:rPr>
              <w:t>Требования к содержанию, форме, оформлению и составу заявки</w:t>
            </w:r>
          </w:p>
        </w:tc>
        <w:tc>
          <w:tcPr>
            <w:tcW w:w="6881" w:type="dxa"/>
            <w:vAlign w:val="center"/>
          </w:tcPr>
          <w:p w:rsidR="009D26F9" w:rsidRPr="00A505AA" w:rsidRDefault="009D26F9" w:rsidP="00B75AA4">
            <w:pPr>
              <w:pStyle w:val="afffff6"/>
              <w:spacing w:before="0"/>
              <w:rPr>
                <w:rFonts w:ascii="Times New Roman" w:hAnsi="Times New Roman"/>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2 к </w:t>
            </w:r>
            <w:r w:rsidR="00B75AA4" w:rsidRPr="000D5557">
              <w:rPr>
                <w:rFonts w:ascii="Times New Roman" w:hAnsi="Times New Roman"/>
                <w:sz w:val="24"/>
                <w:szCs w:val="24"/>
              </w:rPr>
              <w:t xml:space="preserve">информационной карте </w:t>
            </w:r>
            <w:r w:rsidRPr="000D5557">
              <w:rPr>
                <w:rFonts w:ascii="Times New Roman" w:hAnsi="Times New Roman"/>
                <w:sz w:val="24"/>
                <w:szCs w:val="24"/>
              </w:rPr>
              <w:t>извещени</w:t>
            </w:r>
            <w:r w:rsidR="00B75AA4" w:rsidRPr="000D5557">
              <w:rPr>
                <w:rFonts w:ascii="Times New Roman" w:hAnsi="Times New Roman"/>
                <w:sz w:val="24"/>
                <w:szCs w:val="24"/>
              </w:rPr>
              <w:t>я</w:t>
            </w:r>
            <w:r w:rsidRPr="000D5557">
              <w:rPr>
                <w:rFonts w:ascii="Times New Roman" w:hAnsi="Times New Roman"/>
                <w:sz w:val="24"/>
                <w:szCs w:val="24"/>
              </w:rPr>
              <w:t xml:space="preserve"> о проведении закупки.</w:t>
            </w:r>
          </w:p>
        </w:tc>
      </w:tr>
      <w:tr w:rsidR="009D26F9" w:rsidRPr="00A505AA" w:rsidTr="005D039A">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sz w:val="24"/>
                <w:szCs w:val="24"/>
              </w:rPr>
              <w:t>Требования к размеру, форме и способу предоставления обеспечения заявки, порядку его возврата и удержания</w:t>
            </w:r>
          </w:p>
        </w:tc>
        <w:tc>
          <w:tcPr>
            <w:tcW w:w="6881" w:type="dxa"/>
            <w:vAlign w:val="center"/>
          </w:tcPr>
          <w:p w:rsidR="00C20065" w:rsidRDefault="004D3114" w:rsidP="00C20065">
            <w:pPr>
              <w:autoSpaceDE w:val="0"/>
              <w:autoSpaceDN w:val="0"/>
              <w:adjustRightInd w:val="0"/>
              <w:spacing w:after="0" w:line="240" w:lineRule="auto"/>
              <w:ind w:firstLine="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Не т</w:t>
            </w:r>
            <w:r w:rsidR="00C20065">
              <w:rPr>
                <w:rFonts w:ascii="Times New Roman" w:eastAsia="Times New Roman" w:hAnsi="Times New Roman"/>
                <w:sz w:val="24"/>
                <w:szCs w:val="24"/>
                <w:lang w:eastAsia="ru-RU"/>
              </w:rPr>
              <w:t>ребуется</w:t>
            </w:r>
          </w:p>
          <w:p w:rsidR="009D26F9" w:rsidRPr="007B45B6" w:rsidRDefault="009D26F9" w:rsidP="00C20065">
            <w:pPr>
              <w:pStyle w:val="afffff6"/>
              <w:spacing w:before="0"/>
              <w:rPr>
                <w:rFonts w:ascii="Times New Roman" w:hAnsi="Times New Roman"/>
                <w:strike/>
                <w:sz w:val="24"/>
                <w:szCs w:val="24"/>
              </w:rPr>
            </w:pPr>
          </w:p>
        </w:tc>
      </w:tr>
      <w:tr w:rsidR="009D26F9" w:rsidRPr="00A505AA" w:rsidTr="005D039A">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bookmarkStart w:id="15" w:name="_Ref415484151"/>
          </w:p>
        </w:tc>
        <w:bookmarkEnd w:id="15"/>
        <w:tc>
          <w:tcPr>
            <w:tcW w:w="2475" w:type="dxa"/>
            <w:shd w:val="clear" w:color="auto" w:fill="auto"/>
            <w:vAlign w:val="center"/>
          </w:tcPr>
          <w:p w:rsidR="009D26F9" w:rsidRPr="00A505AA" w:rsidRDefault="009D26F9" w:rsidP="009D26F9">
            <w:pPr>
              <w:pStyle w:val="afffff6"/>
              <w:jc w:val="left"/>
              <w:rPr>
                <w:rFonts w:ascii="Times New Roman" w:hAnsi="Times New Roman"/>
                <w:sz w:val="24"/>
                <w:szCs w:val="24"/>
              </w:rPr>
            </w:pPr>
            <w:r w:rsidRPr="00A505AA">
              <w:rPr>
                <w:rFonts w:ascii="Times New Roman" w:hAnsi="Times New Roman"/>
                <w:sz w:val="24"/>
                <w:szCs w:val="24"/>
              </w:rPr>
              <w:t xml:space="preserve">Возможность предоставления встречных предложений </w:t>
            </w:r>
          </w:p>
        </w:tc>
        <w:tc>
          <w:tcPr>
            <w:tcW w:w="6881" w:type="dxa"/>
            <w:vAlign w:val="center"/>
          </w:tcPr>
          <w:p w:rsidR="009D26F9" w:rsidRPr="00A505AA" w:rsidRDefault="009D26F9" w:rsidP="009D26F9">
            <w:pPr>
              <w:pStyle w:val="afffff6"/>
              <w:rPr>
                <w:rFonts w:ascii="Times New Roman" w:hAnsi="Times New Roman"/>
                <w:sz w:val="24"/>
                <w:szCs w:val="24"/>
              </w:rPr>
            </w:pPr>
            <w:r w:rsidRPr="00A505AA">
              <w:rPr>
                <w:rFonts w:ascii="Times New Roman" w:hAnsi="Times New Roman"/>
                <w:sz w:val="24"/>
                <w:szCs w:val="24"/>
              </w:rPr>
              <w:t>Встречные предложения п</w:t>
            </w:r>
            <w:r>
              <w:rPr>
                <w:rFonts w:ascii="Times New Roman" w:hAnsi="Times New Roman"/>
                <w:sz w:val="24"/>
                <w:szCs w:val="24"/>
              </w:rPr>
              <w:t xml:space="preserve">о условиям исполнения договора, кроме предложений о цене договора/единицы продукции </w:t>
            </w:r>
            <w:r w:rsidRPr="00A505AA">
              <w:rPr>
                <w:rFonts w:ascii="Times New Roman" w:hAnsi="Times New Roman"/>
                <w:sz w:val="24"/>
                <w:szCs w:val="24"/>
              </w:rPr>
              <w:t>не допускаются</w:t>
            </w:r>
            <w:r>
              <w:rPr>
                <w:rFonts w:ascii="Times New Roman" w:hAnsi="Times New Roman"/>
                <w:sz w:val="24"/>
                <w:szCs w:val="24"/>
              </w:rPr>
              <w:t xml:space="preserve">. </w:t>
            </w:r>
          </w:p>
        </w:tc>
      </w:tr>
      <w:tr w:rsidR="009D26F9" w:rsidRPr="001970E8" w:rsidTr="005D039A">
        <w:trPr>
          <w:trHeight w:val="232"/>
        </w:trPr>
        <w:tc>
          <w:tcPr>
            <w:tcW w:w="567" w:type="dxa"/>
            <w:shd w:val="clear" w:color="auto" w:fill="auto"/>
            <w:vAlign w:val="center"/>
          </w:tcPr>
          <w:p w:rsidR="009D26F9" w:rsidRPr="00A505AA" w:rsidRDefault="009D26F9" w:rsidP="009D26F9">
            <w:pPr>
              <w:pStyle w:val="afffff6"/>
              <w:numPr>
                <w:ilvl w:val="0"/>
                <w:numId w:val="12"/>
              </w:numPr>
              <w:ind w:left="360"/>
              <w:rPr>
                <w:rFonts w:ascii="Times New Roman" w:hAnsi="Times New Roman"/>
                <w:sz w:val="24"/>
                <w:szCs w:val="24"/>
              </w:rPr>
            </w:pPr>
          </w:p>
        </w:tc>
        <w:tc>
          <w:tcPr>
            <w:tcW w:w="2475" w:type="dxa"/>
            <w:shd w:val="clear" w:color="auto" w:fill="auto"/>
            <w:vAlign w:val="center"/>
          </w:tcPr>
          <w:p w:rsidR="0028709F" w:rsidRDefault="0028709F" w:rsidP="009D26F9">
            <w:pPr>
              <w:pStyle w:val="afffff6"/>
              <w:jc w:val="left"/>
              <w:rPr>
                <w:rFonts w:ascii="Times New Roman" w:eastAsia="Calibri" w:hAnsi="Times New Roman"/>
                <w:strike/>
                <w:sz w:val="24"/>
                <w:szCs w:val="24"/>
                <w:lang w:eastAsia="en-US"/>
              </w:rPr>
            </w:pPr>
            <w:r w:rsidRPr="00FC4E02">
              <w:rPr>
                <w:rFonts w:ascii="Times New Roman" w:eastAsia="Calibri" w:hAnsi="Times New Roman"/>
                <w:sz w:val="24"/>
                <w:szCs w:val="24"/>
                <w:lang w:eastAsia="en-US"/>
              </w:rPr>
              <w:t xml:space="preserve">Порядок предоставления разъяснений положений извещения </w:t>
            </w:r>
          </w:p>
          <w:p w:rsidR="009D26F9" w:rsidRPr="00FC4E02" w:rsidRDefault="009D26F9" w:rsidP="009D26F9">
            <w:pPr>
              <w:pStyle w:val="afffff6"/>
              <w:jc w:val="left"/>
              <w:rPr>
                <w:rFonts w:ascii="Times New Roman" w:hAnsi="Times New Roman"/>
                <w:bCs/>
                <w:spacing w:val="-6"/>
                <w:sz w:val="24"/>
                <w:szCs w:val="24"/>
              </w:rPr>
            </w:pPr>
            <w:r w:rsidRPr="00FC4E02">
              <w:rPr>
                <w:rFonts w:ascii="Times New Roman" w:eastAsia="Calibri" w:hAnsi="Times New Roman"/>
                <w:sz w:val="24"/>
                <w:szCs w:val="24"/>
                <w:lang w:eastAsia="en-US"/>
              </w:rPr>
              <w:t>Дата начала и дата окончания срока направления  участниками процедуры закупки запроса разъяснений положений извещения о закупке</w:t>
            </w:r>
          </w:p>
        </w:tc>
        <w:tc>
          <w:tcPr>
            <w:tcW w:w="6881" w:type="dxa"/>
            <w:vAlign w:val="center"/>
          </w:tcPr>
          <w:p w:rsidR="009D26F9" w:rsidRPr="00A505AA" w:rsidRDefault="00622568" w:rsidP="00907D40">
            <w:pPr>
              <w:suppressAutoHyphens/>
              <w:spacing w:before="120" w:after="0" w:line="240" w:lineRule="auto"/>
              <w:jc w:val="both"/>
              <w:rPr>
                <w:rFonts w:ascii="Times New Roman" w:hAnsi="Times New Roman"/>
                <w:bCs/>
                <w:spacing w:val="-6"/>
                <w:sz w:val="24"/>
                <w:szCs w:val="24"/>
              </w:rPr>
            </w:pPr>
            <w:r>
              <w:rPr>
                <w:rFonts w:ascii="Times New Roman" w:hAnsi="Times New Roman"/>
                <w:bCs/>
                <w:spacing w:val="-6"/>
                <w:sz w:val="24"/>
                <w:szCs w:val="24"/>
              </w:rPr>
              <w:t>Не предусмотрено, с учетом сроков регламентированных в соответствии с подразделом 19.21 Положения.</w:t>
            </w:r>
          </w:p>
        </w:tc>
      </w:tr>
      <w:tr w:rsidR="00DD7101" w:rsidRPr="00A505AA" w:rsidTr="005D039A">
        <w:trPr>
          <w:trHeight w:val="232"/>
        </w:trPr>
        <w:tc>
          <w:tcPr>
            <w:tcW w:w="567" w:type="dxa"/>
            <w:shd w:val="clear" w:color="auto" w:fill="auto"/>
            <w:vAlign w:val="center"/>
          </w:tcPr>
          <w:p w:rsidR="00DD7101" w:rsidRPr="001970E8" w:rsidRDefault="00DD7101" w:rsidP="009D26F9">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DD7101" w:rsidRPr="00DD7101" w:rsidRDefault="00DD7101" w:rsidP="00154033">
            <w:pPr>
              <w:pStyle w:val="afffff6"/>
              <w:jc w:val="left"/>
              <w:rPr>
                <w:rFonts w:ascii="Times New Roman" w:hAnsi="Times New Roman"/>
                <w:bCs/>
                <w:strike/>
                <w:sz w:val="24"/>
                <w:szCs w:val="24"/>
              </w:rPr>
            </w:pPr>
            <w:r w:rsidRPr="00154033">
              <w:rPr>
                <w:rFonts w:ascii="Times New Roman" w:hAnsi="Times New Roman"/>
                <w:bCs/>
                <w:sz w:val="24"/>
              </w:rPr>
              <w:t>Порядок подведения итогов и выбор победителя</w:t>
            </w:r>
            <w:r w:rsidR="00B702B4">
              <w:rPr>
                <w:rFonts w:ascii="Times New Roman" w:hAnsi="Times New Roman"/>
                <w:bCs/>
                <w:sz w:val="24"/>
              </w:rPr>
              <w:t xml:space="preserve"> </w:t>
            </w:r>
          </w:p>
        </w:tc>
        <w:tc>
          <w:tcPr>
            <w:tcW w:w="6881" w:type="dxa"/>
            <w:vAlign w:val="center"/>
          </w:tcPr>
          <w:p w:rsidR="00DD7101" w:rsidRPr="00DD7101" w:rsidRDefault="00154033" w:rsidP="00154033">
            <w:pPr>
              <w:pStyle w:val="afffff6"/>
              <w:spacing w:before="0"/>
              <w:rPr>
                <w:rFonts w:ascii="Times New Roman" w:hAnsi="Times New Roman"/>
                <w:strike/>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w:t>
            </w:r>
            <w:r>
              <w:rPr>
                <w:rFonts w:ascii="Times New Roman" w:hAnsi="Times New Roman"/>
                <w:sz w:val="24"/>
                <w:szCs w:val="24"/>
              </w:rPr>
              <w:t>3</w:t>
            </w:r>
            <w:r w:rsidRPr="00A505AA">
              <w:rPr>
                <w:rFonts w:ascii="Times New Roman" w:hAnsi="Times New Roman"/>
                <w:sz w:val="24"/>
                <w:szCs w:val="24"/>
              </w:rPr>
              <w:t xml:space="preserve"> к </w:t>
            </w:r>
            <w:r w:rsidRPr="000D5557">
              <w:rPr>
                <w:rFonts w:ascii="Times New Roman" w:hAnsi="Times New Roman"/>
                <w:sz w:val="24"/>
                <w:szCs w:val="24"/>
              </w:rPr>
              <w:t>информационной карте извещения о проведении закупки</w:t>
            </w:r>
          </w:p>
        </w:tc>
      </w:tr>
      <w:tr w:rsidR="009D26F9" w:rsidRPr="00A505AA" w:rsidTr="005D039A">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9D26F9" w:rsidRPr="00A505AA" w:rsidRDefault="009D26F9" w:rsidP="00154033">
            <w:pPr>
              <w:pStyle w:val="afffff6"/>
              <w:jc w:val="left"/>
              <w:rPr>
                <w:rFonts w:ascii="Times New Roman" w:hAnsi="Times New Roman"/>
                <w:spacing w:val="-6"/>
                <w:sz w:val="24"/>
                <w:szCs w:val="24"/>
              </w:rPr>
            </w:pPr>
            <w:r w:rsidRPr="00A505AA">
              <w:rPr>
                <w:rFonts w:ascii="Times New Roman" w:hAnsi="Times New Roman"/>
                <w:spacing w:val="-6"/>
                <w:sz w:val="24"/>
                <w:szCs w:val="24"/>
              </w:rPr>
              <w:t xml:space="preserve">Срок </w:t>
            </w:r>
            <w:r w:rsidR="00FB5BF4" w:rsidRPr="00154033">
              <w:rPr>
                <w:rFonts w:ascii="Times New Roman" w:hAnsi="Times New Roman"/>
                <w:spacing w:val="-6"/>
                <w:sz w:val="24"/>
                <w:szCs w:val="24"/>
              </w:rPr>
              <w:t>и порядок заключения договора</w:t>
            </w:r>
          </w:p>
        </w:tc>
        <w:tc>
          <w:tcPr>
            <w:tcW w:w="6881" w:type="dxa"/>
            <w:vAlign w:val="center"/>
          </w:tcPr>
          <w:p w:rsidR="009D26F9" w:rsidRPr="00A505AA" w:rsidRDefault="009D26F9" w:rsidP="00907D40">
            <w:pPr>
              <w:pStyle w:val="afffff6"/>
              <w:rPr>
                <w:rFonts w:ascii="Times New Roman" w:hAnsi="Times New Roman"/>
                <w:sz w:val="24"/>
                <w:szCs w:val="24"/>
              </w:rPr>
            </w:pPr>
            <w:r w:rsidRPr="00A505AA">
              <w:rPr>
                <w:rFonts w:ascii="Times New Roman" w:hAnsi="Times New Roman"/>
                <w:sz w:val="24"/>
                <w:szCs w:val="24"/>
              </w:rPr>
              <w:t>Не ранее 10 (десяти) дней и не позднее 20 (двадцати) дней после размещения протокола, которым были подведены итоги закупки.</w:t>
            </w:r>
          </w:p>
        </w:tc>
      </w:tr>
      <w:tr w:rsidR="009D26F9" w:rsidRPr="00A505AA" w:rsidTr="005D039A">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9D26F9" w:rsidRPr="00A505AA" w:rsidRDefault="009D26F9" w:rsidP="009D26F9">
            <w:pPr>
              <w:pStyle w:val="afffff6"/>
              <w:jc w:val="left"/>
              <w:rPr>
                <w:rFonts w:ascii="Times New Roman" w:hAnsi="Times New Roman"/>
                <w:spacing w:val="-6"/>
                <w:sz w:val="24"/>
                <w:szCs w:val="24"/>
              </w:rPr>
            </w:pPr>
            <w:r w:rsidRPr="00A505AA">
              <w:rPr>
                <w:rFonts w:ascii="Times New Roman" w:hAnsi="Times New Roman"/>
                <w:spacing w:val="-6"/>
                <w:sz w:val="24"/>
                <w:szCs w:val="24"/>
              </w:rPr>
              <w:t>Форма заключения договора</w:t>
            </w:r>
          </w:p>
        </w:tc>
        <w:tc>
          <w:tcPr>
            <w:tcW w:w="6881" w:type="dxa"/>
            <w:vAlign w:val="center"/>
          </w:tcPr>
          <w:p w:rsidR="009D26F9" w:rsidRPr="00A505AA" w:rsidRDefault="00624A9C" w:rsidP="00E86A81">
            <w:pPr>
              <w:pStyle w:val="afffff6"/>
              <w:ind w:left="1134" w:hanging="1134"/>
              <w:rPr>
                <w:rFonts w:ascii="Times New Roman" w:hAnsi="Times New Roman"/>
                <w:sz w:val="24"/>
                <w:szCs w:val="24"/>
              </w:rPr>
            </w:pPr>
            <w:r>
              <w:rPr>
                <w:rFonts w:ascii="Times New Roman" w:hAnsi="Times New Roman"/>
                <w:sz w:val="24"/>
                <w:szCs w:val="24"/>
              </w:rPr>
              <w:t>Бумажная</w:t>
            </w:r>
          </w:p>
        </w:tc>
      </w:tr>
      <w:tr w:rsidR="009D26F9" w:rsidRPr="001970E8" w:rsidTr="005D039A">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475" w:type="dxa"/>
            <w:shd w:val="clear" w:color="auto" w:fill="auto"/>
            <w:vAlign w:val="center"/>
          </w:tcPr>
          <w:p w:rsidR="009D26F9" w:rsidRPr="007B45B6" w:rsidRDefault="009D26F9" w:rsidP="009D26F9">
            <w:pPr>
              <w:pStyle w:val="afffff6"/>
              <w:spacing w:before="0"/>
              <w:jc w:val="left"/>
              <w:rPr>
                <w:rFonts w:ascii="Times New Roman" w:hAnsi="Times New Roman"/>
                <w:spacing w:val="-6"/>
                <w:sz w:val="24"/>
                <w:szCs w:val="24"/>
                <w:highlight w:val="darkGray"/>
              </w:rPr>
            </w:pPr>
            <w:r w:rsidRPr="002D0666">
              <w:rPr>
                <w:rFonts w:ascii="Times New Roman" w:hAnsi="Times New Roman"/>
                <w:spacing w:val="-6"/>
                <w:sz w:val="24"/>
                <w:szCs w:val="24"/>
              </w:rPr>
              <w:t>Срок и порядок отказа от проведения закупки</w:t>
            </w:r>
          </w:p>
        </w:tc>
        <w:tc>
          <w:tcPr>
            <w:tcW w:w="6881" w:type="dxa"/>
            <w:shd w:val="clear" w:color="auto" w:fill="auto"/>
            <w:vAlign w:val="center"/>
          </w:tcPr>
          <w:p w:rsidR="009D26F9" w:rsidRPr="002D0666" w:rsidRDefault="009D26F9" w:rsidP="009D26F9">
            <w:pPr>
              <w:pStyle w:val="afffff6"/>
              <w:spacing w:before="0"/>
              <w:rPr>
                <w:rFonts w:ascii="Times New Roman" w:hAnsi="Times New Roman"/>
                <w:bCs/>
                <w:spacing w:val="-6"/>
                <w:sz w:val="24"/>
                <w:szCs w:val="24"/>
              </w:rPr>
            </w:pPr>
            <w:r w:rsidRPr="002D0666">
              <w:rPr>
                <w:rFonts w:ascii="Times New Roman" w:hAnsi="Times New Roman"/>
                <w:bCs/>
                <w:spacing w:val="-6"/>
                <w:sz w:val="24"/>
                <w:szCs w:val="24"/>
              </w:rPr>
              <w:t>Заказчик вправе отказаться от проведения закупки в любой момент до окончания срока подачи заявок.</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может быть принято в следующих случаях (включая, но не ограничиваясь):</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(1) изменение финансовых, инвестиционных, производственных и иных программ, оказавших влияние на потребность в данной закупке;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(2) изменения потребности в продукции, в том числе изменение характеристик продукции;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(3) при возникновении обстоятельств непреодолимой силы, подтвержденных соответствующим документом и влияющих на целесообразность закупки;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(4) необходимость исполнения предписания контролирующих органов и (или) вступившего в законную силу судебного решения;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(5) существенные ошибки, допущенные при подготовке извещения;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(6) изменение норм законодательства.</w:t>
            </w:r>
          </w:p>
          <w:p w:rsidR="00CC4AEB" w:rsidRPr="00134069" w:rsidRDefault="00CC4AEB" w:rsidP="00CC4AEB">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w:t>
            </w:r>
            <w:r>
              <w:rPr>
                <w:rFonts w:ascii="Times New Roman" w:eastAsia="Times New Roman" w:hAnsi="Times New Roman"/>
                <w:bCs/>
                <w:sz w:val="24"/>
                <w:szCs w:val="24"/>
                <w:lang w:eastAsia="ru-RU"/>
              </w:rPr>
              <w:t>ого Р</w:t>
            </w:r>
            <w:r w:rsidRPr="002D0666">
              <w:rPr>
                <w:rFonts w:ascii="Times New Roman" w:eastAsia="Times New Roman" w:hAnsi="Times New Roman"/>
                <w:bCs/>
                <w:sz w:val="24"/>
                <w:szCs w:val="24"/>
                <w:lang w:eastAsia="ru-RU"/>
              </w:rPr>
              <w:t>уководителем заказчика либо уполномоченным им лицом в день принятия решения об отказе, но в любом случае не позднее даты</w:t>
            </w:r>
            <w:r>
              <w:rPr>
                <w:rFonts w:ascii="Times New Roman" w:eastAsia="Times New Roman" w:hAnsi="Times New Roman"/>
                <w:bCs/>
                <w:sz w:val="24"/>
                <w:szCs w:val="24"/>
                <w:lang w:eastAsia="ru-RU"/>
              </w:rPr>
              <w:t xml:space="preserve"> окончания срока</w:t>
            </w:r>
            <w:r w:rsidRPr="002D0666">
              <w:rPr>
                <w:rFonts w:ascii="Times New Roman" w:eastAsia="Times New Roman" w:hAnsi="Times New Roman"/>
                <w:bCs/>
                <w:sz w:val="24"/>
                <w:szCs w:val="24"/>
                <w:lang w:eastAsia="ru-RU"/>
              </w:rPr>
              <w:t xml:space="preserve"> подачи заявок.</w:t>
            </w:r>
            <w:r>
              <w:rPr>
                <w:rFonts w:ascii="Times New Roman" w:eastAsia="Times New Roman" w:hAnsi="Times New Roman"/>
                <w:bCs/>
                <w:sz w:val="24"/>
                <w:szCs w:val="24"/>
                <w:lang w:eastAsia="ru-RU"/>
              </w:rPr>
              <w:t xml:space="preserve"> По истечении указанного срока и до заключения договора </w:t>
            </w:r>
            <w:r w:rsidRPr="00134069">
              <w:rPr>
                <w:rFonts w:ascii="Times New Roman" w:eastAsia="Times New Roman" w:hAnsi="Times New Roman"/>
                <w:bCs/>
                <w:sz w:val="24"/>
                <w:szCs w:val="24"/>
                <w:lang w:eastAsia="ru-RU"/>
              </w:rPr>
              <w:t>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w:t>
            </w:r>
            <w:r>
              <w:rPr>
                <w:rFonts w:ascii="Times New Roman" w:eastAsia="Times New Roman" w:hAnsi="Times New Roman"/>
                <w:bCs/>
                <w:sz w:val="24"/>
                <w:szCs w:val="24"/>
                <w:lang w:eastAsia="ru-RU"/>
              </w:rPr>
              <w:t>.</w:t>
            </w:r>
          </w:p>
          <w:p w:rsidR="00CC4AEB" w:rsidRPr="002D0666" w:rsidRDefault="00CC4AEB" w:rsidP="00CC4AEB">
            <w:pPr>
              <w:numPr>
                <w:ilvl w:val="5"/>
                <w:numId w:val="36"/>
              </w:numPr>
              <w:suppressAutoHyphens/>
              <w:spacing w:after="0" w:line="228" w:lineRule="auto"/>
              <w:ind w:left="7" w:firstLine="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Извещение</w:t>
            </w:r>
            <w:r w:rsidRPr="002D0666">
              <w:rPr>
                <w:rFonts w:ascii="Times New Roman" w:eastAsia="Times New Roman" w:hAnsi="Times New Roman"/>
                <w:bCs/>
                <w:sz w:val="24"/>
                <w:szCs w:val="24"/>
                <w:lang w:eastAsia="ru-RU"/>
              </w:rPr>
              <w:t xml:space="preserve"> об отказе от проведения </w:t>
            </w:r>
            <w:r w:rsidR="00350683" w:rsidRPr="002D0666">
              <w:rPr>
                <w:rFonts w:ascii="Times New Roman" w:eastAsia="Times New Roman" w:hAnsi="Times New Roman"/>
                <w:bCs/>
                <w:sz w:val="24"/>
                <w:szCs w:val="24"/>
                <w:lang w:eastAsia="ru-RU"/>
              </w:rPr>
              <w:t>закупки размещается</w:t>
            </w:r>
            <w:r w:rsidRPr="002D0666">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 день принятия такого решения.</w:t>
            </w:r>
          </w:p>
          <w:p w:rsidR="002D0666" w:rsidRPr="002D0666" w:rsidRDefault="00CC4AEB" w:rsidP="00CC4AEB">
            <w:pPr>
              <w:pStyle w:val="afffff6"/>
              <w:spacing w:before="0"/>
              <w:rPr>
                <w:rFonts w:ascii="Times New Roman" w:hAnsi="Times New Roman"/>
                <w:bCs/>
                <w:spacing w:val="-6"/>
                <w:sz w:val="24"/>
                <w:szCs w:val="24"/>
              </w:rPr>
            </w:pPr>
            <w:r w:rsidRPr="002D0666">
              <w:rPr>
                <w:rFonts w:ascii="Times New Roman" w:eastAsiaTheme="minorHAnsi" w:hAnsi="Times New Roman"/>
                <w:bCs/>
                <w:sz w:val="24"/>
                <w:szCs w:val="24"/>
                <w:lang w:eastAsia="en-US"/>
              </w:rPr>
              <w:t>Заказчик закупки, отказавшийся от проведения закупки с соблюдением требований, установленных Положением, не несет ответственности за причиненные участникам убытки</w:t>
            </w:r>
            <w:r>
              <w:rPr>
                <w:rFonts w:ascii="Times New Roman" w:eastAsiaTheme="minorHAnsi" w:hAnsi="Times New Roman"/>
                <w:bCs/>
                <w:sz w:val="24"/>
                <w:szCs w:val="24"/>
                <w:lang w:eastAsia="en-US"/>
              </w:rPr>
              <w:t>.</w:t>
            </w:r>
          </w:p>
        </w:tc>
      </w:tr>
      <w:tr w:rsidR="009D26F9" w:rsidRPr="001970E8" w:rsidTr="005D039A">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475" w:type="dxa"/>
            <w:shd w:val="clear" w:color="auto" w:fill="auto"/>
            <w:vAlign w:val="center"/>
          </w:tcPr>
          <w:p w:rsidR="009D26F9" w:rsidRPr="00A505AA" w:rsidRDefault="009D26F9" w:rsidP="007B45B6">
            <w:pPr>
              <w:pStyle w:val="afffff6"/>
              <w:spacing w:before="0"/>
              <w:jc w:val="left"/>
              <w:rPr>
                <w:rFonts w:ascii="Times New Roman" w:hAnsi="Times New Roman"/>
                <w:spacing w:val="-6"/>
                <w:sz w:val="24"/>
                <w:szCs w:val="24"/>
              </w:rPr>
            </w:pPr>
            <w:r w:rsidRPr="00A505AA">
              <w:rPr>
                <w:rFonts w:ascii="Times New Roman" w:hAnsi="Times New Roman"/>
                <w:spacing w:val="-6"/>
                <w:sz w:val="24"/>
                <w:szCs w:val="24"/>
              </w:rPr>
              <w:t>Требования к размеру, форме</w:t>
            </w:r>
            <w:r w:rsidR="007B45B6">
              <w:rPr>
                <w:rFonts w:ascii="Times New Roman" w:hAnsi="Times New Roman"/>
                <w:spacing w:val="-6"/>
                <w:sz w:val="24"/>
                <w:szCs w:val="24"/>
              </w:rPr>
              <w:t xml:space="preserve">, </w:t>
            </w:r>
            <w:r w:rsidR="007B45B6" w:rsidRPr="002D0666">
              <w:rPr>
                <w:rFonts w:ascii="Times New Roman" w:hAnsi="Times New Roman"/>
                <w:spacing w:val="-6"/>
                <w:sz w:val="24"/>
                <w:szCs w:val="24"/>
              </w:rPr>
              <w:t>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 xml:space="preserve">ам </w:t>
            </w:r>
            <w:r w:rsidRPr="002D0666">
              <w:rPr>
                <w:rFonts w:ascii="Times New Roman" w:hAnsi="Times New Roman"/>
                <w:spacing w:val="-6"/>
                <w:sz w:val="24"/>
                <w:szCs w:val="24"/>
              </w:rPr>
              <w:t>предоставления</w:t>
            </w:r>
            <w:r w:rsidRPr="00A505AA">
              <w:rPr>
                <w:rFonts w:ascii="Times New Roman" w:hAnsi="Times New Roman"/>
                <w:spacing w:val="-6"/>
                <w:sz w:val="24"/>
                <w:szCs w:val="24"/>
              </w:rPr>
              <w:t xml:space="preserve"> обеспечения исполнения договора</w:t>
            </w:r>
          </w:p>
        </w:tc>
        <w:tc>
          <w:tcPr>
            <w:tcW w:w="6881" w:type="dxa"/>
            <w:shd w:val="clear" w:color="auto" w:fill="auto"/>
            <w:vAlign w:val="center"/>
          </w:tcPr>
          <w:p w:rsidR="00194606" w:rsidRPr="00194606" w:rsidRDefault="00975B3F" w:rsidP="00194606">
            <w:pPr>
              <w:tabs>
                <w:tab w:val="left" w:pos="0"/>
              </w:tabs>
              <w:spacing w:after="0" w:line="240" w:lineRule="auto"/>
              <w:jc w:val="both"/>
              <w:rPr>
                <w:rFonts w:ascii="Times New Roman" w:hAnsi="Times New Roman"/>
                <w:sz w:val="24"/>
                <w:szCs w:val="24"/>
              </w:rPr>
            </w:pPr>
            <w:r>
              <w:rPr>
                <w:rFonts w:ascii="Times New Roman" w:hAnsi="Times New Roman"/>
                <w:sz w:val="24"/>
                <w:szCs w:val="24"/>
              </w:rPr>
              <w:t>Не т</w:t>
            </w:r>
            <w:r w:rsidR="00194606" w:rsidRPr="00194606">
              <w:rPr>
                <w:rFonts w:ascii="Times New Roman" w:hAnsi="Times New Roman"/>
                <w:sz w:val="24"/>
                <w:szCs w:val="24"/>
              </w:rPr>
              <w:t>ребуется.</w:t>
            </w:r>
          </w:p>
          <w:p w:rsidR="00975B3F" w:rsidRPr="00A505AA" w:rsidRDefault="00975B3F" w:rsidP="00975B3F">
            <w:pPr>
              <w:tabs>
                <w:tab w:val="left" w:pos="0"/>
              </w:tabs>
              <w:spacing w:after="0" w:line="240" w:lineRule="auto"/>
              <w:jc w:val="both"/>
              <w:rPr>
                <w:bCs/>
                <w:spacing w:val="-6"/>
              </w:rPr>
            </w:pPr>
            <w:r w:rsidRPr="00194606">
              <w:rPr>
                <w:rFonts w:ascii="Times New Roman" w:hAnsi="Times New Roman"/>
                <w:sz w:val="24"/>
                <w:szCs w:val="24"/>
              </w:rPr>
              <w:t xml:space="preserve"> </w:t>
            </w:r>
          </w:p>
          <w:p w:rsidR="009D26F9" w:rsidRPr="00A505AA" w:rsidRDefault="009D26F9" w:rsidP="00194606">
            <w:pPr>
              <w:tabs>
                <w:tab w:val="left" w:pos="0"/>
              </w:tabs>
              <w:spacing w:after="0" w:line="240" w:lineRule="auto"/>
              <w:jc w:val="both"/>
              <w:rPr>
                <w:bCs/>
                <w:spacing w:val="-6"/>
              </w:rPr>
            </w:pPr>
          </w:p>
        </w:tc>
      </w:tr>
      <w:tr w:rsidR="009D26F9" w:rsidRPr="001970E8" w:rsidTr="005D039A">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475" w:type="dxa"/>
            <w:shd w:val="clear" w:color="auto" w:fill="auto"/>
            <w:vAlign w:val="center"/>
          </w:tcPr>
          <w:p w:rsidR="009D26F9" w:rsidRPr="00A505AA" w:rsidRDefault="009D26F9" w:rsidP="009D26F9">
            <w:pPr>
              <w:pStyle w:val="afffff6"/>
              <w:spacing w:before="0"/>
              <w:jc w:val="left"/>
              <w:rPr>
                <w:rFonts w:ascii="Times New Roman" w:hAnsi="Times New Roman"/>
                <w:spacing w:val="-6"/>
                <w:sz w:val="24"/>
                <w:szCs w:val="24"/>
              </w:rPr>
            </w:pPr>
            <w:r>
              <w:rPr>
                <w:rFonts w:ascii="Times New Roman" w:hAnsi="Times New Roman"/>
                <w:bCs/>
                <w:sz w:val="24"/>
                <w:szCs w:val="24"/>
              </w:rPr>
              <w:t>О</w:t>
            </w:r>
            <w:r w:rsidRPr="007B68D7">
              <w:rPr>
                <w:rFonts w:ascii="Times New Roman" w:hAnsi="Times New Roman"/>
                <w:bCs/>
                <w:sz w:val="24"/>
                <w:szCs w:val="24"/>
              </w:rPr>
              <w:t>снования, порядок и способы выполнения антидемпинговых мероприятий</w:t>
            </w:r>
          </w:p>
        </w:tc>
        <w:tc>
          <w:tcPr>
            <w:tcW w:w="6881" w:type="dxa"/>
            <w:shd w:val="clear" w:color="auto" w:fill="auto"/>
            <w:vAlign w:val="center"/>
          </w:tcPr>
          <w:p w:rsidR="00975B3F" w:rsidRDefault="00975B3F" w:rsidP="00975B3F">
            <w:pPr>
              <w:pStyle w:val="afffff6"/>
              <w:spacing w:before="0"/>
              <w:rPr>
                <w:rFonts w:ascii="Times New Roman" w:hAnsi="Times New Roman"/>
                <w:sz w:val="24"/>
                <w:szCs w:val="24"/>
              </w:rPr>
            </w:pPr>
            <w:r>
              <w:rPr>
                <w:rFonts w:ascii="Times New Roman" w:hAnsi="Times New Roman"/>
                <w:bCs/>
                <w:sz w:val="24"/>
                <w:szCs w:val="24"/>
              </w:rPr>
              <w:t>Не требуется</w:t>
            </w:r>
            <w:r w:rsidRPr="006507B0">
              <w:rPr>
                <w:rFonts w:ascii="Times New Roman" w:hAnsi="Times New Roman"/>
                <w:bCs/>
                <w:sz w:val="24"/>
                <w:szCs w:val="24"/>
              </w:rPr>
              <w:t>, в связи с отсутствием</w:t>
            </w:r>
            <w:r>
              <w:rPr>
                <w:rFonts w:ascii="Times New Roman" w:hAnsi="Times New Roman"/>
                <w:bCs/>
                <w:sz w:val="24"/>
                <w:szCs w:val="24"/>
              </w:rPr>
              <w:t xml:space="preserve"> </w:t>
            </w:r>
            <w:r w:rsidRPr="002D0666">
              <w:rPr>
                <w:rFonts w:ascii="Times New Roman" w:hAnsi="Times New Roman"/>
                <w:bCs/>
                <w:sz w:val="24"/>
                <w:szCs w:val="24"/>
              </w:rPr>
              <w:t>требования</w:t>
            </w:r>
            <w:r w:rsidRPr="006507B0">
              <w:rPr>
                <w:rFonts w:ascii="Times New Roman" w:hAnsi="Times New Roman"/>
                <w:bCs/>
                <w:sz w:val="24"/>
                <w:szCs w:val="24"/>
              </w:rPr>
              <w:t xml:space="preserve"> обеспечения исполнения договора</w:t>
            </w:r>
            <w:r>
              <w:rPr>
                <w:rFonts w:ascii="Times New Roman" w:hAnsi="Times New Roman"/>
                <w:sz w:val="24"/>
                <w:szCs w:val="24"/>
              </w:rPr>
              <w:t>.</w:t>
            </w:r>
          </w:p>
          <w:p w:rsidR="00424A1A" w:rsidRPr="00A505AA" w:rsidRDefault="00424A1A" w:rsidP="00194606">
            <w:pPr>
              <w:pStyle w:val="afffff6"/>
              <w:spacing w:before="0"/>
              <w:rPr>
                <w:rFonts w:ascii="Times New Roman" w:hAnsi="Times New Roman"/>
                <w:bCs/>
                <w:spacing w:val="-6"/>
                <w:sz w:val="24"/>
                <w:szCs w:val="24"/>
              </w:rPr>
            </w:pPr>
          </w:p>
        </w:tc>
      </w:tr>
      <w:tr w:rsidR="009D26F9" w:rsidRPr="001970E8" w:rsidTr="005D039A">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475" w:type="dxa"/>
            <w:shd w:val="clear" w:color="auto" w:fill="auto"/>
            <w:vAlign w:val="center"/>
          </w:tcPr>
          <w:p w:rsidR="009D26F9" w:rsidRPr="00C61821" w:rsidRDefault="009D26F9" w:rsidP="007B45B6">
            <w:pPr>
              <w:pStyle w:val="afffff6"/>
              <w:spacing w:before="0"/>
              <w:jc w:val="left"/>
              <w:rPr>
                <w:rFonts w:ascii="Times New Roman" w:hAnsi="Times New Roman"/>
                <w:spacing w:val="-6"/>
                <w:sz w:val="24"/>
                <w:szCs w:val="24"/>
                <w:highlight w:val="yellow"/>
              </w:rPr>
            </w:pPr>
            <w:r w:rsidRPr="002D0666">
              <w:rPr>
                <w:rFonts w:ascii="Times New Roman" w:hAnsi="Times New Roman"/>
                <w:spacing w:val="-6"/>
                <w:sz w:val="24"/>
                <w:szCs w:val="24"/>
              </w:rPr>
              <w:t>Требования к размеру, форме</w:t>
            </w:r>
            <w:r w:rsidR="007B45B6" w:rsidRPr="002D0666">
              <w:rPr>
                <w:rFonts w:ascii="Times New Roman" w:hAnsi="Times New Roman"/>
                <w:spacing w:val="-6"/>
                <w:sz w:val="24"/>
                <w:szCs w:val="24"/>
              </w:rPr>
              <w:t>, 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ам</w:t>
            </w:r>
            <w:r w:rsidRPr="002D0666">
              <w:rPr>
                <w:rFonts w:ascii="Times New Roman" w:hAnsi="Times New Roman"/>
                <w:spacing w:val="-6"/>
                <w:sz w:val="24"/>
                <w:szCs w:val="24"/>
              </w:rPr>
              <w:t xml:space="preserve"> предоставления обеспечения гарантийных обязательств</w:t>
            </w:r>
            <w:r w:rsidR="00424A1A" w:rsidRPr="002D0666">
              <w:rPr>
                <w:rFonts w:ascii="Times New Roman" w:hAnsi="Times New Roman"/>
                <w:spacing w:val="-6"/>
                <w:sz w:val="24"/>
                <w:szCs w:val="24"/>
              </w:rPr>
              <w:t xml:space="preserve"> и сроку его действия</w:t>
            </w:r>
          </w:p>
        </w:tc>
        <w:tc>
          <w:tcPr>
            <w:tcW w:w="6881" w:type="dxa"/>
            <w:vAlign w:val="center"/>
          </w:tcPr>
          <w:p w:rsidR="009D26F9" w:rsidRPr="00C61821" w:rsidRDefault="009D26F9" w:rsidP="009D26F9">
            <w:pPr>
              <w:autoSpaceDE w:val="0"/>
              <w:autoSpaceDN w:val="0"/>
              <w:adjustRightInd w:val="0"/>
              <w:spacing w:after="0" w:line="240" w:lineRule="auto"/>
              <w:ind w:hanging="11"/>
              <w:jc w:val="both"/>
              <w:rPr>
                <w:rFonts w:ascii="Times New Roman" w:eastAsia="Times New Roman" w:hAnsi="Times New Roman"/>
                <w:sz w:val="24"/>
                <w:szCs w:val="24"/>
                <w:highlight w:val="yellow"/>
                <w:lang w:eastAsia="ru-RU"/>
              </w:rPr>
            </w:pPr>
            <w:r w:rsidRPr="002D0666">
              <w:rPr>
                <w:rFonts w:ascii="Times New Roman" w:eastAsia="Times New Roman" w:hAnsi="Times New Roman"/>
                <w:sz w:val="24"/>
                <w:szCs w:val="24"/>
                <w:lang w:eastAsia="ru-RU"/>
              </w:rPr>
              <w:t>Не требуется.</w:t>
            </w:r>
          </w:p>
        </w:tc>
      </w:tr>
      <w:tr w:rsidR="009D26F9" w:rsidRPr="009636D4" w:rsidTr="005D039A">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9D26F9" w:rsidRPr="006507B0" w:rsidRDefault="00040B80" w:rsidP="00040B80">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9D26F9" w:rsidRPr="006507B0">
              <w:rPr>
                <w:rFonts w:ascii="Times New Roman" w:eastAsia="Times New Roman" w:hAnsi="Times New Roman"/>
                <w:sz w:val="24"/>
                <w:szCs w:val="24"/>
                <w:lang w:eastAsia="ru-RU"/>
              </w:rPr>
              <w:t>реддоговорны</w:t>
            </w:r>
            <w:r>
              <w:rPr>
                <w:rFonts w:ascii="Times New Roman" w:eastAsia="Times New Roman" w:hAnsi="Times New Roman"/>
                <w:sz w:val="24"/>
                <w:szCs w:val="24"/>
                <w:lang w:eastAsia="ru-RU"/>
              </w:rPr>
              <w:t xml:space="preserve">е </w:t>
            </w:r>
            <w:r w:rsidR="009D26F9" w:rsidRPr="006507B0">
              <w:rPr>
                <w:rFonts w:ascii="Times New Roman" w:eastAsia="Times New Roman" w:hAnsi="Times New Roman"/>
                <w:sz w:val="24"/>
                <w:szCs w:val="24"/>
                <w:lang w:eastAsia="ru-RU"/>
              </w:rPr>
              <w:lastRenderedPageBreak/>
              <w:t>переговор</w:t>
            </w:r>
            <w:r>
              <w:rPr>
                <w:rFonts w:ascii="Times New Roman" w:eastAsia="Times New Roman" w:hAnsi="Times New Roman"/>
                <w:sz w:val="24"/>
                <w:szCs w:val="24"/>
                <w:lang w:eastAsia="ru-RU"/>
              </w:rPr>
              <w:t>ы</w:t>
            </w:r>
          </w:p>
        </w:tc>
        <w:tc>
          <w:tcPr>
            <w:tcW w:w="6881" w:type="dxa"/>
          </w:tcPr>
          <w:p w:rsidR="00040B80" w:rsidRPr="00040B80" w:rsidRDefault="00040B80" w:rsidP="009D26F9">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После определения лица, с которым заключается договор, </w:t>
            </w:r>
            <w:r>
              <w:rPr>
                <w:rFonts w:ascii="Times New Roman" w:eastAsia="Times New Roman" w:hAnsi="Times New Roman"/>
                <w:sz w:val="24"/>
                <w:szCs w:val="24"/>
                <w:lang w:eastAsia="ru-RU"/>
              </w:rPr>
              <w:lastRenderedPageBreak/>
              <w:t>заказчик вправе провести с ним преддоговорные переговоры в отношении положений проект договора.</w:t>
            </w:r>
          </w:p>
          <w:p w:rsidR="009D26F9" w:rsidRPr="0012464E" w:rsidRDefault="009D26F9" w:rsidP="0012464E">
            <w:pPr>
              <w:widowControl w:val="0"/>
              <w:suppressAutoHyphens/>
              <w:spacing w:after="0" w:line="240" w:lineRule="auto"/>
              <w:jc w:val="both"/>
              <w:rPr>
                <w:rFonts w:ascii="Times New Roman" w:eastAsia="Times New Roman" w:hAnsi="Times New Roman"/>
                <w:sz w:val="24"/>
                <w:szCs w:val="24"/>
                <w:lang w:eastAsia="ru-RU"/>
              </w:rPr>
            </w:pPr>
            <w:r w:rsidRPr="0012464E">
              <w:rPr>
                <w:rFonts w:ascii="Times New Roman" w:eastAsia="Times New Roman" w:hAnsi="Times New Roman"/>
                <w:sz w:val="24"/>
                <w:szCs w:val="24"/>
                <w:lang w:eastAsia="ru-RU"/>
              </w:rPr>
              <w:t xml:space="preserve">Условия проведения преддоговорных переговоров содержатся в подразделе </w:t>
            </w:r>
            <w:r w:rsidR="00AB7125">
              <w:rPr>
                <w:rFonts w:ascii="Times New Roman" w:eastAsia="Times New Roman" w:hAnsi="Times New Roman"/>
                <w:sz w:val="24"/>
                <w:szCs w:val="24"/>
                <w:lang w:eastAsia="ru-RU"/>
              </w:rPr>
              <w:t>5.13</w:t>
            </w:r>
            <w:r w:rsidR="0012464E">
              <w:rPr>
                <w:rFonts w:ascii="Times New Roman" w:eastAsia="Times New Roman" w:hAnsi="Times New Roman"/>
                <w:sz w:val="24"/>
                <w:szCs w:val="24"/>
                <w:lang w:eastAsia="ru-RU"/>
              </w:rPr>
              <w:t xml:space="preserve"> раздела 5 Извещения о закупке</w:t>
            </w:r>
          </w:p>
        </w:tc>
      </w:tr>
      <w:tr w:rsidR="009D26F9" w:rsidRPr="009636D4" w:rsidTr="005D039A">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9D26F9" w:rsidRPr="0012464E" w:rsidRDefault="0012464E" w:rsidP="00867F67">
            <w:pPr>
              <w:pStyle w:val="afffff6"/>
              <w:jc w:val="left"/>
              <w:rPr>
                <w:rFonts w:ascii="Times New Roman" w:hAnsi="Times New Roman"/>
                <w:sz w:val="24"/>
                <w:szCs w:val="24"/>
              </w:rPr>
            </w:pPr>
            <w:r>
              <w:rPr>
                <w:rFonts w:ascii="Times New Roman" w:hAnsi="Times New Roman"/>
                <w:sz w:val="24"/>
                <w:szCs w:val="24"/>
              </w:rPr>
              <w:t xml:space="preserve"> </w:t>
            </w:r>
            <w:r w:rsidR="00867F67">
              <w:rPr>
                <w:rFonts w:ascii="Times New Roman" w:hAnsi="Times New Roman"/>
                <w:sz w:val="24"/>
                <w:szCs w:val="24"/>
              </w:rPr>
              <w:t>Иная информация о проведении</w:t>
            </w:r>
            <w:r w:rsidR="009D26F9" w:rsidRPr="0012464E">
              <w:rPr>
                <w:rFonts w:ascii="Times New Roman" w:hAnsi="Times New Roman"/>
                <w:sz w:val="24"/>
                <w:szCs w:val="24"/>
              </w:rPr>
              <w:t xml:space="preserve"> </w:t>
            </w:r>
            <w:r w:rsidR="00867F67">
              <w:rPr>
                <w:rFonts w:ascii="Times New Roman" w:hAnsi="Times New Roman"/>
                <w:sz w:val="24"/>
                <w:szCs w:val="24"/>
              </w:rPr>
              <w:t>закупки</w:t>
            </w:r>
          </w:p>
        </w:tc>
        <w:tc>
          <w:tcPr>
            <w:tcW w:w="6881" w:type="dxa"/>
            <w:shd w:val="clear" w:color="auto" w:fill="auto"/>
            <w:vAlign w:val="center"/>
          </w:tcPr>
          <w:p w:rsidR="009D26F9" w:rsidRPr="00A505AA" w:rsidRDefault="00867F67" w:rsidP="0012464E">
            <w:pPr>
              <w:pStyle w:val="afffff6"/>
              <w:ind w:hanging="66"/>
              <w:rPr>
                <w:rFonts w:ascii="Times New Roman" w:hAnsi="Times New Roman"/>
                <w:bCs/>
                <w:spacing w:val="-6"/>
                <w:sz w:val="24"/>
                <w:szCs w:val="24"/>
              </w:rPr>
            </w:pPr>
            <w:r>
              <w:rPr>
                <w:rFonts w:ascii="Times New Roman" w:hAnsi="Times New Roman"/>
                <w:sz w:val="24"/>
                <w:szCs w:val="24"/>
              </w:rPr>
              <w:t>С</w:t>
            </w:r>
            <w:r w:rsidR="009D26F9" w:rsidRPr="007A7A22">
              <w:rPr>
                <w:rFonts w:ascii="Times New Roman" w:hAnsi="Times New Roman"/>
                <w:sz w:val="24"/>
                <w:szCs w:val="24"/>
              </w:rPr>
              <w:t>одержится в разделе 5 извещения</w:t>
            </w:r>
            <w:r w:rsidR="0078586C">
              <w:rPr>
                <w:rFonts w:ascii="Times New Roman" w:hAnsi="Times New Roman"/>
                <w:sz w:val="24"/>
                <w:szCs w:val="24"/>
              </w:rPr>
              <w:t xml:space="preserve"> о проведении закупки</w:t>
            </w:r>
            <w:r w:rsidR="009D26F9" w:rsidRPr="007A7A22">
              <w:rPr>
                <w:rFonts w:ascii="Times New Roman" w:hAnsi="Times New Roman"/>
                <w:sz w:val="24"/>
                <w:szCs w:val="24"/>
              </w:rPr>
              <w:t>.</w:t>
            </w:r>
          </w:p>
        </w:tc>
      </w:tr>
      <w:tr w:rsidR="009D26F9" w:rsidRPr="00D26922" w:rsidTr="005D039A">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9D26F9" w:rsidRPr="00A505AA" w:rsidRDefault="009D26F9" w:rsidP="009D26F9">
            <w:pPr>
              <w:pStyle w:val="afffff6"/>
              <w:jc w:val="left"/>
              <w:rPr>
                <w:rFonts w:ascii="Times New Roman" w:hAnsi="Times New Roman"/>
                <w:sz w:val="24"/>
                <w:szCs w:val="24"/>
              </w:rPr>
            </w:pPr>
            <w:r>
              <w:rPr>
                <w:rFonts w:ascii="Times New Roman" w:hAnsi="Times New Roman"/>
                <w:sz w:val="24"/>
                <w:szCs w:val="24"/>
              </w:rPr>
              <w:t>Сведения о праве обжаловать условия извещения, действия (бездействия) заказчика, организатора закупки, ЗК, специализированной организа</w:t>
            </w:r>
            <w:r w:rsidR="0078586C">
              <w:rPr>
                <w:rFonts w:ascii="Times New Roman" w:hAnsi="Times New Roman"/>
                <w:sz w:val="24"/>
                <w:szCs w:val="24"/>
              </w:rPr>
              <w:t>ции</w:t>
            </w:r>
            <w:r w:rsidR="0012464E">
              <w:rPr>
                <w:rFonts w:ascii="Times New Roman" w:hAnsi="Times New Roman"/>
                <w:strike/>
                <w:sz w:val="24"/>
                <w:szCs w:val="24"/>
              </w:rPr>
              <w:t xml:space="preserve"> </w:t>
            </w:r>
          </w:p>
        </w:tc>
        <w:tc>
          <w:tcPr>
            <w:tcW w:w="6881" w:type="dxa"/>
            <w:shd w:val="clear" w:color="auto" w:fill="auto"/>
            <w:vAlign w:val="center"/>
          </w:tcPr>
          <w:p w:rsidR="009D26F9" w:rsidRDefault="009D26F9" w:rsidP="009D26F9">
            <w:pPr>
              <w:pStyle w:val="afffff6"/>
              <w:spacing w:before="0"/>
              <w:ind w:hanging="66"/>
              <w:rPr>
                <w:rFonts w:ascii="Times New Roman" w:hAnsi="Times New Roman"/>
                <w:sz w:val="24"/>
                <w:szCs w:val="24"/>
              </w:rPr>
            </w:pPr>
            <w:r w:rsidRPr="00524EDA">
              <w:rPr>
                <w:rFonts w:ascii="Times New Roman" w:hAnsi="Times New Roman"/>
                <w:sz w:val="24"/>
                <w:szCs w:val="24"/>
              </w:rPr>
              <w:t xml:space="preserve">Поставщик /участник закупки имеет право обжаловать условия </w:t>
            </w:r>
            <w:bookmarkStart w:id="16" w:name="_Hlk39647004"/>
            <w:r w:rsidRPr="00524EDA">
              <w:rPr>
                <w:rFonts w:ascii="Times New Roman" w:hAnsi="Times New Roman"/>
                <w:sz w:val="24"/>
                <w:szCs w:val="24"/>
              </w:rPr>
              <w:t>извещения</w:t>
            </w:r>
            <w:bookmarkEnd w:id="16"/>
            <w:r>
              <w:rPr>
                <w:rFonts w:ascii="Times New Roman" w:hAnsi="Times New Roman"/>
                <w:sz w:val="24"/>
                <w:szCs w:val="24"/>
              </w:rPr>
              <w:t xml:space="preserve"> </w:t>
            </w:r>
            <w:r w:rsidR="0078586C">
              <w:rPr>
                <w:rFonts w:ascii="Times New Roman" w:hAnsi="Times New Roman"/>
                <w:sz w:val="24"/>
                <w:szCs w:val="24"/>
              </w:rPr>
              <w:t xml:space="preserve">(и (или) документации) </w:t>
            </w:r>
            <w:r>
              <w:rPr>
                <w:rFonts w:ascii="Times New Roman" w:hAnsi="Times New Roman"/>
                <w:sz w:val="24"/>
                <w:szCs w:val="24"/>
              </w:rPr>
              <w:t>о закупке</w:t>
            </w:r>
            <w:r w:rsidRPr="00524EDA">
              <w:rPr>
                <w:rFonts w:ascii="Times New Roman" w:hAnsi="Times New Roman"/>
                <w:sz w:val="24"/>
                <w:szCs w:val="24"/>
              </w:rPr>
              <w:t>, действия /бездействие заказчика,</w:t>
            </w:r>
            <w:r w:rsidRPr="00524EDA" w:rsidDel="009767BC">
              <w:rPr>
                <w:rFonts w:ascii="Times New Roman" w:hAnsi="Times New Roman"/>
                <w:sz w:val="24"/>
                <w:szCs w:val="24"/>
              </w:rPr>
              <w:t xml:space="preserve"> </w:t>
            </w:r>
            <w:r w:rsidRPr="00524EDA">
              <w:rPr>
                <w:rFonts w:ascii="Times New Roman" w:hAnsi="Times New Roman"/>
                <w:sz w:val="24"/>
                <w:szCs w:val="24"/>
              </w:rPr>
              <w:t>организатора закупки, ЗК,</w:t>
            </w:r>
            <w:r w:rsidRPr="00524EDA" w:rsidDel="009767BC">
              <w:rPr>
                <w:rFonts w:ascii="Times New Roman" w:hAnsi="Times New Roman"/>
                <w:sz w:val="24"/>
                <w:szCs w:val="24"/>
              </w:rPr>
              <w:t xml:space="preserve"> </w:t>
            </w:r>
            <w:r w:rsidRPr="00524EDA">
              <w:rPr>
                <w:rFonts w:ascii="Times New Roman" w:hAnsi="Times New Roman"/>
                <w:sz w:val="24"/>
                <w:szCs w:val="24"/>
              </w:rPr>
              <w:t>специализированной организации в комиссии Корпорации по рассмотрению жалоб в сфере закупок</w:t>
            </w:r>
            <w:r>
              <w:rPr>
                <w:rFonts w:ascii="Times New Roman" w:hAnsi="Times New Roman"/>
                <w:sz w:val="24"/>
                <w:szCs w:val="24"/>
              </w:rPr>
              <w:t xml:space="preserve"> в сроки и в порядке, предусмотренном подразделом 22 Положения</w:t>
            </w:r>
            <w:r w:rsidR="0078586C">
              <w:rPr>
                <w:rFonts w:ascii="Times New Roman" w:hAnsi="Times New Roman"/>
                <w:sz w:val="24"/>
                <w:szCs w:val="24"/>
              </w:rPr>
              <w:t xml:space="preserve"> о закупке</w:t>
            </w:r>
            <w:r>
              <w:rPr>
                <w:rFonts w:ascii="Times New Roman" w:hAnsi="Times New Roman"/>
                <w:sz w:val="24"/>
                <w:szCs w:val="24"/>
              </w:rPr>
              <w:t>.</w:t>
            </w:r>
          </w:p>
          <w:p w:rsidR="009D26F9" w:rsidRPr="0078586C" w:rsidRDefault="009D26F9" w:rsidP="009D26F9">
            <w:pPr>
              <w:pStyle w:val="afffff6"/>
              <w:spacing w:before="0"/>
              <w:ind w:hanging="66"/>
              <w:rPr>
                <w:rStyle w:val="affd"/>
                <w:rFonts w:ascii="Times New Roman" w:hAnsi="Times New Roman"/>
                <w:color w:val="auto"/>
                <w:sz w:val="24"/>
                <w:szCs w:val="24"/>
                <w:u w:val="none"/>
              </w:rPr>
            </w:pPr>
            <w:r>
              <w:rPr>
                <w:rStyle w:val="fontstyle01"/>
                <w:sz w:val="24"/>
                <w:szCs w:val="24"/>
              </w:rPr>
              <w:t xml:space="preserve">Жалоба направляется по адресу </w:t>
            </w:r>
            <w:r w:rsidRPr="002209A3">
              <w:rPr>
                <w:rStyle w:val="fontstyle01"/>
                <w:sz w:val="24"/>
                <w:szCs w:val="24"/>
              </w:rPr>
              <w:t xml:space="preserve">электронной почты комиссии Корпорации: </w:t>
            </w:r>
            <w:hyperlink r:id="rId12" w:history="1">
              <w:r w:rsidRPr="002209A3">
                <w:rPr>
                  <w:rStyle w:val="affd"/>
                  <w:rFonts w:ascii="Times New Roman" w:hAnsi="Times New Roman"/>
                  <w:sz w:val="24"/>
                  <w:szCs w:val="24"/>
                </w:rPr>
                <w:t>appeal@roscosmos.ru</w:t>
              </w:r>
            </w:hyperlink>
          </w:p>
          <w:p w:rsidR="0078586C" w:rsidRPr="00D26922" w:rsidRDefault="0078586C" w:rsidP="0078586C">
            <w:pPr>
              <w:pStyle w:val="afffff6"/>
              <w:spacing w:before="0"/>
              <w:ind w:hanging="66"/>
              <w:rPr>
                <w:rFonts w:ascii="Times New Roman" w:hAnsi="Times New Roman"/>
                <w:sz w:val="24"/>
                <w:szCs w:val="24"/>
              </w:rPr>
            </w:pPr>
          </w:p>
        </w:tc>
      </w:tr>
      <w:bookmarkEnd w:id="2"/>
      <w:bookmarkEnd w:id="3"/>
      <w:bookmarkEnd w:id="4"/>
      <w:bookmarkEnd w:id="5"/>
    </w:tbl>
    <w:p w:rsidR="000C4577" w:rsidRPr="00D26922" w:rsidRDefault="000C4577" w:rsidP="00BC3CC6">
      <w:pPr>
        <w:spacing w:after="0" w:line="240" w:lineRule="auto"/>
        <w:jc w:val="right"/>
        <w:outlineLvl w:val="1"/>
        <w:rPr>
          <w:rFonts w:ascii="Times New Roman" w:eastAsia="MS Gothic" w:hAnsi="Times New Roman"/>
          <w:bCs/>
          <w:sz w:val="24"/>
          <w:szCs w:val="24"/>
        </w:rPr>
        <w:sectPr w:rsidR="000C4577" w:rsidRPr="00D26922" w:rsidSect="00B74EBB">
          <w:footerReference w:type="default" r:id="rId13"/>
          <w:footerReference w:type="first" r:id="rId14"/>
          <w:pgSz w:w="11906" w:h="16838" w:code="9"/>
          <w:pgMar w:top="426" w:right="709" w:bottom="851" w:left="1418" w:header="709" w:footer="709" w:gutter="0"/>
          <w:cols w:space="708"/>
          <w:titlePg/>
          <w:docGrid w:linePitch="360"/>
        </w:sectPr>
      </w:pPr>
    </w:p>
    <w:p w:rsidR="009E69C4" w:rsidRPr="00592504" w:rsidRDefault="009E69C4" w:rsidP="009E69C4">
      <w:pPr>
        <w:spacing w:after="0"/>
        <w:jc w:val="right"/>
        <w:outlineLvl w:val="1"/>
        <w:rPr>
          <w:rFonts w:ascii="Times New Roman" w:eastAsiaTheme="majorEastAsia" w:hAnsi="Times New Roman"/>
          <w:bCs/>
          <w:sz w:val="24"/>
          <w:szCs w:val="24"/>
        </w:rPr>
      </w:pPr>
      <w:r w:rsidRPr="00592504">
        <w:rPr>
          <w:rFonts w:ascii="Times New Roman" w:eastAsiaTheme="majorEastAsia" w:hAnsi="Times New Roman"/>
          <w:bCs/>
          <w:sz w:val="24"/>
          <w:szCs w:val="24"/>
        </w:rPr>
        <w:lastRenderedPageBreak/>
        <w:t>Приложение № 1</w:t>
      </w:r>
      <w:r w:rsidRPr="00592504">
        <w:rPr>
          <w:rFonts w:ascii="Times New Roman" w:eastAsiaTheme="majorEastAsia" w:hAnsi="Times New Roman"/>
          <w:bCs/>
          <w:sz w:val="24"/>
          <w:szCs w:val="24"/>
        </w:rPr>
        <w:br/>
        <w:t>к</w:t>
      </w:r>
      <w:r w:rsidR="0078586C">
        <w:rPr>
          <w:rFonts w:ascii="Times New Roman" w:eastAsiaTheme="majorEastAsia" w:hAnsi="Times New Roman"/>
          <w:bCs/>
          <w:sz w:val="24"/>
          <w:szCs w:val="24"/>
        </w:rPr>
        <w:t xml:space="preserve"> </w:t>
      </w:r>
      <w:r w:rsidR="0078586C" w:rsidRPr="0012464E">
        <w:rPr>
          <w:rFonts w:ascii="Times New Roman" w:eastAsiaTheme="majorEastAsia" w:hAnsi="Times New Roman"/>
          <w:bCs/>
          <w:sz w:val="24"/>
          <w:szCs w:val="24"/>
        </w:rPr>
        <w:t>информационной карте</w:t>
      </w:r>
      <w:r w:rsidRPr="0012464E">
        <w:rPr>
          <w:rFonts w:ascii="Times New Roman" w:eastAsiaTheme="majorEastAsia" w:hAnsi="Times New Roman"/>
          <w:bCs/>
          <w:sz w:val="24"/>
          <w:szCs w:val="24"/>
        </w:rPr>
        <w:t xml:space="preserve"> извещени</w:t>
      </w:r>
      <w:r w:rsidR="0078586C" w:rsidRPr="0012464E">
        <w:rPr>
          <w:rFonts w:ascii="Times New Roman" w:eastAsiaTheme="majorEastAsia" w:hAnsi="Times New Roman"/>
          <w:bCs/>
          <w:sz w:val="24"/>
          <w:szCs w:val="24"/>
        </w:rPr>
        <w:t>я</w:t>
      </w:r>
      <w:r>
        <w:rPr>
          <w:rFonts w:ascii="Times New Roman" w:eastAsiaTheme="majorEastAsia" w:hAnsi="Times New Roman"/>
          <w:bCs/>
          <w:sz w:val="24"/>
          <w:szCs w:val="24"/>
        </w:rPr>
        <w:t xml:space="preserve"> о проведении закупки</w:t>
      </w:r>
    </w:p>
    <w:p w:rsidR="009E69C4" w:rsidRPr="00592504" w:rsidRDefault="009E69C4" w:rsidP="009E69C4">
      <w:pPr>
        <w:spacing w:before="360" w:after="240"/>
        <w:jc w:val="center"/>
        <w:outlineLvl w:val="2"/>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ТРЕБОВАНИЯ К УЧАСТНИКАМ ЗАКУПКИ</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4962"/>
        <w:gridCol w:w="5103"/>
      </w:tblGrid>
      <w:tr w:rsidR="009E69C4" w:rsidRPr="00592504" w:rsidTr="00E2420A">
        <w:trPr>
          <w:trHeight w:val="397"/>
        </w:trPr>
        <w:tc>
          <w:tcPr>
            <w:tcW w:w="567"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п/п</w:t>
            </w:r>
          </w:p>
        </w:tc>
        <w:tc>
          <w:tcPr>
            <w:tcW w:w="4962"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Требования к участникам закупки</w:t>
            </w:r>
          </w:p>
        </w:tc>
        <w:tc>
          <w:tcPr>
            <w:tcW w:w="5103" w:type="dxa"/>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color w:val="000000"/>
                <w:sz w:val="24"/>
                <w:szCs w:val="24"/>
                <w:lang w:eastAsia="ru-RU"/>
              </w:rPr>
              <w:t>Перечень и форма документов, подтверждающих соответствие требованиям</w:t>
            </w:r>
          </w:p>
        </w:tc>
      </w:tr>
      <w:tr w:rsidR="009E69C4" w:rsidRPr="00592504" w:rsidTr="00E2420A">
        <w:trPr>
          <w:trHeight w:val="397"/>
        </w:trPr>
        <w:tc>
          <w:tcPr>
            <w:tcW w:w="567" w:type="dxa"/>
            <w:shd w:val="clear" w:color="auto" w:fill="auto"/>
          </w:tcPr>
          <w:p w:rsidR="009E69C4" w:rsidRPr="00592504" w:rsidRDefault="009E69C4" w:rsidP="00E2420A">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9E69C4" w:rsidRPr="00592504" w:rsidRDefault="009E69C4" w:rsidP="00E2420A">
            <w:pPr>
              <w:keepNext/>
              <w:suppressAutoHyphens/>
              <w:spacing w:before="120" w:after="0"/>
              <w:jc w:val="center"/>
              <w:outlineLvl w:val="3"/>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 xml:space="preserve">Обязательные требования к участникам закупки </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48428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государственной регистрации </w:t>
            </w:r>
            <w:r w:rsidRPr="009E69C4">
              <w:rPr>
                <w:rFonts w:ascii="Times New Roman" w:eastAsia="Times New Roman" w:hAnsi="Times New Roman"/>
                <w:sz w:val="24"/>
                <w:szCs w:val="24"/>
                <w:lang w:eastAsia="ru-RU"/>
              </w:rPr>
              <w:t>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w:t>
            </w:r>
            <w:r w:rsidR="00484281">
              <w:rPr>
                <w:rFonts w:ascii="Times New Roman" w:eastAsia="Times New Roman" w:hAnsi="Times New Roman"/>
                <w:sz w:val="24"/>
                <w:szCs w:val="24"/>
                <w:lang w:eastAsia="ru-RU"/>
              </w:rPr>
              <w:t>цедуры закупки – физических лиц)</w:t>
            </w:r>
          </w:p>
        </w:tc>
        <w:tc>
          <w:tcPr>
            <w:tcW w:w="5103" w:type="dxa"/>
            <w:vAlign w:val="center"/>
          </w:tcPr>
          <w:p w:rsidR="000509FA" w:rsidRPr="00BA07DE" w:rsidRDefault="000509FA" w:rsidP="00C84EB4">
            <w:pPr>
              <w:suppressAutoHyphens/>
              <w:spacing w:after="0" w:line="240" w:lineRule="auto"/>
              <w:ind w:left="62" w:firstLine="7"/>
              <w:jc w:val="both"/>
              <w:rPr>
                <w:rFonts w:ascii="Times New Roman" w:eastAsia="Times New Roman" w:hAnsi="Times New Roman"/>
                <w:i/>
                <w:sz w:val="24"/>
                <w:szCs w:val="24"/>
                <w:lang w:eastAsia="ru-RU"/>
              </w:rPr>
            </w:pPr>
            <w:r w:rsidRPr="0012464E">
              <w:rPr>
                <w:rFonts w:ascii="Times New Roman" w:eastAsia="Times New Roman" w:hAnsi="Times New Roman"/>
                <w:sz w:val="24"/>
                <w:szCs w:val="24"/>
                <w:lang w:eastAsia="ru-RU"/>
              </w:rPr>
              <w:t>Декларация о соответствии участника процедуры закупки данному требованию в составе Заявки (</w:t>
            </w:r>
            <w:r w:rsidR="00BA07DE" w:rsidRPr="0012464E">
              <w:rPr>
                <w:rFonts w:ascii="Times New Roman" w:eastAsia="Times New Roman" w:hAnsi="Times New Roman"/>
                <w:i/>
                <w:sz w:val="24"/>
                <w:szCs w:val="24"/>
                <w:lang w:eastAsia="ru-RU"/>
              </w:rPr>
              <w:t xml:space="preserve">Форма 1 </w:t>
            </w:r>
            <w:r w:rsidRPr="0012464E">
              <w:rPr>
                <w:rFonts w:ascii="Times New Roman" w:eastAsia="Times New Roman" w:hAnsi="Times New Roman"/>
                <w:i/>
                <w:sz w:val="24"/>
                <w:szCs w:val="24"/>
                <w:lang w:eastAsia="ru-RU"/>
              </w:rPr>
              <w:t>раздел 2</w:t>
            </w:r>
            <w:r w:rsidR="00BA07DE" w:rsidRPr="0012464E">
              <w:rPr>
                <w:rFonts w:ascii="Times New Roman" w:eastAsia="Times New Roman" w:hAnsi="Times New Roman"/>
                <w:i/>
                <w:sz w:val="24"/>
                <w:szCs w:val="24"/>
                <w:lang w:eastAsia="ru-RU"/>
              </w:rPr>
              <w:t xml:space="preserve"> Извещения о закупке</w:t>
            </w:r>
            <w:r w:rsidRPr="0012464E">
              <w:rPr>
                <w:rFonts w:ascii="Times New Roman" w:eastAsia="Times New Roman" w:hAnsi="Times New Roman"/>
                <w:i/>
                <w:sz w:val="24"/>
                <w:szCs w:val="24"/>
                <w:lang w:eastAsia="ru-RU"/>
              </w:rPr>
              <w:t>)</w:t>
            </w:r>
          </w:p>
          <w:p w:rsidR="000509FA" w:rsidRDefault="000509FA" w:rsidP="00C84EB4">
            <w:pPr>
              <w:suppressAutoHyphens/>
              <w:spacing w:after="0" w:line="240" w:lineRule="auto"/>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Pr="000509FA" w:rsidRDefault="000509FA" w:rsidP="00484281">
            <w:pPr>
              <w:suppressAutoHyphens/>
              <w:spacing w:after="0"/>
              <w:jc w:val="both"/>
              <w:rPr>
                <w:rFonts w:ascii="Times New Roman" w:eastAsia="Times New Roman" w:hAnsi="Times New Roman"/>
                <w:sz w:val="24"/>
                <w:szCs w:val="24"/>
                <w:lang w:eastAsia="ru-RU"/>
              </w:rPr>
            </w:pPr>
          </w:p>
          <w:p w:rsidR="009E69C4" w:rsidRPr="00592504" w:rsidRDefault="009E69C4" w:rsidP="00D07B71">
            <w:pPr>
              <w:pStyle w:val="afffff6"/>
              <w:spacing w:before="0"/>
              <w:ind w:left="62" w:firstLine="7"/>
              <w:rPr>
                <w:rFonts w:ascii="Times New Roman" w:hAnsi="Times New Roman"/>
                <w:sz w:val="24"/>
                <w:szCs w:val="24"/>
              </w:rPr>
            </w:pP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before="120"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5103" w:type="dxa"/>
            <w:vAlign w:val="center"/>
          </w:tcPr>
          <w:p w:rsidR="009E69C4" w:rsidRPr="00BA07DE"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 xml:space="preserve">Форма 1 раздел 2 Извещения о закупке </w:t>
            </w:r>
            <w:r w:rsidRPr="00BA07DE">
              <w:rPr>
                <w:rFonts w:ascii="Times New Roman" w:eastAsia="Times New Roman" w:hAnsi="Times New Roman"/>
                <w:i/>
                <w:sz w:val="24"/>
                <w:szCs w:val="24"/>
                <w:lang w:eastAsia="ru-RU"/>
              </w:rPr>
              <w:t>2)</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еприостановление деятельности участника закупки в порядке, установленном Кодексом Российской Федерации об административных правонарушениях</w:t>
            </w:r>
          </w:p>
        </w:tc>
        <w:tc>
          <w:tcPr>
            <w:tcW w:w="5103" w:type="dxa"/>
            <w:vAlign w:val="center"/>
          </w:tcPr>
          <w:p w:rsidR="009E69C4" w:rsidRPr="00BA07DE"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w:t>
            </w:r>
            <w:r w:rsidRPr="009E69C4">
              <w:rPr>
                <w:rFonts w:ascii="Times New Roman" w:eastAsia="Times New Roman" w:hAnsi="Times New Roman"/>
                <w:sz w:val="24"/>
                <w:szCs w:val="24"/>
                <w:lang w:eastAsia="ru-RU"/>
              </w:rPr>
              <w:lastRenderedPageBreak/>
              <w:t>данным бухгалтерской отчетности за последний отчетный период</w:t>
            </w:r>
          </w:p>
        </w:tc>
        <w:tc>
          <w:tcPr>
            <w:tcW w:w="5103" w:type="dxa"/>
            <w:vAlign w:val="center"/>
          </w:tcPr>
          <w:p w:rsidR="009E69C4" w:rsidRPr="00592504"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lastRenderedPageBreak/>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5103" w:type="dxa"/>
            <w:vAlign w:val="center"/>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p>
        </w:tc>
      </w:tr>
      <w:tr w:rsidR="000509FA" w:rsidRPr="00592504" w:rsidTr="00DC3CD1">
        <w:trPr>
          <w:trHeight w:val="397"/>
        </w:trPr>
        <w:tc>
          <w:tcPr>
            <w:tcW w:w="567" w:type="dxa"/>
            <w:shd w:val="clear" w:color="auto" w:fill="auto"/>
          </w:tcPr>
          <w:p w:rsidR="000509FA" w:rsidRPr="00592504" w:rsidRDefault="000509FA" w:rsidP="000509F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0509FA" w:rsidRDefault="000509FA" w:rsidP="000509FA">
            <w:pPr>
              <w:pStyle w:val="afffff6"/>
              <w:spacing w:before="0"/>
              <w:rPr>
                <w:rFonts w:ascii="Times New Roman" w:hAnsi="Times New Roman"/>
                <w:sz w:val="24"/>
                <w:szCs w:val="24"/>
              </w:rPr>
            </w:pPr>
            <w:r w:rsidRPr="0018470B">
              <w:rPr>
                <w:rFonts w:ascii="Times New Roman" w:hAnsi="Times New Roman"/>
                <w:sz w:val="24"/>
                <w:szCs w:val="24"/>
                <w:highlight w:val="yellow"/>
              </w:rPr>
              <w:t>Отвечать требованиям, установленным в соответствии с законодательством</w:t>
            </w:r>
            <w:r w:rsidRPr="00D4001B">
              <w:rPr>
                <w:rFonts w:ascii="Times New Roman" w:hAnsi="Times New Roman"/>
                <w:sz w:val="24"/>
                <w:szCs w:val="24"/>
              </w:rPr>
              <w:t>, если законодательством установлены специальные требования, касающиеся исполнения обязательств по предмету договора</w:t>
            </w:r>
            <w:r w:rsidR="00C84EB4">
              <w:rPr>
                <w:rFonts w:ascii="Times New Roman" w:hAnsi="Times New Roman"/>
                <w:sz w:val="24"/>
                <w:szCs w:val="24"/>
              </w:rPr>
              <w:t>.</w:t>
            </w:r>
          </w:p>
          <w:p w:rsidR="00930263" w:rsidRDefault="00930263" w:rsidP="0093026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 соответствии с п.30 ч.1 ст. 12</w:t>
            </w:r>
            <w:r>
              <w:t xml:space="preserve"> </w:t>
            </w:r>
            <w:r w:rsidR="00E0243A">
              <w:rPr>
                <w:rFonts w:ascii="Times New Roman" w:hAnsi="Times New Roman"/>
                <w:sz w:val="24"/>
                <w:szCs w:val="24"/>
              </w:rPr>
              <w:t>Федерального</w:t>
            </w:r>
            <w:r w:rsidRPr="00110B97">
              <w:rPr>
                <w:rFonts w:ascii="Times New Roman" w:hAnsi="Times New Roman"/>
                <w:sz w:val="24"/>
                <w:szCs w:val="24"/>
              </w:rPr>
              <w:t xml:space="preserve"> закон</w:t>
            </w:r>
            <w:r w:rsidR="00E0243A">
              <w:rPr>
                <w:rFonts w:ascii="Times New Roman" w:hAnsi="Times New Roman"/>
                <w:sz w:val="24"/>
                <w:szCs w:val="24"/>
              </w:rPr>
              <w:t>а</w:t>
            </w:r>
            <w:r w:rsidRPr="00110B97">
              <w:rPr>
                <w:rFonts w:ascii="Times New Roman" w:hAnsi="Times New Roman"/>
                <w:sz w:val="24"/>
                <w:szCs w:val="24"/>
              </w:rPr>
              <w:t xml:space="preserve"> от 04.05.2011 N 99-ФЗ "О лицензировании отдельных видов деятельности" </w:t>
            </w:r>
            <w:r>
              <w:rPr>
                <w:rFonts w:ascii="Times New Roman" w:hAnsi="Times New Roman"/>
                <w:sz w:val="24"/>
                <w:szCs w:val="24"/>
              </w:rPr>
              <w:t xml:space="preserve">иметь лицензию на осуществление деятельности по сбору, транспортированию, обработке, утилизации, обезвреживанию, размещению отходов I - IV классов опасности с подтверждением права на выполнение работ по транспортированию отходов </w:t>
            </w:r>
            <w:r>
              <w:rPr>
                <w:rFonts w:ascii="Times New Roman" w:hAnsi="Times New Roman"/>
                <w:sz w:val="24"/>
                <w:szCs w:val="24"/>
                <w:lang w:val="en-US"/>
              </w:rPr>
              <w:t>IV</w:t>
            </w:r>
            <w:r>
              <w:rPr>
                <w:rFonts w:ascii="Times New Roman" w:hAnsi="Times New Roman"/>
                <w:sz w:val="24"/>
                <w:szCs w:val="24"/>
              </w:rPr>
              <w:t xml:space="preserve"> класса опасности:</w:t>
            </w:r>
          </w:p>
          <w:p w:rsidR="00930263" w:rsidRPr="00930263" w:rsidRDefault="00930263" w:rsidP="00930263">
            <w:pPr>
              <w:numPr>
                <w:ilvl w:val="0"/>
                <w:numId w:val="39"/>
              </w:numPr>
              <w:autoSpaceDE w:val="0"/>
              <w:autoSpaceDN w:val="0"/>
              <w:adjustRightInd w:val="0"/>
              <w:spacing w:after="0" w:line="240" w:lineRule="auto"/>
              <w:contextualSpacing/>
              <w:rPr>
                <w:rFonts w:ascii="Times New Roman" w:eastAsia="Times New Roman" w:hAnsi="Times New Roman"/>
                <w:sz w:val="24"/>
                <w:szCs w:val="24"/>
              </w:rPr>
            </w:pPr>
            <w:r w:rsidRPr="00930263">
              <w:rPr>
                <w:rFonts w:ascii="Times New Roman" w:eastAsia="Times New Roman" w:hAnsi="Times New Roman"/>
                <w:i/>
                <w:color w:val="000000"/>
                <w:sz w:val="24"/>
                <w:szCs w:val="24"/>
                <w:lang w:eastAsia="ru-RU"/>
              </w:rPr>
              <w:t>Наименование отхода по ФККО:</w:t>
            </w:r>
            <w:r w:rsidRPr="00930263">
              <w:rPr>
                <w:rFonts w:ascii="Times New Roman" w:eastAsia="Times New Roman" w:hAnsi="Times New Roman"/>
                <w:color w:val="000000"/>
                <w:sz w:val="24"/>
                <w:szCs w:val="24"/>
                <w:lang w:eastAsia="ru-RU"/>
              </w:rPr>
              <w:t xml:space="preserve"> Отходы (шлам) при очистке сетей, колодцев дождевой (ливневой) канализации.</w:t>
            </w:r>
          </w:p>
          <w:p w:rsidR="00930263" w:rsidRPr="00930263" w:rsidRDefault="00930263" w:rsidP="00930263">
            <w:pPr>
              <w:autoSpaceDE w:val="0"/>
              <w:autoSpaceDN w:val="0"/>
              <w:adjustRightInd w:val="0"/>
              <w:spacing w:after="0" w:line="240" w:lineRule="auto"/>
              <w:ind w:left="720"/>
              <w:contextualSpacing/>
              <w:rPr>
                <w:rFonts w:ascii="Times New Roman" w:eastAsia="Times New Roman" w:hAnsi="Times New Roman"/>
                <w:color w:val="000000"/>
                <w:sz w:val="24"/>
                <w:szCs w:val="24"/>
                <w:lang w:eastAsia="ru-RU"/>
              </w:rPr>
            </w:pPr>
            <w:r w:rsidRPr="00930263">
              <w:rPr>
                <w:rFonts w:ascii="Times New Roman" w:eastAsia="Times New Roman" w:hAnsi="Times New Roman"/>
                <w:color w:val="000000"/>
                <w:sz w:val="24"/>
                <w:szCs w:val="24"/>
                <w:lang w:eastAsia="ru-RU"/>
              </w:rPr>
              <w:t xml:space="preserve">Код отхода по ФККО: </w:t>
            </w:r>
          </w:p>
          <w:p w:rsidR="00930263" w:rsidRPr="00930263" w:rsidRDefault="00930263" w:rsidP="00930263">
            <w:pPr>
              <w:autoSpaceDE w:val="0"/>
              <w:autoSpaceDN w:val="0"/>
              <w:adjustRightInd w:val="0"/>
              <w:spacing w:after="0" w:line="240" w:lineRule="auto"/>
              <w:ind w:left="720"/>
              <w:contextualSpacing/>
              <w:rPr>
                <w:rFonts w:ascii="Times New Roman" w:eastAsia="Times New Roman" w:hAnsi="Times New Roman"/>
                <w:color w:val="000000"/>
                <w:sz w:val="24"/>
                <w:szCs w:val="24"/>
                <w:lang w:eastAsia="ru-RU"/>
              </w:rPr>
            </w:pPr>
            <w:r w:rsidRPr="00930263">
              <w:rPr>
                <w:rFonts w:ascii="Times New Roman" w:eastAsia="Times New Roman" w:hAnsi="Times New Roman"/>
                <w:color w:val="000000"/>
                <w:sz w:val="24"/>
                <w:szCs w:val="24"/>
                <w:lang w:eastAsia="ru-RU"/>
              </w:rPr>
              <w:t>7 21 800 01 39 4</w:t>
            </w:r>
          </w:p>
          <w:p w:rsidR="00930263" w:rsidRPr="00930263" w:rsidRDefault="00930263" w:rsidP="00930263">
            <w:pPr>
              <w:autoSpaceDE w:val="0"/>
              <w:autoSpaceDN w:val="0"/>
              <w:adjustRightInd w:val="0"/>
              <w:spacing w:after="0" w:line="240" w:lineRule="auto"/>
              <w:ind w:left="720"/>
              <w:contextualSpacing/>
              <w:rPr>
                <w:rFonts w:ascii="Times New Roman" w:eastAsia="Times New Roman" w:hAnsi="Times New Roman"/>
                <w:b/>
                <w:color w:val="000000"/>
                <w:sz w:val="24"/>
                <w:szCs w:val="24"/>
                <w:lang w:eastAsia="ru-RU"/>
              </w:rPr>
            </w:pPr>
            <w:r w:rsidRPr="00930263">
              <w:rPr>
                <w:rFonts w:ascii="Times New Roman" w:eastAsia="Times New Roman" w:hAnsi="Times New Roman"/>
                <w:b/>
                <w:color w:val="000000"/>
                <w:sz w:val="24"/>
                <w:szCs w:val="24"/>
                <w:lang w:eastAsia="ru-RU"/>
              </w:rPr>
              <w:t>Класс опасности отхода: 4</w:t>
            </w:r>
          </w:p>
          <w:p w:rsidR="00930263" w:rsidRPr="00930263" w:rsidRDefault="00930263" w:rsidP="00930263">
            <w:pPr>
              <w:numPr>
                <w:ilvl w:val="0"/>
                <w:numId w:val="39"/>
              </w:numPr>
              <w:autoSpaceDE w:val="0"/>
              <w:autoSpaceDN w:val="0"/>
              <w:adjustRightInd w:val="0"/>
              <w:spacing w:after="0" w:line="240" w:lineRule="auto"/>
              <w:contextualSpacing/>
              <w:rPr>
                <w:rFonts w:ascii="Times New Roman" w:eastAsia="Times New Roman" w:hAnsi="Times New Roman"/>
                <w:i/>
                <w:sz w:val="24"/>
                <w:szCs w:val="24"/>
              </w:rPr>
            </w:pPr>
            <w:r w:rsidRPr="00930263">
              <w:rPr>
                <w:rFonts w:ascii="Times New Roman" w:eastAsia="Times New Roman" w:hAnsi="Times New Roman"/>
                <w:i/>
                <w:color w:val="000000"/>
                <w:sz w:val="24"/>
                <w:szCs w:val="24"/>
                <w:lang w:eastAsia="ru-RU"/>
              </w:rPr>
              <w:t>Наименование отхода по ФККО:</w:t>
            </w:r>
          </w:p>
          <w:p w:rsidR="00930263" w:rsidRPr="00930263" w:rsidRDefault="00930263" w:rsidP="00930263">
            <w:pPr>
              <w:autoSpaceDE w:val="0"/>
              <w:autoSpaceDN w:val="0"/>
              <w:adjustRightInd w:val="0"/>
              <w:spacing w:after="0" w:line="240" w:lineRule="auto"/>
              <w:ind w:left="720"/>
              <w:contextualSpacing/>
              <w:rPr>
                <w:rFonts w:ascii="Times New Roman" w:eastAsia="Times New Roman" w:hAnsi="Times New Roman"/>
                <w:sz w:val="24"/>
                <w:szCs w:val="24"/>
              </w:rPr>
            </w:pPr>
            <w:r w:rsidRPr="00930263">
              <w:rPr>
                <w:rFonts w:ascii="Times New Roman" w:eastAsia="Times New Roman" w:hAnsi="Times New Roman"/>
                <w:sz w:val="24"/>
                <w:szCs w:val="24"/>
              </w:rPr>
              <w:t>Отходы (шлам) при очистке сетей, колодцев хозяйственно-бытовой и смешанной канализации.</w:t>
            </w:r>
          </w:p>
          <w:p w:rsidR="00930263" w:rsidRPr="00930263" w:rsidRDefault="00930263" w:rsidP="00930263">
            <w:pPr>
              <w:autoSpaceDE w:val="0"/>
              <w:autoSpaceDN w:val="0"/>
              <w:adjustRightInd w:val="0"/>
              <w:spacing w:after="0" w:line="240" w:lineRule="auto"/>
              <w:ind w:left="720"/>
              <w:contextualSpacing/>
              <w:rPr>
                <w:rFonts w:ascii="Times New Roman" w:eastAsia="Times New Roman" w:hAnsi="Times New Roman"/>
                <w:color w:val="000000"/>
                <w:sz w:val="24"/>
                <w:szCs w:val="24"/>
                <w:lang w:eastAsia="ru-RU"/>
              </w:rPr>
            </w:pPr>
            <w:r w:rsidRPr="00930263">
              <w:rPr>
                <w:rFonts w:ascii="Times New Roman" w:eastAsia="Times New Roman" w:hAnsi="Times New Roman"/>
                <w:color w:val="000000"/>
                <w:sz w:val="24"/>
                <w:szCs w:val="24"/>
                <w:lang w:eastAsia="ru-RU"/>
              </w:rPr>
              <w:t xml:space="preserve">Код отхода по ФККО: </w:t>
            </w:r>
          </w:p>
          <w:p w:rsidR="00930263" w:rsidRPr="00930263" w:rsidRDefault="00930263" w:rsidP="00930263">
            <w:pPr>
              <w:autoSpaceDE w:val="0"/>
              <w:autoSpaceDN w:val="0"/>
              <w:adjustRightInd w:val="0"/>
              <w:spacing w:after="0" w:line="240" w:lineRule="auto"/>
              <w:ind w:left="720"/>
              <w:contextualSpacing/>
              <w:rPr>
                <w:rFonts w:ascii="Times New Roman" w:eastAsia="Times New Roman" w:hAnsi="Times New Roman"/>
                <w:sz w:val="24"/>
                <w:szCs w:val="24"/>
              </w:rPr>
            </w:pPr>
            <w:r w:rsidRPr="00930263">
              <w:rPr>
                <w:rFonts w:ascii="Times New Roman" w:eastAsia="Times New Roman" w:hAnsi="Times New Roman"/>
                <w:sz w:val="24"/>
                <w:szCs w:val="24"/>
              </w:rPr>
              <w:t>7 22 800 01 39 4</w:t>
            </w:r>
          </w:p>
          <w:p w:rsidR="00930263" w:rsidRPr="00930263" w:rsidRDefault="00930263" w:rsidP="00930263">
            <w:pPr>
              <w:autoSpaceDE w:val="0"/>
              <w:autoSpaceDN w:val="0"/>
              <w:adjustRightInd w:val="0"/>
              <w:spacing w:after="0" w:line="240" w:lineRule="auto"/>
              <w:ind w:left="720"/>
              <w:contextualSpacing/>
              <w:rPr>
                <w:rFonts w:ascii="Times New Roman" w:eastAsia="Times New Roman" w:hAnsi="Times New Roman"/>
                <w:b/>
                <w:color w:val="000000"/>
                <w:sz w:val="24"/>
                <w:szCs w:val="24"/>
                <w:lang w:eastAsia="ru-RU"/>
              </w:rPr>
            </w:pPr>
            <w:r w:rsidRPr="00930263">
              <w:rPr>
                <w:rFonts w:ascii="Times New Roman" w:eastAsia="Times New Roman" w:hAnsi="Times New Roman"/>
                <w:b/>
                <w:color w:val="000000"/>
                <w:sz w:val="24"/>
                <w:szCs w:val="24"/>
                <w:lang w:eastAsia="ru-RU"/>
              </w:rPr>
              <w:t>Класс опасности отхода: 4</w:t>
            </w:r>
          </w:p>
          <w:p w:rsidR="00930263" w:rsidRPr="00930263" w:rsidRDefault="00930263" w:rsidP="00930263">
            <w:pPr>
              <w:numPr>
                <w:ilvl w:val="0"/>
                <w:numId w:val="39"/>
              </w:numPr>
              <w:autoSpaceDE w:val="0"/>
              <w:autoSpaceDN w:val="0"/>
              <w:adjustRightInd w:val="0"/>
              <w:spacing w:after="0" w:line="240" w:lineRule="auto"/>
              <w:contextualSpacing/>
              <w:rPr>
                <w:rFonts w:ascii="Times New Roman" w:eastAsia="Times New Roman" w:hAnsi="Times New Roman"/>
                <w:i/>
                <w:sz w:val="24"/>
                <w:szCs w:val="24"/>
              </w:rPr>
            </w:pPr>
            <w:r w:rsidRPr="00930263">
              <w:rPr>
                <w:rFonts w:ascii="Times New Roman" w:eastAsia="Times New Roman" w:hAnsi="Times New Roman"/>
                <w:i/>
                <w:color w:val="000000"/>
                <w:sz w:val="24"/>
                <w:szCs w:val="24"/>
                <w:lang w:eastAsia="ru-RU"/>
              </w:rPr>
              <w:t>Наименование отхода по ФККО:</w:t>
            </w:r>
          </w:p>
          <w:p w:rsidR="00930263" w:rsidRPr="00930263" w:rsidRDefault="00930263" w:rsidP="00930263">
            <w:pPr>
              <w:autoSpaceDE w:val="0"/>
              <w:autoSpaceDN w:val="0"/>
              <w:adjustRightInd w:val="0"/>
              <w:spacing w:after="0" w:line="240" w:lineRule="auto"/>
              <w:ind w:left="720"/>
              <w:contextualSpacing/>
              <w:rPr>
                <w:rFonts w:ascii="Times New Roman" w:eastAsia="Times New Roman" w:hAnsi="Times New Roman"/>
                <w:sz w:val="24"/>
                <w:szCs w:val="24"/>
              </w:rPr>
            </w:pPr>
            <w:r w:rsidRPr="00930263">
              <w:rPr>
                <w:rFonts w:ascii="Times New Roman" w:eastAsia="Times New Roman" w:hAnsi="Times New Roman"/>
                <w:sz w:val="24"/>
                <w:szCs w:val="24"/>
              </w:rPr>
              <w:t>Осадок (шлам) механической очистки нефтесодержащих сточных вод, содержащий нефтепродукты в количестве менее 15%, обводненный.</w:t>
            </w:r>
          </w:p>
          <w:p w:rsidR="00930263" w:rsidRPr="00930263" w:rsidRDefault="00930263" w:rsidP="00930263">
            <w:pPr>
              <w:autoSpaceDE w:val="0"/>
              <w:autoSpaceDN w:val="0"/>
              <w:adjustRightInd w:val="0"/>
              <w:spacing w:after="0" w:line="240" w:lineRule="auto"/>
              <w:ind w:left="720"/>
              <w:contextualSpacing/>
              <w:rPr>
                <w:rFonts w:ascii="Times New Roman" w:eastAsia="Times New Roman" w:hAnsi="Times New Roman"/>
                <w:color w:val="000000"/>
                <w:sz w:val="24"/>
                <w:szCs w:val="24"/>
                <w:lang w:eastAsia="ru-RU"/>
              </w:rPr>
            </w:pPr>
            <w:r w:rsidRPr="00930263">
              <w:rPr>
                <w:rFonts w:ascii="Times New Roman" w:eastAsia="Times New Roman" w:hAnsi="Times New Roman"/>
                <w:color w:val="000000"/>
                <w:sz w:val="24"/>
                <w:szCs w:val="24"/>
                <w:lang w:eastAsia="ru-RU"/>
              </w:rPr>
              <w:lastRenderedPageBreak/>
              <w:t xml:space="preserve">Код отхода по ФККО: </w:t>
            </w:r>
          </w:p>
          <w:p w:rsidR="00930263" w:rsidRDefault="00930263" w:rsidP="00930263">
            <w:pPr>
              <w:autoSpaceDE w:val="0"/>
              <w:autoSpaceDN w:val="0"/>
              <w:adjustRightInd w:val="0"/>
              <w:spacing w:after="0" w:line="240" w:lineRule="auto"/>
              <w:ind w:left="720"/>
              <w:contextualSpacing/>
              <w:rPr>
                <w:rFonts w:ascii="Times New Roman" w:eastAsia="Times New Roman" w:hAnsi="Times New Roman"/>
                <w:sz w:val="24"/>
                <w:szCs w:val="24"/>
              </w:rPr>
            </w:pPr>
            <w:r w:rsidRPr="00930263">
              <w:rPr>
                <w:rFonts w:ascii="Times New Roman" w:eastAsia="Times New Roman" w:hAnsi="Times New Roman"/>
                <w:sz w:val="24"/>
                <w:szCs w:val="24"/>
              </w:rPr>
              <w:t>7 23 101 01 39 4</w:t>
            </w:r>
          </w:p>
          <w:p w:rsidR="00C84EB4" w:rsidRPr="00930263" w:rsidRDefault="00930263" w:rsidP="00930263">
            <w:pPr>
              <w:autoSpaceDE w:val="0"/>
              <w:autoSpaceDN w:val="0"/>
              <w:adjustRightInd w:val="0"/>
              <w:spacing w:after="0" w:line="240" w:lineRule="auto"/>
              <w:ind w:left="720"/>
              <w:contextualSpacing/>
              <w:rPr>
                <w:rFonts w:ascii="Times New Roman" w:eastAsia="Times New Roman" w:hAnsi="Times New Roman"/>
                <w:sz w:val="24"/>
                <w:szCs w:val="24"/>
              </w:rPr>
            </w:pPr>
            <w:r w:rsidRPr="00930263">
              <w:rPr>
                <w:rFonts w:ascii="Times New Roman" w:hAnsi="Times New Roman"/>
                <w:b/>
                <w:color w:val="000000"/>
                <w:sz w:val="24"/>
                <w:szCs w:val="24"/>
              </w:rPr>
              <w:t>Класс опасности отхода: 4</w:t>
            </w:r>
          </w:p>
        </w:tc>
        <w:tc>
          <w:tcPr>
            <w:tcW w:w="5103" w:type="dxa"/>
          </w:tcPr>
          <w:p w:rsidR="000509FA" w:rsidRPr="000A6675" w:rsidRDefault="00975B3F" w:rsidP="000509FA">
            <w:pPr>
              <w:pStyle w:val="afffff6"/>
              <w:spacing w:before="0"/>
              <w:rPr>
                <w:rFonts w:ascii="Times New Roman" w:hAnsi="Times New Roman"/>
                <w:sz w:val="24"/>
                <w:szCs w:val="24"/>
                <w:highlight w:val="red"/>
              </w:rPr>
            </w:pPr>
            <w:r w:rsidRPr="0056664B">
              <w:rPr>
                <w:rFonts w:ascii="Times New Roman" w:hAnsi="Times New Roman"/>
                <w:color w:val="000000"/>
                <w:sz w:val="24"/>
                <w:szCs w:val="24"/>
              </w:rPr>
              <w:lastRenderedPageBreak/>
              <w:t xml:space="preserve">Формой подтверждения наличия специальной правоспособности участников закупки по предмету закупки является указание </w:t>
            </w:r>
            <w:r w:rsidRPr="0056664B">
              <w:rPr>
                <w:rFonts w:ascii="Times New Roman" w:hAnsi="Times New Roman"/>
                <w:bCs/>
                <w:sz w:val="24"/>
                <w:szCs w:val="24"/>
              </w:rPr>
              <w:t>регистрационного номера и даты предоставления</w:t>
            </w:r>
            <w:r>
              <w:rPr>
                <w:rFonts w:ascii="Times New Roman" w:hAnsi="Times New Roman"/>
                <w:bCs/>
                <w:sz w:val="24"/>
                <w:szCs w:val="24"/>
              </w:rPr>
              <w:t xml:space="preserve"> лицензии</w:t>
            </w:r>
            <w:r w:rsidRPr="004C59CF">
              <w:rPr>
                <w:rFonts w:ascii="Times New Roman" w:hAnsi="Times New Roman"/>
                <w:bCs/>
                <w:sz w:val="24"/>
                <w:szCs w:val="24"/>
              </w:rPr>
              <w:t xml:space="preserve"> </w:t>
            </w:r>
            <w:r w:rsidRPr="00BA07DE">
              <w:rPr>
                <w:rFonts w:ascii="Times New Roman" w:hAnsi="Times New Roman"/>
                <w:i/>
                <w:sz w:val="24"/>
                <w:szCs w:val="24"/>
              </w:rPr>
              <w:t>(Форма 1 раздел 2 Извещения о закупке)</w:t>
            </w:r>
            <w:r>
              <w:rPr>
                <w:rFonts w:ascii="Times New Roman" w:hAnsi="Times New Roman"/>
                <w:bCs/>
                <w:sz w:val="24"/>
                <w:szCs w:val="24"/>
              </w:rPr>
              <w:t xml:space="preserve"> и /или предоставление выписки из реестра лицензий, позволяющих проверить сведения членами закупочной комиссии в реестре лицензий на сайте лицензирующего органа</w:t>
            </w:r>
          </w:p>
        </w:tc>
      </w:tr>
      <w:tr w:rsidR="00D26922" w:rsidRPr="00592504" w:rsidTr="00E2420A">
        <w:trPr>
          <w:trHeight w:val="397"/>
        </w:trPr>
        <w:tc>
          <w:tcPr>
            <w:tcW w:w="567" w:type="dxa"/>
            <w:shd w:val="clear" w:color="auto" w:fill="auto"/>
          </w:tcPr>
          <w:p w:rsidR="00D26922" w:rsidRPr="00592504" w:rsidRDefault="00D26922" w:rsidP="00D26922">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D26922" w:rsidRPr="00592504" w:rsidRDefault="00D26922" w:rsidP="00D26922">
            <w:pPr>
              <w:suppressAutoHyphens/>
              <w:spacing w:after="0"/>
              <w:jc w:val="center"/>
              <w:rPr>
                <w:rFonts w:ascii="Times New Roman" w:eastAsia="Times New Roman" w:hAnsi="Times New Roman"/>
                <w:sz w:val="24"/>
                <w:szCs w:val="24"/>
                <w:lang w:eastAsia="ru-RU"/>
              </w:rPr>
            </w:pPr>
            <w:r w:rsidRPr="00592504">
              <w:rPr>
                <w:rFonts w:ascii="Times New Roman" w:eastAsia="Times New Roman" w:hAnsi="Times New Roman"/>
                <w:b/>
                <w:sz w:val="24"/>
                <w:szCs w:val="24"/>
                <w:lang w:eastAsia="ru-RU"/>
              </w:rPr>
              <w:t xml:space="preserve">Дополнительные требования к участникам закупки </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Отсутствие сведений об участнике закупки в реестре недобросовестных поставщик</w:t>
            </w:r>
            <w:r>
              <w:rPr>
                <w:rFonts w:ascii="Times New Roman" w:eastAsia="Times New Roman" w:hAnsi="Times New Roman"/>
                <w:sz w:val="24"/>
                <w:szCs w:val="24"/>
                <w:lang w:eastAsia="ru-RU"/>
              </w:rPr>
              <w:t xml:space="preserve">ов (подрядчиков, исполнителей), предусмотренном Федеральным законом </w:t>
            </w:r>
            <w:r>
              <w:rPr>
                <w:rFonts w:ascii="Times New Roman" w:eastAsia="Times New Roman" w:hAnsi="Times New Roman"/>
                <w:sz w:val="24"/>
                <w:szCs w:val="24"/>
                <w:lang w:eastAsia="ru-RU"/>
              </w:rPr>
              <w:br/>
              <w:t xml:space="preserve">от 18.07.2011 № </w:t>
            </w:r>
            <w:r w:rsidRPr="00592504">
              <w:rPr>
                <w:rFonts w:ascii="Times New Roman" w:eastAsia="Times New Roman" w:hAnsi="Times New Roman"/>
                <w:sz w:val="24"/>
                <w:szCs w:val="24"/>
                <w:lang w:eastAsia="ru-RU"/>
              </w:rPr>
              <w:t>223-ФЗ</w:t>
            </w:r>
            <w:r>
              <w:rPr>
                <w:rFonts w:ascii="Times New Roman" w:eastAsia="Times New Roman" w:hAnsi="Times New Roman"/>
                <w:sz w:val="24"/>
                <w:szCs w:val="24"/>
                <w:lang w:eastAsia="ru-RU"/>
              </w:rPr>
              <w:t xml:space="preserve"> «</w:t>
            </w:r>
            <w:r w:rsidRPr="003563A4">
              <w:rPr>
                <w:rFonts w:ascii="Times New Roman" w:eastAsia="Times New Roman" w:hAnsi="Times New Roman"/>
                <w:sz w:val="24"/>
                <w:szCs w:val="24"/>
                <w:lang w:eastAsia="ru-RU"/>
              </w:rPr>
              <w:t>О закупках товаров, работ, услуг от</w:t>
            </w:r>
            <w:r>
              <w:rPr>
                <w:rFonts w:ascii="Times New Roman" w:eastAsia="Times New Roman" w:hAnsi="Times New Roman"/>
                <w:sz w:val="24"/>
                <w:szCs w:val="24"/>
                <w:lang w:eastAsia="ru-RU"/>
              </w:rPr>
              <w:t>дельными видами юридических лиц» (далее – Закон № 223-ФЗ)</w:t>
            </w:r>
            <w:r w:rsidRPr="00592504">
              <w:rPr>
                <w:rFonts w:ascii="Times New Roman" w:eastAsia="Times New Roman" w:hAnsi="Times New Roman"/>
                <w:sz w:val="24"/>
                <w:szCs w:val="24"/>
                <w:lang w:eastAsia="ru-RU"/>
              </w:rPr>
              <w:t xml:space="preserve"> </w:t>
            </w:r>
            <w:r w:rsidRPr="00592504">
              <w:rPr>
                <w:rFonts w:ascii="Times New Roman" w:eastAsia="Times New Roman" w:hAnsi="Times New Roman"/>
                <w:bCs/>
                <w:sz w:val="24"/>
                <w:szCs w:val="24"/>
                <w:lang w:eastAsia="ru-RU"/>
              </w:rPr>
              <w:t>и</w:t>
            </w:r>
            <w:r w:rsidRPr="00592504">
              <w:rPr>
                <w:rFonts w:ascii="Times New Roman" w:eastAsia="Times New Roman" w:hAnsi="Times New Roman"/>
                <w:bCs/>
                <w:i/>
                <w:sz w:val="24"/>
                <w:szCs w:val="24"/>
                <w:lang w:eastAsia="ru-RU"/>
              </w:rPr>
              <w:t xml:space="preserve"> </w:t>
            </w:r>
            <w:r w:rsidRPr="00592504">
              <w:rPr>
                <w:rFonts w:ascii="Times New Roman" w:eastAsia="Times New Roman" w:hAnsi="Times New Roman"/>
                <w:sz w:val="24"/>
                <w:szCs w:val="24"/>
                <w:lang w:eastAsia="ru-RU"/>
              </w:rPr>
              <w:t>в реестре недобросовестных</w:t>
            </w:r>
            <w:r>
              <w:rPr>
                <w:rFonts w:ascii="Times New Roman" w:eastAsia="Times New Roman" w:hAnsi="Times New Roman"/>
                <w:sz w:val="24"/>
                <w:szCs w:val="24"/>
                <w:lang w:eastAsia="ru-RU"/>
              </w:rPr>
              <w:t xml:space="preserve"> </w:t>
            </w:r>
            <w:r w:rsidRPr="00592504">
              <w:rPr>
                <w:rFonts w:ascii="Times New Roman" w:eastAsia="Times New Roman" w:hAnsi="Times New Roman"/>
                <w:sz w:val="24"/>
                <w:szCs w:val="24"/>
                <w:lang w:eastAsia="ru-RU"/>
              </w:rPr>
              <w:t>поставщиков, предусмотренном Федеральным законом от 05.04.2013 № 44-ФЗ «О контрактной системе в сфере закупок товаров, работ, услуг для государственных и муниципальных работ»</w:t>
            </w:r>
            <w:r>
              <w:rPr>
                <w:rFonts w:ascii="Times New Roman" w:eastAsia="Times New Roman" w:hAnsi="Times New Roman"/>
                <w:sz w:val="24"/>
                <w:szCs w:val="24"/>
                <w:lang w:eastAsia="ru-RU"/>
              </w:rPr>
              <w:t xml:space="preserve"> (далее – Закон № 44-ФЗ)</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ванию в составе Заявки (</w:t>
            </w:r>
            <w:r w:rsidR="00BA07DE" w:rsidRPr="0062013D">
              <w:rPr>
                <w:rFonts w:ascii="Times New Roman" w:eastAsia="Times New Roman" w:hAnsi="Times New Roman"/>
                <w:i/>
                <w:sz w:val="24"/>
                <w:szCs w:val="24"/>
                <w:lang w:eastAsia="ru-RU"/>
              </w:rPr>
              <w:t>Форма 1 раздел 2 Извещения о закупке</w:t>
            </w:r>
            <w:r w:rsidRPr="0062013D">
              <w:rPr>
                <w:rFonts w:ascii="Times New Roman" w:eastAsia="Times New Roman" w:hAnsi="Times New Roman"/>
                <w:i/>
                <w:sz w:val="24"/>
                <w:szCs w:val="24"/>
                <w:lang w:eastAsia="ru-RU"/>
              </w:rPr>
              <w:t>)</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Наличие у участника процедуры закупки исключительных 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Требование не установлено</w:t>
            </w:r>
          </w:p>
        </w:tc>
      </w:tr>
    </w:tbl>
    <w:p w:rsidR="0078586C" w:rsidRDefault="009E69C4" w:rsidP="0078586C">
      <w:pPr>
        <w:spacing w:after="0" w:line="240" w:lineRule="auto"/>
        <w:jc w:val="right"/>
        <w:rPr>
          <w:rFonts w:ascii="Times New Roman" w:hAnsi="Times New Roman"/>
          <w:sz w:val="24"/>
          <w:szCs w:val="24"/>
        </w:rPr>
      </w:pPr>
      <w:r w:rsidRPr="00592504">
        <w:rPr>
          <w:rFonts w:ascii="Times New Roman" w:eastAsiaTheme="majorEastAsia" w:hAnsi="Times New Roman"/>
          <w:b/>
          <w:bCs/>
          <w:sz w:val="24"/>
          <w:szCs w:val="24"/>
        </w:rPr>
        <w:br w:type="page"/>
      </w:r>
      <w:r w:rsidR="00E061FE" w:rsidRPr="00A505AA">
        <w:rPr>
          <w:rFonts w:ascii="Times New Roman" w:hAnsi="Times New Roman"/>
          <w:sz w:val="24"/>
          <w:szCs w:val="24"/>
        </w:rPr>
        <w:lastRenderedPageBreak/>
        <w:t xml:space="preserve">Приложение № </w:t>
      </w:r>
      <w:r w:rsidR="00BC3CC6" w:rsidRPr="00A505AA">
        <w:rPr>
          <w:rFonts w:ascii="Times New Roman" w:hAnsi="Times New Roman"/>
          <w:sz w:val="24"/>
          <w:szCs w:val="24"/>
        </w:rPr>
        <w:t>2</w:t>
      </w:r>
    </w:p>
    <w:p w:rsidR="0078586C" w:rsidRDefault="0078586C" w:rsidP="0078586C">
      <w:pPr>
        <w:spacing w:after="0" w:line="240" w:lineRule="auto"/>
        <w:jc w:val="right"/>
        <w:rPr>
          <w:rFonts w:ascii="Times New Roman" w:hAnsi="Times New Roman"/>
          <w:sz w:val="24"/>
          <w:szCs w:val="24"/>
        </w:rPr>
      </w:pPr>
      <w:r w:rsidRPr="0012464E">
        <w:rPr>
          <w:rFonts w:ascii="Times New Roman" w:hAnsi="Times New Roman"/>
          <w:sz w:val="24"/>
          <w:szCs w:val="24"/>
        </w:rPr>
        <w:t>к информационной карте извещения о проведении закупки</w:t>
      </w:r>
    </w:p>
    <w:p w:rsidR="00E061FE" w:rsidRPr="00A505AA" w:rsidRDefault="00E061FE" w:rsidP="0078586C">
      <w:pPr>
        <w:spacing w:after="0" w:line="240" w:lineRule="auto"/>
        <w:jc w:val="right"/>
        <w:rPr>
          <w:rFonts w:ascii="Times New Roman" w:hAnsi="Times New Roman"/>
          <w:sz w:val="24"/>
          <w:szCs w:val="24"/>
        </w:rPr>
      </w:pPr>
      <w:r w:rsidRPr="00A505AA">
        <w:rPr>
          <w:rFonts w:ascii="Times New Roman" w:hAnsi="Times New Roman"/>
          <w:sz w:val="24"/>
          <w:szCs w:val="24"/>
        </w:rPr>
        <w:t xml:space="preserve"> </w:t>
      </w:r>
    </w:p>
    <w:p w:rsidR="00E061FE" w:rsidRPr="00A505AA" w:rsidRDefault="00E061FE" w:rsidP="00E061FE">
      <w:pPr>
        <w:spacing w:before="360" w:after="240"/>
        <w:jc w:val="center"/>
        <w:outlineLvl w:val="2"/>
        <w:rPr>
          <w:rFonts w:ascii="Times New Roman" w:eastAsia="Times New Roman" w:hAnsi="Times New Roman"/>
          <w:b/>
          <w:sz w:val="24"/>
          <w:szCs w:val="24"/>
          <w:lang w:eastAsia="ru-RU"/>
        </w:rPr>
      </w:pPr>
      <w:r w:rsidRPr="00A505AA">
        <w:rPr>
          <w:rFonts w:ascii="Times New Roman" w:eastAsia="Times New Roman" w:hAnsi="Times New Roman"/>
          <w:b/>
          <w:sz w:val="24"/>
          <w:szCs w:val="24"/>
          <w:lang w:eastAsia="ru-RU"/>
        </w:rPr>
        <w:t>ТРЕБОВАНИЯ К СОДЕРЖАНИЮ, ФОРМЕ, ОФОРМЛЕНИЮ И СОСТАВУ ЗАЯВКИ</w:t>
      </w:r>
    </w:p>
    <w:p w:rsidR="00E061FE" w:rsidRPr="00A505AA" w:rsidRDefault="00E061FE" w:rsidP="00E061FE">
      <w:pPr>
        <w:spacing w:after="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xml:space="preserve">Заявка на участие в закупке </w:t>
      </w:r>
      <w:r w:rsidRPr="0012464E">
        <w:rPr>
          <w:rFonts w:ascii="Times New Roman" w:eastAsiaTheme="majorEastAsia" w:hAnsi="Times New Roman"/>
          <w:bCs/>
          <w:sz w:val="24"/>
          <w:szCs w:val="24"/>
        </w:rPr>
        <w:t>должна</w:t>
      </w:r>
      <w:r w:rsidR="00AE34FF" w:rsidRPr="0012464E">
        <w:rPr>
          <w:rFonts w:ascii="Times New Roman" w:eastAsiaTheme="majorEastAsia" w:hAnsi="Times New Roman"/>
          <w:bCs/>
          <w:sz w:val="24"/>
          <w:szCs w:val="24"/>
        </w:rPr>
        <w:t xml:space="preserve"> содержать информацию</w:t>
      </w:r>
      <w:r w:rsidR="0012464E" w:rsidRPr="0012464E">
        <w:rPr>
          <w:rFonts w:ascii="Times New Roman" w:eastAsiaTheme="majorEastAsia" w:hAnsi="Times New Roman"/>
          <w:bCs/>
          <w:sz w:val="24"/>
          <w:szCs w:val="24"/>
        </w:rPr>
        <w:t xml:space="preserve"> и</w:t>
      </w:r>
      <w:r w:rsidR="00AE34FF" w:rsidRPr="0012464E">
        <w:rPr>
          <w:rFonts w:ascii="Times New Roman" w:eastAsiaTheme="majorEastAsia" w:hAnsi="Times New Roman"/>
          <w:bCs/>
          <w:sz w:val="24"/>
          <w:szCs w:val="24"/>
        </w:rPr>
        <w:t xml:space="preserve"> </w:t>
      </w:r>
      <w:r w:rsidRPr="0012464E">
        <w:rPr>
          <w:rFonts w:ascii="Times New Roman" w:eastAsiaTheme="majorEastAsia" w:hAnsi="Times New Roman"/>
          <w:bCs/>
          <w:sz w:val="24"/>
          <w:szCs w:val="24"/>
        </w:rPr>
        <w:t>документы</w:t>
      </w:r>
      <w:r w:rsidR="00AE34FF" w:rsidRPr="0012464E">
        <w:rPr>
          <w:rFonts w:ascii="Times New Roman" w:eastAsiaTheme="majorEastAsia" w:hAnsi="Times New Roman"/>
          <w:bCs/>
          <w:sz w:val="24"/>
          <w:szCs w:val="24"/>
        </w:rPr>
        <w:t>, актуальные на дату подачи заявки</w:t>
      </w:r>
      <w:r w:rsidRPr="0012464E">
        <w:rPr>
          <w:rFonts w:ascii="Times New Roman" w:eastAsiaTheme="majorEastAsia" w:hAnsi="Times New Roman"/>
          <w:bCs/>
          <w:sz w:val="24"/>
          <w:szCs w:val="24"/>
        </w:rPr>
        <w:t>:</w:t>
      </w:r>
    </w:p>
    <w:p w:rsidR="00E061FE" w:rsidRPr="00A505AA" w:rsidRDefault="00E061FE" w:rsidP="00E061FE">
      <w:pPr>
        <w:spacing w:after="0"/>
        <w:jc w:val="center"/>
        <w:rPr>
          <w:rFonts w:ascii="Times New Roman" w:eastAsiaTheme="majorEastAsia" w:hAnsi="Times New Roman"/>
          <w:bCs/>
          <w:sz w:val="24"/>
          <w:szCs w:val="24"/>
        </w:rPr>
      </w:pPr>
    </w:p>
    <w:tbl>
      <w:tblPr>
        <w:tblStyle w:val="af6"/>
        <w:tblW w:w="10031" w:type="dxa"/>
        <w:tblInd w:w="-289" w:type="dxa"/>
        <w:tblLook w:val="04A0" w:firstRow="1" w:lastRow="0" w:firstColumn="1" w:lastColumn="0" w:noHBand="0" w:noVBand="1"/>
      </w:tblPr>
      <w:tblGrid>
        <w:gridCol w:w="964"/>
        <w:gridCol w:w="9067"/>
      </w:tblGrid>
      <w:tr w:rsidR="00E061FE" w:rsidRPr="00A505AA" w:rsidTr="00D9361D">
        <w:tc>
          <w:tcPr>
            <w:tcW w:w="964"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п/п</w:t>
            </w:r>
          </w:p>
        </w:tc>
        <w:tc>
          <w:tcPr>
            <w:tcW w:w="9067"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Наименование документа</w:t>
            </w:r>
          </w:p>
        </w:tc>
      </w:tr>
      <w:tr w:rsidR="009728F3" w:rsidRPr="00A505AA" w:rsidTr="00D9361D">
        <w:tc>
          <w:tcPr>
            <w:tcW w:w="964" w:type="dxa"/>
          </w:tcPr>
          <w:p w:rsidR="000211A1" w:rsidRPr="00A505AA" w:rsidRDefault="000211A1" w:rsidP="009505CF">
            <w:pPr>
              <w:pStyle w:val="afffff6"/>
              <w:spacing w:line="276" w:lineRule="auto"/>
              <w:jc w:val="center"/>
              <w:rPr>
                <w:rFonts w:ascii="Times New Roman" w:hAnsi="Times New Roman"/>
                <w:sz w:val="24"/>
                <w:szCs w:val="24"/>
              </w:rPr>
            </w:pPr>
          </w:p>
          <w:p w:rsidR="009728F3" w:rsidRPr="00A505AA" w:rsidRDefault="009728F3" w:rsidP="009505CF">
            <w:pPr>
              <w:pStyle w:val="afffff6"/>
              <w:spacing w:line="276" w:lineRule="auto"/>
              <w:jc w:val="center"/>
              <w:rPr>
                <w:rFonts w:ascii="Times New Roman" w:hAnsi="Times New Roman"/>
                <w:sz w:val="24"/>
                <w:szCs w:val="24"/>
              </w:rPr>
            </w:pPr>
            <w:r w:rsidRPr="00A505AA">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12464E">
            <w:pPr>
              <w:jc w:val="both"/>
              <w:rPr>
                <w:rFonts w:ascii="Times New Roman" w:hAnsi="Times New Roman"/>
                <w:color w:val="000000"/>
                <w:sz w:val="24"/>
                <w:szCs w:val="24"/>
              </w:rPr>
            </w:pPr>
            <w:bookmarkStart w:id="17" w:name="_Ref409700850"/>
            <w:bookmarkStart w:id="18" w:name="RANGE!A1"/>
            <w:r w:rsidRPr="0012464E">
              <w:rPr>
                <w:rFonts w:ascii="Times New Roman" w:hAnsi="Times New Roman"/>
                <w:color w:val="000000"/>
                <w:sz w:val="24"/>
                <w:szCs w:val="24"/>
              </w:rPr>
              <w:t>Наименование с указанием организационно-правовой формы, местонахождение, адрес (для юридического лица), фамилия, имя, отчество (при наличии), паспортные данные, сведения о месте жительства (для физического лица, в том числе зарегистрированного в качестве индивидуального предпринимателя), банковские реквизиты, сведения о применении упрощенной системы налогообложения, номер контактного телефона</w:t>
            </w:r>
            <w:r w:rsidR="0012464E" w:rsidRPr="0012464E">
              <w:rPr>
                <w:rFonts w:ascii="Times New Roman" w:hAnsi="Times New Roman"/>
                <w:color w:val="000000"/>
                <w:sz w:val="24"/>
                <w:szCs w:val="24"/>
              </w:rPr>
              <w:t>,</w:t>
            </w:r>
            <w:r w:rsidRPr="0012464E">
              <w:rPr>
                <w:rFonts w:ascii="Times New Roman" w:hAnsi="Times New Roman"/>
                <w:color w:val="000000"/>
                <w:sz w:val="24"/>
                <w:szCs w:val="24"/>
              </w:rPr>
              <w:t xml:space="preserve">  контактные данные и реквизиты</w:t>
            </w:r>
            <w:r w:rsidR="00AE34FF" w:rsidRPr="0012464E">
              <w:rPr>
                <w:rFonts w:ascii="Times New Roman" w:hAnsi="Times New Roman"/>
                <w:color w:val="000000"/>
                <w:sz w:val="24"/>
                <w:szCs w:val="24"/>
              </w:rPr>
              <w:t xml:space="preserve"> </w:t>
            </w:r>
            <w:bookmarkEnd w:id="17"/>
            <w:bookmarkEnd w:id="18"/>
            <w:r w:rsidRPr="0012464E">
              <w:rPr>
                <w:rFonts w:ascii="Times New Roman" w:hAnsi="Times New Roman"/>
                <w:i/>
                <w:sz w:val="24"/>
                <w:szCs w:val="24"/>
              </w:rPr>
              <w:t>(заполняется по форме 1 раздела 2 извещения о проведении закупки);</w:t>
            </w:r>
          </w:p>
        </w:tc>
      </w:tr>
      <w:tr w:rsidR="000509FA" w:rsidRPr="00A505AA" w:rsidTr="00015F25">
        <w:tc>
          <w:tcPr>
            <w:tcW w:w="964" w:type="dxa"/>
            <w:vAlign w:val="center"/>
          </w:tcPr>
          <w:p w:rsidR="000509FA" w:rsidRPr="009636D4" w:rsidRDefault="000509FA" w:rsidP="000509FA">
            <w:pPr>
              <w:pStyle w:val="afffff6"/>
              <w:jc w:val="center"/>
              <w:rPr>
                <w:rFonts w:ascii="Times New Roman" w:hAnsi="Times New Roman"/>
                <w:sz w:val="24"/>
                <w:szCs w:val="24"/>
              </w:rPr>
            </w:pPr>
            <w:r>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tcPr>
          <w:p w:rsidR="000509FA" w:rsidRPr="002403E6" w:rsidRDefault="004D3114" w:rsidP="00930263">
            <w:pPr>
              <w:suppressAutoHyphens/>
              <w:ind w:left="-7"/>
              <w:jc w:val="both"/>
              <w:outlineLvl w:val="4"/>
              <w:rPr>
                <w:rFonts w:ascii="Times New Roman" w:eastAsia="Times New Roman" w:hAnsi="Times New Roman"/>
                <w:i/>
                <w:sz w:val="24"/>
                <w:szCs w:val="24"/>
                <w:lang w:eastAsia="ru-RU"/>
              </w:rPr>
            </w:pPr>
            <w:r>
              <w:rPr>
                <w:rFonts w:ascii="Times New Roman" w:eastAsia="Times New Roman" w:hAnsi="Times New Roman"/>
                <w:sz w:val="24"/>
                <w:szCs w:val="24"/>
                <w:lang w:eastAsia="ru-RU"/>
              </w:rPr>
              <w:t xml:space="preserve">Согласие </w:t>
            </w:r>
            <w:r w:rsidR="00877220" w:rsidRPr="00877220">
              <w:rPr>
                <w:rFonts w:ascii="Times New Roman" w:eastAsia="Times New Roman" w:hAnsi="Times New Roman"/>
                <w:sz w:val="24"/>
                <w:szCs w:val="24"/>
                <w:lang w:eastAsia="ru-RU"/>
              </w:rPr>
              <w:t>участника процедуры закупки на поставку товаров, выполнение работ, оказание услуг, без направления участником собственных предложений</w:t>
            </w:r>
            <w:r w:rsidR="00877220" w:rsidRPr="00877220">
              <w:rPr>
                <w:rFonts w:ascii="Times New Roman" w:eastAsia="Times New Roman" w:hAnsi="Times New Roman"/>
                <w:i/>
                <w:sz w:val="24"/>
                <w:szCs w:val="24"/>
                <w:lang w:eastAsia="ru-RU"/>
              </w:rPr>
              <w:t xml:space="preserve"> </w:t>
            </w:r>
            <w:r w:rsidR="000509FA" w:rsidRPr="00552F31">
              <w:rPr>
                <w:rFonts w:ascii="Times New Roman" w:hAnsi="Times New Roman"/>
                <w:i/>
                <w:sz w:val="24"/>
                <w:szCs w:val="24"/>
              </w:rPr>
              <w:t>(</w:t>
            </w:r>
            <w:r w:rsidR="00552F31">
              <w:rPr>
                <w:rFonts w:ascii="Times New Roman" w:hAnsi="Times New Roman"/>
                <w:i/>
                <w:sz w:val="24"/>
                <w:szCs w:val="24"/>
              </w:rPr>
              <w:t>заполняется по форме 2</w:t>
            </w:r>
            <w:r w:rsidR="000509FA" w:rsidRPr="00552F31">
              <w:rPr>
                <w:rFonts w:ascii="Times New Roman" w:hAnsi="Times New Roman"/>
                <w:i/>
                <w:sz w:val="24"/>
                <w:szCs w:val="24"/>
              </w:rPr>
              <w:t xml:space="preserve"> раздела 2 извещения о проведении закупки);</w:t>
            </w:r>
          </w:p>
        </w:tc>
      </w:tr>
      <w:tr w:rsidR="000509FA" w:rsidRPr="00A505AA" w:rsidTr="000509FA">
        <w:trPr>
          <w:trHeight w:val="932"/>
        </w:trPr>
        <w:tc>
          <w:tcPr>
            <w:tcW w:w="964" w:type="dxa"/>
          </w:tcPr>
          <w:p w:rsidR="000509FA" w:rsidRPr="00A505AA" w:rsidRDefault="000509FA" w:rsidP="000509FA">
            <w:pPr>
              <w:pStyle w:val="afffff6"/>
              <w:spacing w:line="276" w:lineRule="auto"/>
              <w:jc w:val="center"/>
              <w:rPr>
                <w:rFonts w:ascii="Times New Roman" w:hAnsi="Times New Roman"/>
                <w:sz w:val="24"/>
                <w:szCs w:val="24"/>
              </w:rPr>
            </w:pPr>
            <w:r>
              <w:rPr>
                <w:rFonts w:ascii="Times New Roman" w:hAnsi="Times New Roman"/>
                <w:sz w:val="24"/>
                <w:szCs w:val="24"/>
              </w:rPr>
              <w:t>3</w:t>
            </w:r>
          </w:p>
        </w:tc>
        <w:tc>
          <w:tcPr>
            <w:tcW w:w="9067" w:type="dxa"/>
            <w:tcBorders>
              <w:top w:val="single" w:sz="4" w:space="0" w:color="auto"/>
              <w:left w:val="nil"/>
              <w:bottom w:val="single" w:sz="4" w:space="0" w:color="auto"/>
              <w:right w:val="single" w:sz="4" w:space="0" w:color="auto"/>
            </w:tcBorders>
            <w:shd w:val="clear" w:color="auto" w:fill="auto"/>
            <w:vAlign w:val="center"/>
          </w:tcPr>
          <w:p w:rsidR="000509FA" w:rsidRPr="00552F31" w:rsidRDefault="00930263" w:rsidP="00552F31">
            <w:pPr>
              <w:jc w:val="both"/>
              <w:rPr>
                <w:rFonts w:ascii="Times New Roman" w:hAnsi="Times New Roman"/>
                <w:color w:val="000000"/>
                <w:sz w:val="24"/>
                <w:szCs w:val="24"/>
              </w:rPr>
            </w:pPr>
            <w:r w:rsidRPr="00552F31">
              <w:rPr>
                <w:rFonts w:ascii="Times New Roman" w:eastAsia="Calibri" w:hAnsi="Times New Roman"/>
                <w:sz w:val="24"/>
                <w:szCs w:val="24"/>
              </w:rPr>
              <w:t>Предложение о цене договора/единицы продукции (Спецификация с разбивкой цен по позициям согласно Техническому заданию)</w:t>
            </w:r>
            <w:r w:rsidRPr="00552F31">
              <w:rPr>
                <w:rFonts w:ascii="Calibri" w:eastAsia="Calibri" w:hAnsi="Calibri"/>
                <w:sz w:val="24"/>
                <w:szCs w:val="24"/>
              </w:rPr>
              <w:t xml:space="preserve"> </w:t>
            </w:r>
            <w:r w:rsidRPr="00552F31">
              <w:rPr>
                <w:rFonts w:ascii="Times New Roman" w:eastAsia="Calibri" w:hAnsi="Times New Roman"/>
                <w:i/>
                <w:sz w:val="24"/>
                <w:szCs w:val="24"/>
              </w:rPr>
              <w:t xml:space="preserve">(заполняется по форме </w:t>
            </w:r>
            <w:r>
              <w:rPr>
                <w:rFonts w:ascii="Times New Roman" w:eastAsia="Calibri" w:hAnsi="Times New Roman"/>
                <w:i/>
                <w:sz w:val="24"/>
                <w:szCs w:val="24"/>
              </w:rPr>
              <w:t>3</w:t>
            </w:r>
            <w:r w:rsidRPr="00552F31">
              <w:rPr>
                <w:rFonts w:ascii="Times New Roman" w:eastAsia="Calibri" w:hAnsi="Times New Roman"/>
                <w:i/>
                <w:sz w:val="24"/>
                <w:szCs w:val="24"/>
              </w:rPr>
              <w:t xml:space="preserve"> раздела 2 </w:t>
            </w:r>
            <w:r w:rsidRPr="00552F31">
              <w:rPr>
                <w:rFonts w:ascii="Times New Roman" w:hAnsi="Times New Roman"/>
                <w:i/>
                <w:sz w:val="24"/>
                <w:szCs w:val="24"/>
              </w:rPr>
              <w:t>извещения о проведении закупки</w:t>
            </w:r>
            <w:r w:rsidRPr="00552F31">
              <w:rPr>
                <w:rFonts w:ascii="Times New Roman" w:eastAsia="Calibri" w:hAnsi="Times New Roman"/>
                <w:i/>
                <w:sz w:val="24"/>
                <w:szCs w:val="24"/>
              </w:rPr>
              <w:t xml:space="preserve">); </w:t>
            </w:r>
            <w:r w:rsidR="008335EF" w:rsidRPr="00552F31">
              <w:rPr>
                <w:rFonts w:ascii="Times New Roman" w:eastAsia="Calibri" w:hAnsi="Times New Roman"/>
                <w:i/>
                <w:sz w:val="24"/>
                <w:szCs w:val="24"/>
              </w:rPr>
              <w:t xml:space="preserve">(заполняется по форме </w:t>
            </w:r>
            <w:r w:rsidR="00552F31">
              <w:rPr>
                <w:rFonts w:ascii="Times New Roman" w:eastAsia="Calibri" w:hAnsi="Times New Roman"/>
                <w:i/>
                <w:sz w:val="24"/>
                <w:szCs w:val="24"/>
              </w:rPr>
              <w:t>3</w:t>
            </w:r>
            <w:r w:rsidR="000509FA" w:rsidRPr="00552F31">
              <w:rPr>
                <w:rFonts w:ascii="Times New Roman" w:eastAsia="Calibri" w:hAnsi="Times New Roman"/>
                <w:i/>
                <w:sz w:val="24"/>
                <w:szCs w:val="24"/>
              </w:rPr>
              <w:t xml:space="preserve"> раздела 2 </w:t>
            </w:r>
            <w:r w:rsidR="000509FA" w:rsidRPr="00552F31">
              <w:rPr>
                <w:rFonts w:ascii="Times New Roman" w:hAnsi="Times New Roman"/>
                <w:i/>
                <w:sz w:val="24"/>
                <w:szCs w:val="24"/>
              </w:rPr>
              <w:t>извещения о проведении закупки</w:t>
            </w:r>
            <w:r w:rsidR="000509FA" w:rsidRPr="00552F31">
              <w:rPr>
                <w:rFonts w:ascii="Times New Roman" w:eastAsia="Calibri" w:hAnsi="Times New Roman"/>
                <w:i/>
                <w:sz w:val="24"/>
                <w:szCs w:val="24"/>
              </w:rPr>
              <w:t>)</w:t>
            </w:r>
            <w:r w:rsidR="00F53C0C" w:rsidRPr="00552F31">
              <w:rPr>
                <w:rFonts w:ascii="Times New Roman" w:eastAsia="Calibri" w:hAnsi="Times New Roman"/>
                <w:i/>
                <w:sz w:val="24"/>
                <w:szCs w:val="24"/>
              </w:rPr>
              <w:t>;</w:t>
            </w:r>
          </w:p>
        </w:tc>
      </w:tr>
      <w:tr w:rsidR="009728F3" w:rsidRPr="00A505AA" w:rsidTr="00D9361D">
        <w:tc>
          <w:tcPr>
            <w:tcW w:w="964" w:type="dxa"/>
          </w:tcPr>
          <w:p w:rsidR="009728F3" w:rsidRPr="00A505AA" w:rsidRDefault="000509FA" w:rsidP="009505CF">
            <w:pPr>
              <w:pStyle w:val="afffff6"/>
              <w:spacing w:line="276" w:lineRule="auto"/>
              <w:jc w:val="center"/>
              <w:rPr>
                <w:rFonts w:ascii="Times New Roman" w:hAnsi="Times New Roman"/>
                <w:sz w:val="24"/>
                <w:szCs w:val="24"/>
              </w:rPr>
            </w:pPr>
            <w:r>
              <w:rPr>
                <w:rFonts w:ascii="Times New Roman" w:hAnsi="Times New Roman"/>
                <w:sz w:val="24"/>
                <w:szCs w:val="24"/>
              </w:rPr>
              <w:t>4</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0749D4">
            <w:pPr>
              <w:jc w:val="both"/>
              <w:rPr>
                <w:rFonts w:ascii="Times New Roman" w:hAnsi="Times New Roman"/>
                <w:color w:val="000000"/>
                <w:sz w:val="24"/>
                <w:szCs w:val="24"/>
              </w:rPr>
            </w:pPr>
            <w:r w:rsidRPr="00A505AA">
              <w:rPr>
                <w:rFonts w:ascii="Times New Roman" w:hAnsi="Times New Roman"/>
                <w:color w:val="000000"/>
                <w:sz w:val="24"/>
                <w:szCs w:val="24"/>
              </w:rPr>
              <w:t>Копии учредительных документов в действующей редакции (для участника процедуры закупки – юридического лица), копии документов, удостоверяющих личность (для участника процедуры закупки – физического лица</w:t>
            </w:r>
            <w:r>
              <w:rPr>
                <w:rFonts w:ascii="Times New Roman" w:hAnsi="Times New Roman"/>
                <w:color w:val="000000"/>
                <w:sz w:val="24"/>
                <w:szCs w:val="24"/>
              </w:rPr>
              <w:t xml:space="preserve">, </w:t>
            </w:r>
            <w:r w:rsidRPr="002F0740">
              <w:rPr>
                <w:rFonts w:ascii="Times New Roman" w:hAnsi="Times New Roman"/>
                <w:color w:val="000000"/>
                <w:sz w:val="24"/>
                <w:szCs w:val="24"/>
              </w:rPr>
              <w:t>в том числе зарегистрированного в качестве индивидуального предпринимателя);</w:t>
            </w:r>
          </w:p>
        </w:tc>
      </w:tr>
      <w:tr w:rsidR="009728F3" w:rsidRPr="00A505AA" w:rsidTr="00D9361D">
        <w:tc>
          <w:tcPr>
            <w:tcW w:w="964" w:type="dxa"/>
            <w:vAlign w:val="center"/>
          </w:tcPr>
          <w:p w:rsidR="009728F3" w:rsidRPr="00A505AA" w:rsidRDefault="000509FA" w:rsidP="009505CF">
            <w:pPr>
              <w:pStyle w:val="afffff6"/>
              <w:spacing w:line="276" w:lineRule="auto"/>
              <w:jc w:val="center"/>
              <w:rPr>
                <w:rFonts w:ascii="Times New Roman" w:hAnsi="Times New Roman"/>
                <w:sz w:val="24"/>
                <w:szCs w:val="24"/>
              </w:rPr>
            </w:pPr>
            <w:r>
              <w:rPr>
                <w:rFonts w:ascii="Times New Roman" w:hAnsi="Times New Roman"/>
                <w:sz w:val="24"/>
                <w:szCs w:val="24"/>
              </w:rPr>
              <w:t>5</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749D4" w:rsidP="00EE23A4">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r w:rsidR="00EE23A4" w:rsidRPr="00A505AA">
              <w:rPr>
                <w:rFonts w:ascii="Times New Roman" w:hAnsi="Times New Roman"/>
                <w:color w:val="000000"/>
                <w:sz w:val="24"/>
                <w:szCs w:val="24"/>
              </w:rPr>
              <w:t>;</w:t>
            </w:r>
          </w:p>
        </w:tc>
      </w:tr>
      <w:tr w:rsidR="009728F3" w:rsidRPr="00A505AA" w:rsidTr="00D9361D">
        <w:tc>
          <w:tcPr>
            <w:tcW w:w="964" w:type="dxa"/>
          </w:tcPr>
          <w:p w:rsidR="00805CD2" w:rsidRPr="00A505AA" w:rsidRDefault="00805CD2" w:rsidP="009505CF">
            <w:pPr>
              <w:pStyle w:val="afffff6"/>
              <w:ind w:left="1134" w:hanging="1134"/>
              <w:jc w:val="center"/>
              <w:rPr>
                <w:rFonts w:ascii="Times New Roman" w:hAnsi="Times New Roman"/>
                <w:sz w:val="24"/>
                <w:szCs w:val="24"/>
              </w:rPr>
            </w:pPr>
          </w:p>
          <w:p w:rsidR="009728F3" w:rsidRPr="00A505AA" w:rsidRDefault="000509FA" w:rsidP="009505CF">
            <w:pPr>
              <w:pStyle w:val="afffff6"/>
              <w:ind w:left="1134" w:hanging="1134"/>
              <w:jc w:val="center"/>
              <w:rPr>
                <w:rFonts w:ascii="Times New Roman" w:hAnsi="Times New Roman"/>
                <w:sz w:val="24"/>
                <w:szCs w:val="24"/>
              </w:rPr>
            </w:pPr>
            <w:r>
              <w:rPr>
                <w:rFonts w:ascii="Times New Roman" w:hAnsi="Times New Roman"/>
                <w:sz w:val="24"/>
                <w:szCs w:val="24"/>
              </w:rPr>
              <w:t>6</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805CD2" w:rsidP="00CB53F8">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опии документов, подтверждающих соответствие участника процедуры закупки обязательным требованиям, установленным в со</w:t>
            </w:r>
            <w:r w:rsidR="00BC3CC6" w:rsidRPr="00A505AA">
              <w:rPr>
                <w:rFonts w:ascii="Times New Roman" w:hAnsi="Times New Roman"/>
                <w:color w:val="000000"/>
                <w:sz w:val="24"/>
                <w:szCs w:val="24"/>
              </w:rPr>
              <w:t xml:space="preserve">ответствии с Законодательством. </w:t>
            </w:r>
            <w:r w:rsidR="00BC3CC6" w:rsidRPr="00A505AA">
              <w:rPr>
                <w:rFonts w:ascii="Times New Roman" w:hAnsi="Times New Roman"/>
                <w:sz w:val="24"/>
                <w:szCs w:val="24"/>
              </w:rPr>
              <w:t>Перечень необходимых документов указан в приложени</w:t>
            </w:r>
            <w:r w:rsidR="00CB53F8">
              <w:rPr>
                <w:rFonts w:ascii="Times New Roman" w:hAnsi="Times New Roman"/>
                <w:sz w:val="24"/>
                <w:szCs w:val="24"/>
              </w:rPr>
              <w:t>и</w:t>
            </w:r>
            <w:r w:rsidR="00BC3CC6" w:rsidRPr="00A505AA">
              <w:rPr>
                <w:rFonts w:ascii="Times New Roman" w:hAnsi="Times New Roman"/>
                <w:sz w:val="24"/>
                <w:szCs w:val="24"/>
              </w:rPr>
              <w:t xml:space="preserve"> № 1 к извещению о проведении закупки </w:t>
            </w:r>
            <w:r w:rsidR="00BC3CC6" w:rsidRPr="00A505AA">
              <w:rPr>
                <w:rFonts w:ascii="Times New Roman" w:hAnsi="Times New Roman"/>
                <w:i/>
                <w:sz w:val="24"/>
                <w:szCs w:val="24"/>
              </w:rPr>
              <w:t>(заполняется по форме 1 раздела 2 извещения о проведении закупки);</w:t>
            </w:r>
            <w:r w:rsidR="00BC3CC6" w:rsidRPr="00A505AA">
              <w:rPr>
                <w:rFonts w:ascii="Times New Roman" w:hAnsi="Times New Roman"/>
                <w:sz w:val="24"/>
                <w:szCs w:val="24"/>
              </w:rPr>
              <w:t xml:space="preserve"> </w:t>
            </w:r>
          </w:p>
        </w:tc>
      </w:tr>
      <w:tr w:rsidR="009728F3" w:rsidRPr="00A505AA" w:rsidTr="00D9361D">
        <w:tc>
          <w:tcPr>
            <w:tcW w:w="964" w:type="dxa"/>
          </w:tcPr>
          <w:p w:rsidR="002A6178" w:rsidRPr="00A505AA" w:rsidRDefault="000509FA" w:rsidP="009505CF">
            <w:pPr>
              <w:pStyle w:val="afffff6"/>
              <w:jc w:val="center"/>
              <w:rPr>
                <w:rFonts w:ascii="Times New Roman" w:hAnsi="Times New Roman"/>
                <w:sz w:val="24"/>
                <w:szCs w:val="24"/>
              </w:rPr>
            </w:pPr>
            <w:r>
              <w:rPr>
                <w:rFonts w:ascii="Times New Roman" w:hAnsi="Times New Roman"/>
                <w:sz w:val="24"/>
                <w:szCs w:val="24"/>
              </w:rPr>
              <w:t>7</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2A6178" w:rsidP="002A6178">
            <w:pPr>
              <w:jc w:val="both"/>
              <w:rPr>
                <w:rFonts w:ascii="Times New Roman" w:hAnsi="Times New Roman"/>
                <w:color w:val="000000"/>
                <w:sz w:val="24"/>
                <w:szCs w:val="24"/>
              </w:rPr>
            </w:pPr>
            <w:bookmarkStart w:id="19" w:name="RANGE!A7"/>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о соответствии участника процедуры закупки дополнительным требованиям</w:t>
            </w:r>
            <w:bookmarkEnd w:id="19"/>
            <w:r w:rsidRPr="00A505AA">
              <w:rPr>
                <w:rFonts w:ascii="Times New Roman" w:hAnsi="Times New Roman"/>
                <w:color w:val="000000"/>
                <w:sz w:val="24"/>
                <w:szCs w:val="24"/>
              </w:rPr>
              <w:t xml:space="preserve"> </w:t>
            </w:r>
            <w:r w:rsidRPr="00A505AA">
              <w:rPr>
                <w:rFonts w:ascii="Times New Roman" w:hAnsi="Times New Roman"/>
                <w:i/>
                <w:sz w:val="24"/>
                <w:szCs w:val="24"/>
              </w:rPr>
              <w:t xml:space="preserve">(заполняется по форме 1 раздела 2 извещения о </w:t>
            </w:r>
            <w:r w:rsidR="005A74A6">
              <w:rPr>
                <w:rFonts w:ascii="Times New Roman" w:hAnsi="Times New Roman"/>
                <w:i/>
                <w:sz w:val="24"/>
                <w:szCs w:val="24"/>
              </w:rPr>
              <w:t>проведении закупки)</w:t>
            </w:r>
            <w:r w:rsidRPr="00A505AA">
              <w:rPr>
                <w:rFonts w:ascii="Times New Roman" w:hAnsi="Times New Roman"/>
                <w:color w:val="000000"/>
                <w:sz w:val="24"/>
                <w:szCs w:val="24"/>
              </w:rPr>
              <w:t xml:space="preserve"> </w:t>
            </w:r>
          </w:p>
        </w:tc>
      </w:tr>
      <w:tr w:rsidR="00A31EF8" w:rsidRPr="00A505AA" w:rsidTr="00D9361D">
        <w:tc>
          <w:tcPr>
            <w:tcW w:w="964" w:type="dxa"/>
          </w:tcPr>
          <w:p w:rsidR="00A31EF8" w:rsidRDefault="00A31EF8" w:rsidP="009505CF">
            <w:pPr>
              <w:pStyle w:val="afffff6"/>
              <w:jc w:val="center"/>
              <w:rPr>
                <w:rFonts w:ascii="Times New Roman" w:hAnsi="Times New Roman"/>
                <w:sz w:val="24"/>
                <w:szCs w:val="24"/>
              </w:rPr>
            </w:pPr>
            <w:r>
              <w:rPr>
                <w:rFonts w:ascii="Times New Roman" w:hAnsi="Times New Roman"/>
                <w:sz w:val="24"/>
                <w:szCs w:val="24"/>
              </w:rPr>
              <w:t>8</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E0243A">
            <w:pPr>
              <w:jc w:val="both"/>
              <w:rPr>
                <w:rFonts w:ascii="Times New Roman" w:hAnsi="Times New Roman"/>
                <w:color w:val="000000"/>
                <w:sz w:val="24"/>
                <w:szCs w:val="24"/>
              </w:rPr>
            </w:pPr>
            <w:r w:rsidRPr="002F0740">
              <w:rPr>
                <w:rFonts w:ascii="Times New Roman" w:hAnsi="Times New Roman"/>
                <w:color w:val="000000" w:themeColor="text1"/>
                <w:sz w:val="24"/>
                <w:szCs w:val="24"/>
              </w:rPr>
              <w:t>Наименование страны происхождения поставляемого товара (в том числе поставляемого Заказчику при выполнении закупаемых работ, оказании закупаемых услуг)</w:t>
            </w:r>
            <w:r w:rsidR="00BA07DE" w:rsidRPr="002F0740">
              <w:rPr>
                <w:rFonts w:ascii="Times New Roman" w:hAnsi="Times New Roman"/>
                <w:color w:val="000000" w:themeColor="text1"/>
                <w:sz w:val="24"/>
                <w:szCs w:val="24"/>
              </w:rPr>
              <w:t xml:space="preserve"> (</w:t>
            </w:r>
            <w:r w:rsidR="00DF3264" w:rsidRPr="00CD6EC5">
              <w:rPr>
                <w:rFonts w:ascii="Times New Roman" w:hAnsi="Times New Roman"/>
                <w:i/>
                <w:sz w:val="20"/>
                <w:szCs w:val="20"/>
              </w:rPr>
              <w:t>заполняется по форме 3</w:t>
            </w:r>
            <w:r w:rsidR="00BA07DE" w:rsidRPr="00CD6EC5">
              <w:rPr>
                <w:rFonts w:ascii="Times New Roman" w:hAnsi="Times New Roman"/>
                <w:i/>
                <w:sz w:val="20"/>
                <w:szCs w:val="20"/>
              </w:rPr>
              <w:t xml:space="preserve"> раздела 2 извещения о проведении закупки)</w:t>
            </w:r>
            <w:r w:rsidR="00F53C0C" w:rsidRPr="00CD6EC5">
              <w:rPr>
                <w:rFonts w:ascii="Times New Roman" w:hAnsi="Times New Roman"/>
                <w:i/>
                <w:sz w:val="20"/>
                <w:szCs w:val="20"/>
              </w:rPr>
              <w:t>;</w:t>
            </w:r>
            <w:r w:rsidR="00BA07DE" w:rsidRPr="00CD6EC5">
              <w:rPr>
                <w:rFonts w:ascii="Times New Roman" w:hAnsi="Times New Roman"/>
                <w:i/>
                <w:sz w:val="20"/>
                <w:szCs w:val="20"/>
              </w:rPr>
              <w:t xml:space="preserve"> </w:t>
            </w:r>
          </w:p>
        </w:tc>
      </w:tr>
      <w:tr w:rsidR="009728F3" w:rsidRPr="00A505AA" w:rsidTr="00D9361D">
        <w:tc>
          <w:tcPr>
            <w:tcW w:w="964" w:type="dxa"/>
          </w:tcPr>
          <w:p w:rsidR="009728F3" w:rsidRPr="00A505AA" w:rsidRDefault="009728F3" w:rsidP="009505CF">
            <w:pPr>
              <w:pStyle w:val="afffff6"/>
              <w:spacing w:line="276" w:lineRule="auto"/>
              <w:jc w:val="center"/>
              <w:rPr>
                <w:rFonts w:ascii="Times New Roman" w:hAnsi="Times New Roman"/>
                <w:sz w:val="24"/>
                <w:szCs w:val="24"/>
              </w:rPr>
            </w:pPr>
          </w:p>
          <w:p w:rsidR="000C4577" w:rsidRPr="00A505AA" w:rsidRDefault="000C4577" w:rsidP="009505CF">
            <w:pPr>
              <w:pStyle w:val="afffff6"/>
              <w:spacing w:line="276" w:lineRule="auto"/>
              <w:jc w:val="center"/>
              <w:rPr>
                <w:rFonts w:ascii="Times New Roman" w:hAnsi="Times New Roman"/>
                <w:sz w:val="24"/>
                <w:szCs w:val="24"/>
              </w:rPr>
            </w:pPr>
          </w:p>
          <w:p w:rsidR="000C4577" w:rsidRPr="00A505AA" w:rsidRDefault="00A31EF8" w:rsidP="009505CF">
            <w:pPr>
              <w:pStyle w:val="afffff6"/>
              <w:spacing w:line="276" w:lineRule="auto"/>
              <w:jc w:val="center"/>
              <w:rPr>
                <w:rFonts w:ascii="Times New Roman" w:hAnsi="Times New Roman"/>
                <w:sz w:val="24"/>
                <w:szCs w:val="24"/>
              </w:rPr>
            </w:pPr>
            <w:r>
              <w:rPr>
                <w:rFonts w:ascii="Times New Roman" w:hAnsi="Times New Roman"/>
                <w:sz w:val="24"/>
                <w:szCs w:val="24"/>
              </w:rPr>
              <w:t>9</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Д</w:t>
            </w:r>
            <w:r w:rsidR="009728F3" w:rsidRPr="00A505AA">
              <w:rPr>
                <w:rFonts w:ascii="Times New Roman" w:hAnsi="Times New Roman"/>
                <w:color w:val="000000"/>
                <w:sz w:val="24"/>
                <w:szCs w:val="24"/>
              </w:rPr>
              <w:t xml:space="preserve">екларация участника процедуры закупки о том, что ему не требуется представление решения об одобрении или о совершении крупной сделки или иной сделки, требующей одобрения (кроме сделки с заинтересованностью), либо копия такого решения, если требование о необходимости его наличия для совершения такой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сделкой, требующей </w:t>
            </w:r>
            <w:r w:rsidRPr="00A505AA">
              <w:rPr>
                <w:rFonts w:ascii="Times New Roman" w:hAnsi="Times New Roman"/>
                <w:color w:val="000000"/>
                <w:sz w:val="24"/>
                <w:szCs w:val="24"/>
              </w:rPr>
              <w:t xml:space="preserve">одобрения (для юридических лиц) </w:t>
            </w:r>
            <w:r w:rsidRPr="00A505AA">
              <w:rPr>
                <w:rFonts w:ascii="Times New Roman" w:hAnsi="Times New Roman"/>
                <w:i/>
                <w:sz w:val="24"/>
                <w:szCs w:val="24"/>
              </w:rPr>
              <w:t>(заполняется по форме 1 раздела 2 извещения о проведении закупки);</w:t>
            </w:r>
          </w:p>
        </w:tc>
      </w:tr>
      <w:tr w:rsidR="009728F3" w:rsidRPr="00A505AA" w:rsidTr="00D9361D">
        <w:tc>
          <w:tcPr>
            <w:tcW w:w="964" w:type="dxa"/>
          </w:tcPr>
          <w:p w:rsidR="009728F3" w:rsidRPr="00A505AA" w:rsidRDefault="009728F3" w:rsidP="009505CF">
            <w:pPr>
              <w:pStyle w:val="afffff6"/>
              <w:spacing w:line="276" w:lineRule="auto"/>
              <w:jc w:val="center"/>
              <w:rPr>
                <w:rFonts w:ascii="Times New Roman" w:hAnsi="Times New Roman"/>
                <w:sz w:val="24"/>
                <w:szCs w:val="24"/>
              </w:rPr>
            </w:pPr>
          </w:p>
          <w:p w:rsidR="000C4577" w:rsidRPr="00A505AA" w:rsidRDefault="00A31EF8" w:rsidP="009505CF">
            <w:pPr>
              <w:pStyle w:val="afffff6"/>
              <w:spacing w:line="276" w:lineRule="auto"/>
              <w:jc w:val="center"/>
              <w:rPr>
                <w:rFonts w:ascii="Times New Roman" w:hAnsi="Times New Roman"/>
                <w:sz w:val="24"/>
                <w:szCs w:val="24"/>
              </w:rPr>
            </w:pPr>
            <w:r>
              <w:rPr>
                <w:rFonts w:ascii="Times New Roman" w:hAnsi="Times New Roman"/>
                <w:sz w:val="24"/>
                <w:szCs w:val="24"/>
              </w:rPr>
              <w:t>10</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9728F3">
            <w:pPr>
              <w:jc w:val="both"/>
              <w:rPr>
                <w:rFonts w:ascii="Times New Roman" w:hAnsi="Times New Roman"/>
                <w:color w:val="000000"/>
                <w:sz w:val="24"/>
                <w:szCs w:val="24"/>
              </w:rPr>
            </w:pPr>
            <w:bookmarkStart w:id="20" w:name="RANGE!A12"/>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участника процедуры закупки о том, что ему не требуется представление решения об одобрении или о совершении сделки с заинтересованностью, либо копия такого решения, если требование о его 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юридических лиц)</w:t>
            </w:r>
            <w:bookmarkEnd w:id="20"/>
            <w:r w:rsidRPr="00A505AA">
              <w:rPr>
                <w:rFonts w:ascii="Times New Roman" w:hAnsi="Times New Roman"/>
                <w:i/>
                <w:sz w:val="24"/>
                <w:szCs w:val="24"/>
              </w:rPr>
              <w:t xml:space="preserve"> (заполняется по форме 1 раздела 2 извещения о проведении закупки);</w:t>
            </w:r>
          </w:p>
        </w:tc>
      </w:tr>
      <w:tr w:rsidR="00A31EF8" w:rsidRPr="00A505AA" w:rsidTr="00D9361D">
        <w:tc>
          <w:tcPr>
            <w:tcW w:w="964" w:type="dxa"/>
          </w:tcPr>
          <w:p w:rsidR="00A31EF8" w:rsidRPr="00A505AA" w:rsidRDefault="00A31EF8" w:rsidP="009505CF">
            <w:pPr>
              <w:pStyle w:val="afffff6"/>
              <w:spacing w:line="276" w:lineRule="auto"/>
              <w:jc w:val="center"/>
              <w:rPr>
                <w:rFonts w:ascii="Times New Roman" w:hAnsi="Times New Roman"/>
                <w:sz w:val="24"/>
                <w:szCs w:val="24"/>
              </w:rPr>
            </w:pPr>
            <w:r>
              <w:rPr>
                <w:rFonts w:ascii="Times New Roman" w:hAnsi="Times New Roman"/>
                <w:sz w:val="24"/>
                <w:szCs w:val="24"/>
              </w:rPr>
              <w:t>11</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9728F3">
            <w:pPr>
              <w:jc w:val="both"/>
              <w:rPr>
                <w:rFonts w:ascii="Times New Roman" w:hAnsi="Times New Roman"/>
                <w:color w:val="000000"/>
                <w:sz w:val="24"/>
                <w:szCs w:val="24"/>
              </w:rPr>
            </w:pPr>
            <w:r w:rsidRPr="002F0740">
              <w:rPr>
                <w:rFonts w:ascii="Times New Roman" w:hAnsi="Times New Roman"/>
                <w:color w:val="000000"/>
                <w:sz w:val="24"/>
                <w:szCs w:val="24"/>
              </w:rPr>
              <w:t>Для иностранных лиц: копии легализованных или апостилированных в установленном порядке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w:t>
            </w:r>
            <w:r>
              <w:rPr>
                <w:rFonts w:ascii="Times New Roman" w:hAnsi="Times New Roman"/>
                <w:color w:val="000000"/>
                <w:sz w:val="24"/>
                <w:szCs w:val="24"/>
              </w:rPr>
              <w:t xml:space="preserve">  </w:t>
            </w:r>
          </w:p>
        </w:tc>
      </w:tr>
      <w:tr w:rsidR="009728F3" w:rsidRPr="00A505AA" w:rsidTr="00D9361D">
        <w:tc>
          <w:tcPr>
            <w:tcW w:w="964" w:type="dxa"/>
          </w:tcPr>
          <w:p w:rsidR="009728F3" w:rsidRPr="00A505AA" w:rsidRDefault="009728F3" w:rsidP="009505CF">
            <w:pPr>
              <w:pStyle w:val="afffff6"/>
              <w:spacing w:line="276" w:lineRule="auto"/>
              <w:jc w:val="center"/>
              <w:rPr>
                <w:rFonts w:ascii="Times New Roman" w:hAnsi="Times New Roman"/>
                <w:sz w:val="24"/>
                <w:szCs w:val="24"/>
              </w:rPr>
            </w:pPr>
          </w:p>
          <w:p w:rsidR="000C4577" w:rsidRPr="00A505AA" w:rsidRDefault="00D9361D" w:rsidP="009505CF">
            <w:pPr>
              <w:pStyle w:val="afffff6"/>
              <w:spacing w:line="276" w:lineRule="auto"/>
              <w:jc w:val="center"/>
              <w:rPr>
                <w:rFonts w:ascii="Times New Roman" w:hAnsi="Times New Roman"/>
                <w:sz w:val="24"/>
                <w:szCs w:val="24"/>
              </w:rPr>
            </w:pPr>
            <w:r>
              <w:rPr>
                <w:rFonts w:ascii="Times New Roman" w:hAnsi="Times New Roman"/>
                <w:sz w:val="24"/>
                <w:szCs w:val="24"/>
              </w:rPr>
              <w:t>1</w:t>
            </w:r>
            <w:r w:rsidR="00A31EF8">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 xml:space="preserve">В </w:t>
            </w:r>
            <w:r w:rsidR="009728F3" w:rsidRPr="00A505AA">
              <w:rPr>
                <w:rFonts w:ascii="Times New Roman" w:hAnsi="Times New Roman"/>
                <w:color w:val="000000"/>
                <w:sz w:val="24"/>
                <w:szCs w:val="24"/>
              </w:rPr>
              <w:t>случае если на стороне участника процедуры закупки выступают несколько лиц, в составе заявки в отношении каждого такого лица должны быть предост</w:t>
            </w:r>
            <w:r w:rsidRPr="00A505AA">
              <w:rPr>
                <w:rFonts w:ascii="Times New Roman" w:hAnsi="Times New Roman"/>
                <w:color w:val="000000"/>
                <w:sz w:val="24"/>
                <w:szCs w:val="24"/>
              </w:rPr>
              <w:t xml:space="preserve">авлены документы, указанные в </w:t>
            </w:r>
            <w:r w:rsidR="009728F3" w:rsidRPr="00A505AA">
              <w:rPr>
                <w:rFonts w:ascii="Times New Roman" w:hAnsi="Times New Roman"/>
                <w:color w:val="000000"/>
                <w:sz w:val="24"/>
                <w:szCs w:val="24"/>
              </w:rPr>
              <w:t>пунктах</w:t>
            </w:r>
            <w:r w:rsidR="00AC63AC" w:rsidRPr="00A505AA">
              <w:rPr>
                <w:rFonts w:ascii="Times New Roman" w:hAnsi="Times New Roman"/>
                <w:color w:val="000000"/>
                <w:sz w:val="24"/>
                <w:szCs w:val="24"/>
              </w:rPr>
              <w:t xml:space="preserve"> 1</w:t>
            </w:r>
            <w:r w:rsidR="002F0740">
              <w:rPr>
                <w:rFonts w:ascii="Times New Roman" w:hAnsi="Times New Roman"/>
                <w:color w:val="000000"/>
                <w:sz w:val="24"/>
                <w:szCs w:val="24"/>
              </w:rPr>
              <w:t>, 4-</w:t>
            </w:r>
            <w:r w:rsidRPr="00A505AA">
              <w:rPr>
                <w:rFonts w:ascii="Times New Roman" w:hAnsi="Times New Roman"/>
                <w:color w:val="000000"/>
                <w:sz w:val="24"/>
                <w:szCs w:val="24"/>
              </w:rPr>
              <w:t>10</w:t>
            </w:r>
            <w:r w:rsidR="009728F3" w:rsidRPr="00A505AA">
              <w:rPr>
                <w:rFonts w:ascii="Times New Roman" w:hAnsi="Times New Roman"/>
                <w:color w:val="000000"/>
                <w:sz w:val="24"/>
                <w:szCs w:val="24"/>
              </w:rPr>
              <w:t xml:space="preserve">, с учетом особенностей, установленных в извещении о проведении закупки, а также копия заключенного между ними соглашения, соответствующего требованиям, установленным в </w:t>
            </w:r>
            <w:r w:rsidR="00CD6EC5">
              <w:rPr>
                <w:rFonts w:ascii="Times New Roman" w:hAnsi="Times New Roman"/>
                <w:color w:val="000000"/>
                <w:sz w:val="24"/>
                <w:szCs w:val="24"/>
              </w:rPr>
              <w:t>подразделе 5.16</w:t>
            </w:r>
            <w:r w:rsidR="004F2511">
              <w:rPr>
                <w:rFonts w:ascii="Times New Roman" w:hAnsi="Times New Roman"/>
                <w:color w:val="000000"/>
                <w:sz w:val="24"/>
                <w:szCs w:val="24"/>
              </w:rPr>
              <w:t xml:space="preserve"> </w:t>
            </w:r>
            <w:r w:rsidR="00F53C0C">
              <w:rPr>
                <w:rFonts w:ascii="Times New Roman" w:hAnsi="Times New Roman"/>
                <w:color w:val="000000"/>
                <w:sz w:val="24"/>
                <w:szCs w:val="24"/>
              </w:rPr>
              <w:t xml:space="preserve">раздела 5 </w:t>
            </w:r>
            <w:r w:rsidR="009728F3" w:rsidRPr="00A505AA">
              <w:rPr>
                <w:rFonts w:ascii="Times New Roman" w:hAnsi="Times New Roman"/>
                <w:color w:val="000000"/>
                <w:sz w:val="24"/>
                <w:szCs w:val="24"/>
              </w:rPr>
              <w:t>извещении о проведении закупки.</w:t>
            </w:r>
          </w:p>
        </w:tc>
      </w:tr>
    </w:tbl>
    <w:p w:rsidR="00E061FE" w:rsidRPr="00A505AA" w:rsidRDefault="00E061FE" w:rsidP="00E061FE">
      <w:pPr>
        <w:spacing w:after="0"/>
        <w:jc w:val="both"/>
        <w:rPr>
          <w:rFonts w:ascii="Times New Roman" w:eastAsiaTheme="majorEastAsia" w:hAnsi="Times New Roman"/>
          <w:bCs/>
          <w:i/>
          <w:sz w:val="24"/>
          <w:szCs w:val="24"/>
        </w:rPr>
      </w:pPr>
    </w:p>
    <w:p w:rsidR="00E061FE" w:rsidRPr="005A74A6" w:rsidRDefault="00E061FE" w:rsidP="005A74A6">
      <w:pPr>
        <w:spacing w:after="0" w:line="240" w:lineRule="auto"/>
        <w:ind w:left="-567" w:firstLine="567"/>
        <w:jc w:val="both"/>
        <w:rPr>
          <w:rFonts w:ascii="Times New Roman" w:eastAsiaTheme="majorEastAsia" w:hAnsi="Times New Roman"/>
          <w:bCs/>
          <w:i/>
          <w:sz w:val="22"/>
          <w:szCs w:val="22"/>
        </w:rPr>
      </w:pPr>
      <w:r w:rsidRPr="005A74A6">
        <w:rPr>
          <w:rFonts w:ascii="Times New Roman" w:eastAsiaTheme="majorEastAsia" w:hAnsi="Times New Roman"/>
          <w:bCs/>
          <w:i/>
          <w:sz w:val="22"/>
          <w:szCs w:val="22"/>
        </w:rPr>
        <w:t>Инструкция по заполнению заявок:</w:t>
      </w:r>
    </w:p>
    <w:p w:rsidR="005A74A6" w:rsidRPr="005A74A6"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1</w:t>
      </w:r>
      <w:r w:rsidR="00E061FE" w:rsidRPr="005A74A6">
        <w:rPr>
          <w:rFonts w:ascii="Times New Roman" w:hAnsi="Times New Roman"/>
          <w:i/>
          <w:sz w:val="22"/>
          <w:szCs w:val="22"/>
        </w:rPr>
        <w:t>. Каждый</w:t>
      </w:r>
      <w:r w:rsidR="00E061FE" w:rsidRPr="005A74A6" w:rsidDel="009D3151">
        <w:rPr>
          <w:rFonts w:ascii="Times New Roman" w:hAnsi="Times New Roman"/>
          <w:i/>
          <w:sz w:val="22"/>
          <w:szCs w:val="22"/>
        </w:rPr>
        <w:t xml:space="preserve"> </w:t>
      </w:r>
      <w:r w:rsidR="00E061FE" w:rsidRPr="005A74A6">
        <w:rPr>
          <w:rFonts w:ascii="Times New Roman" w:hAnsi="Times New Roman"/>
          <w:i/>
          <w:sz w:val="22"/>
          <w:szCs w:val="22"/>
        </w:rPr>
        <w:t>участник процедуры закупки вправе подать только одну заявку. При получении двух и более заявок от одного участника процедуры закупки в рамках одного лота все поданные им заявки подлежат отклонению.</w:t>
      </w:r>
    </w:p>
    <w:p w:rsidR="00E061FE"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2</w:t>
      </w:r>
      <w:r w:rsidR="00E061FE" w:rsidRPr="005A74A6">
        <w:rPr>
          <w:rFonts w:ascii="Times New Roman" w:hAnsi="Times New Roman"/>
          <w:i/>
          <w:sz w:val="22"/>
          <w:szCs w:val="22"/>
        </w:rPr>
        <w:t>. 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на русский язык, заверенного участником процедуры закупки. Наличие противоречий между представленным документом и его переводом, которые изменяют смысл</w:t>
      </w:r>
      <w:r w:rsidRPr="005A74A6">
        <w:rPr>
          <w:rFonts w:ascii="Times New Roman" w:hAnsi="Times New Roman"/>
          <w:i/>
          <w:sz w:val="22"/>
          <w:szCs w:val="22"/>
        </w:rPr>
        <w:t xml:space="preserve"> </w:t>
      </w:r>
      <w:r w:rsidR="00E061FE" w:rsidRPr="005A74A6">
        <w:rPr>
          <w:rFonts w:ascii="Times New Roman" w:hAnsi="Times New Roman"/>
          <w:i/>
          <w:sz w:val="22"/>
          <w:szCs w:val="22"/>
        </w:rPr>
        <w:t>представленного документа, расценивается заказчиком закупки как предоставление недостоверных сведений в составе заявки.</w:t>
      </w:r>
    </w:p>
    <w:p w:rsidR="00A31EF8" w:rsidRPr="005A74A6" w:rsidRDefault="00A31EF8" w:rsidP="00A31EF8">
      <w:pPr>
        <w:pStyle w:val="45"/>
        <w:spacing w:before="0"/>
        <w:ind w:left="-567" w:firstLine="567"/>
        <w:rPr>
          <w:rFonts w:ascii="Times New Roman" w:hAnsi="Times New Roman"/>
          <w:i/>
          <w:sz w:val="22"/>
          <w:szCs w:val="22"/>
        </w:rPr>
      </w:pPr>
      <w:r w:rsidRPr="002F0740">
        <w:rPr>
          <w:rFonts w:ascii="Times New Roman" w:hAnsi="Times New Roman"/>
          <w:i/>
          <w:sz w:val="22"/>
          <w:szCs w:val="22"/>
        </w:rPr>
        <w:t>3. Документы, предоставляемые иностранными лицами в составе заявки, сопровождаются их нотариально заверенным переводом на русский язык</w:t>
      </w:r>
    </w:p>
    <w:bookmarkEnd w:id="6"/>
    <w:p w:rsidR="00293E3A" w:rsidRDefault="00293E3A" w:rsidP="005A74A6">
      <w:pPr>
        <w:spacing w:after="0" w:line="240" w:lineRule="auto"/>
        <w:jc w:val="right"/>
        <w:rPr>
          <w:rFonts w:ascii="Times New Roman" w:hAnsi="Times New Roman"/>
          <w:sz w:val="24"/>
          <w:szCs w:val="24"/>
        </w:rPr>
      </w:pPr>
    </w:p>
    <w:p w:rsidR="00930263" w:rsidRDefault="00930263" w:rsidP="00930263">
      <w:pPr>
        <w:jc w:val="both"/>
        <w:rPr>
          <w:rFonts w:ascii="Times New Roman" w:eastAsia="Calibri" w:hAnsi="Times New Roman"/>
          <w:i/>
          <w:color w:val="FF0000"/>
          <w:sz w:val="24"/>
          <w:szCs w:val="24"/>
          <w:u w:val="single"/>
        </w:rPr>
      </w:pPr>
      <w:r w:rsidRPr="00F37EFC">
        <w:rPr>
          <w:rFonts w:ascii="Times New Roman" w:eastAsia="Calibri" w:hAnsi="Times New Roman"/>
          <w:i/>
          <w:color w:val="FF0000"/>
          <w:sz w:val="24"/>
          <w:szCs w:val="24"/>
          <w:u w:val="single"/>
        </w:rPr>
        <w:t xml:space="preserve">Примечание: Участник закупки при заполнении структурированной формы заявки на ЭТП указывает НМЦ </w:t>
      </w:r>
      <w:r w:rsidR="00E0243A">
        <w:rPr>
          <w:rFonts w:ascii="Times New Roman" w:eastAsia="Calibri" w:hAnsi="Times New Roman"/>
          <w:i/>
          <w:color w:val="FF0000"/>
          <w:sz w:val="24"/>
          <w:szCs w:val="24"/>
          <w:u w:val="single"/>
        </w:rPr>
        <w:t>1 0</w:t>
      </w:r>
      <w:r>
        <w:rPr>
          <w:rFonts w:ascii="Times New Roman" w:eastAsia="Calibri" w:hAnsi="Times New Roman"/>
          <w:i/>
          <w:color w:val="FF0000"/>
          <w:sz w:val="24"/>
          <w:szCs w:val="24"/>
          <w:u w:val="single"/>
        </w:rPr>
        <w:t>00 0</w:t>
      </w:r>
      <w:r w:rsidR="00E0243A">
        <w:rPr>
          <w:rFonts w:ascii="Times New Roman" w:eastAsia="Calibri" w:hAnsi="Times New Roman"/>
          <w:i/>
          <w:color w:val="FF0000"/>
          <w:sz w:val="24"/>
          <w:szCs w:val="24"/>
          <w:u w:val="single"/>
        </w:rPr>
        <w:t>00 (Один миллион</w:t>
      </w:r>
      <w:r>
        <w:rPr>
          <w:rFonts w:ascii="Times New Roman" w:eastAsia="Calibri" w:hAnsi="Times New Roman"/>
          <w:i/>
          <w:color w:val="FF0000"/>
          <w:sz w:val="24"/>
          <w:szCs w:val="24"/>
          <w:u w:val="single"/>
        </w:rPr>
        <w:t>) рублей 00 копеек</w:t>
      </w:r>
      <w:r w:rsidRPr="00F37EFC">
        <w:rPr>
          <w:rFonts w:ascii="Times New Roman" w:eastAsia="Calibri" w:hAnsi="Times New Roman"/>
          <w:i/>
          <w:color w:val="FF0000"/>
          <w:sz w:val="24"/>
          <w:szCs w:val="24"/>
          <w:u w:val="single"/>
        </w:rPr>
        <w:t>, как максимально возможная сумма всех платежей по договору</w:t>
      </w:r>
      <w:r>
        <w:rPr>
          <w:rFonts w:ascii="Times New Roman" w:eastAsia="Calibri" w:hAnsi="Times New Roman"/>
          <w:i/>
          <w:color w:val="FF0000"/>
          <w:sz w:val="24"/>
          <w:szCs w:val="24"/>
          <w:u w:val="single"/>
        </w:rPr>
        <w:t>.</w:t>
      </w: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E0243A" w:rsidRDefault="00E0243A" w:rsidP="005A74A6">
      <w:pPr>
        <w:spacing w:after="0" w:line="240" w:lineRule="auto"/>
        <w:jc w:val="right"/>
        <w:rPr>
          <w:rFonts w:ascii="Times New Roman" w:hAnsi="Times New Roman"/>
          <w:sz w:val="24"/>
          <w:szCs w:val="24"/>
        </w:rPr>
      </w:pPr>
    </w:p>
    <w:p w:rsidR="00E0243A" w:rsidRDefault="00E024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930263">
      <w:pPr>
        <w:spacing w:after="0" w:line="240" w:lineRule="auto"/>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CE601A" w:rsidRPr="00BC3CC6" w:rsidRDefault="00CE601A" w:rsidP="0023721C">
      <w:pPr>
        <w:spacing w:after="0" w:line="240" w:lineRule="auto"/>
        <w:jc w:val="center"/>
        <w:rPr>
          <w:rFonts w:ascii="Times New Roman" w:hAnsi="Times New Roman"/>
          <w:sz w:val="24"/>
          <w:szCs w:val="24"/>
        </w:rPr>
      </w:pPr>
      <w:r w:rsidRPr="00BC3CC6">
        <w:rPr>
          <w:rFonts w:ascii="Times New Roman" w:hAnsi="Times New Roman"/>
          <w:sz w:val="24"/>
          <w:szCs w:val="24"/>
        </w:rPr>
        <w:lastRenderedPageBreak/>
        <w:t xml:space="preserve">Приложение № </w:t>
      </w:r>
      <w:r>
        <w:rPr>
          <w:rFonts w:ascii="Times New Roman" w:hAnsi="Times New Roman"/>
          <w:sz w:val="24"/>
          <w:szCs w:val="24"/>
        </w:rPr>
        <w:t>3</w:t>
      </w:r>
      <w:r w:rsidRPr="00BC3CC6">
        <w:rPr>
          <w:rFonts w:ascii="Times New Roman" w:hAnsi="Times New Roman"/>
          <w:sz w:val="24"/>
          <w:szCs w:val="24"/>
        </w:rPr>
        <w:t xml:space="preserve"> </w:t>
      </w:r>
    </w:p>
    <w:p w:rsidR="00CE601A" w:rsidRPr="00BC3CC6" w:rsidRDefault="00CE601A" w:rsidP="00CE601A">
      <w:pPr>
        <w:pStyle w:val="ConsPlusNormal"/>
        <w:spacing w:line="276" w:lineRule="auto"/>
        <w:ind w:firstLine="709"/>
        <w:jc w:val="right"/>
        <w:rPr>
          <w:rFonts w:ascii="Times New Roman" w:hAnsi="Times New Roman" w:cs="Times New Roman"/>
          <w:sz w:val="24"/>
          <w:szCs w:val="24"/>
        </w:rPr>
      </w:pPr>
      <w:r w:rsidRPr="002F0740">
        <w:rPr>
          <w:rFonts w:ascii="Times New Roman" w:hAnsi="Times New Roman" w:cs="Times New Roman"/>
          <w:sz w:val="24"/>
          <w:szCs w:val="24"/>
        </w:rPr>
        <w:t xml:space="preserve">к </w:t>
      </w:r>
      <w:r w:rsidR="0078586C" w:rsidRPr="002F0740">
        <w:rPr>
          <w:rFonts w:ascii="Times New Roman" w:hAnsi="Times New Roman" w:cs="Times New Roman"/>
          <w:sz w:val="24"/>
          <w:szCs w:val="24"/>
        </w:rPr>
        <w:t xml:space="preserve">информационной карте </w:t>
      </w:r>
      <w:r w:rsidRPr="002F0740">
        <w:rPr>
          <w:rFonts w:ascii="Times New Roman" w:hAnsi="Times New Roman" w:cs="Times New Roman"/>
          <w:sz w:val="24"/>
          <w:szCs w:val="24"/>
        </w:rPr>
        <w:t>извещени</w:t>
      </w:r>
      <w:r w:rsidR="0078586C" w:rsidRPr="002F0740">
        <w:rPr>
          <w:rFonts w:ascii="Times New Roman" w:hAnsi="Times New Roman" w:cs="Times New Roman"/>
          <w:sz w:val="24"/>
          <w:szCs w:val="24"/>
        </w:rPr>
        <w:t>я</w:t>
      </w:r>
      <w:r w:rsidRPr="002F0740">
        <w:rPr>
          <w:rFonts w:ascii="Times New Roman" w:hAnsi="Times New Roman" w:cs="Times New Roman"/>
          <w:sz w:val="24"/>
          <w:szCs w:val="24"/>
        </w:rPr>
        <w:t xml:space="preserve"> о проведении закупки</w:t>
      </w:r>
    </w:p>
    <w:p w:rsidR="003A6609" w:rsidRDefault="003A6609" w:rsidP="008E6F10">
      <w:pPr>
        <w:spacing w:after="0"/>
        <w:rPr>
          <w:rFonts w:ascii="Arial Narrow" w:eastAsiaTheme="majorEastAsia" w:hAnsi="Arial Narrow"/>
          <w:bCs/>
          <w:sz w:val="26"/>
          <w:szCs w:val="26"/>
        </w:rPr>
      </w:pPr>
    </w:p>
    <w:p w:rsidR="00CE601A" w:rsidRPr="009636D4" w:rsidRDefault="00CE601A" w:rsidP="00CE601A">
      <w:pPr>
        <w:spacing w:before="360" w:after="240" w:line="240" w:lineRule="auto"/>
        <w:jc w:val="center"/>
        <w:outlineLvl w:val="2"/>
        <w:rPr>
          <w:rFonts w:ascii="Times New Roman" w:eastAsia="Times New Roman" w:hAnsi="Times New Roman"/>
          <w:b/>
          <w:sz w:val="24"/>
          <w:szCs w:val="24"/>
          <w:lang w:eastAsia="ru-RU"/>
        </w:rPr>
      </w:pPr>
      <w:bookmarkStart w:id="21" w:name="_Toc436393482"/>
      <w:r w:rsidRPr="009636D4">
        <w:rPr>
          <w:rFonts w:ascii="Times New Roman" w:eastAsia="Times New Roman" w:hAnsi="Times New Roman"/>
          <w:b/>
          <w:sz w:val="24"/>
          <w:szCs w:val="24"/>
          <w:lang w:eastAsia="ru-RU"/>
        </w:rPr>
        <w:t>ПОРЯДОК СОПОСТАВЛЕНИЯ ЗАЯВОК</w:t>
      </w:r>
      <w:bookmarkEnd w:id="21"/>
    </w:p>
    <w:p w:rsidR="00CE601A" w:rsidRPr="009636D4" w:rsidRDefault="00CE601A" w:rsidP="00CE601A">
      <w:pPr>
        <w:pStyle w:val="53"/>
        <w:outlineLvl w:val="9"/>
        <w:rPr>
          <w:rFonts w:ascii="Times New Roman" w:hAnsi="Times New Roman"/>
          <w:bCs/>
          <w:i/>
          <w:sz w:val="24"/>
          <w:szCs w:val="24"/>
        </w:rPr>
      </w:pPr>
      <w:r>
        <w:rPr>
          <w:rFonts w:ascii="Times New Roman" w:hAnsi="Times New Roman"/>
          <w:sz w:val="24"/>
          <w:szCs w:val="24"/>
        </w:rPr>
        <w:t xml:space="preserve">(1) </w:t>
      </w:r>
      <w:r w:rsidR="00BA13B3">
        <w:rPr>
          <w:rFonts w:ascii="Times New Roman" w:hAnsi="Times New Roman"/>
          <w:sz w:val="24"/>
          <w:szCs w:val="24"/>
        </w:rPr>
        <w:t>У</w:t>
      </w:r>
      <w:r w:rsidR="00BA13B3">
        <w:rPr>
          <w:rFonts w:ascii="Times New Roman" w:eastAsia="MS Gothic" w:hAnsi="Times New Roman"/>
          <w:sz w:val="24"/>
          <w:szCs w:val="24"/>
          <w:lang w:val="ru" w:eastAsia="en-US"/>
        </w:rPr>
        <w:t>станавливается</w:t>
      </w:r>
      <w:r w:rsidRPr="009636D4">
        <w:rPr>
          <w:rFonts w:ascii="Times New Roman" w:eastAsia="MS Gothic" w:hAnsi="Times New Roman"/>
          <w:sz w:val="24"/>
          <w:szCs w:val="24"/>
          <w:lang w:val="ru" w:eastAsia="en-US"/>
        </w:rPr>
        <w:t xml:space="preserve"> на основании единственного критерия оценки «</w:t>
      </w:r>
      <w:r w:rsidRPr="009636D4">
        <w:rPr>
          <w:rFonts w:ascii="Times New Roman" w:hAnsi="Times New Roman"/>
          <w:sz w:val="24"/>
          <w:szCs w:val="24"/>
        </w:rPr>
        <w:t>Цена договора</w:t>
      </w:r>
      <w:r w:rsidR="0013378E">
        <w:rPr>
          <w:rFonts w:ascii="Times New Roman" w:hAnsi="Times New Roman"/>
          <w:sz w:val="24"/>
          <w:szCs w:val="24"/>
        </w:rPr>
        <w:t xml:space="preserve"> </w:t>
      </w:r>
      <w:r w:rsidR="0013378E" w:rsidRPr="009636D4">
        <w:rPr>
          <w:rFonts w:ascii="Times New Roman" w:hAnsi="Times New Roman"/>
          <w:sz w:val="24"/>
          <w:szCs w:val="24"/>
        </w:rPr>
        <w:t>и/или цена за единицу продукции</w:t>
      </w:r>
      <w:r w:rsidRPr="009636D4">
        <w:rPr>
          <w:rFonts w:ascii="Times New Roman" w:eastAsia="MS Gothic" w:hAnsi="Times New Roman"/>
          <w:sz w:val="24"/>
          <w:szCs w:val="24"/>
          <w:lang w:val="ru" w:eastAsia="en-US"/>
        </w:rPr>
        <w:t xml:space="preserve">» в порядке, установленном ниже: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355"/>
      </w:tblGrid>
      <w:tr w:rsidR="00CE601A" w:rsidRPr="009636D4" w:rsidTr="00E2420A">
        <w:trPr>
          <w:tblHeader/>
        </w:trPr>
        <w:tc>
          <w:tcPr>
            <w:tcW w:w="534" w:type="dxa"/>
            <w:vAlign w:val="center"/>
          </w:tcPr>
          <w:p w:rsidR="00CE601A" w:rsidRPr="009636D4" w:rsidRDefault="00CE601A" w:rsidP="00E2420A">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п/п</w:t>
            </w:r>
          </w:p>
        </w:tc>
        <w:tc>
          <w:tcPr>
            <w:tcW w:w="9355" w:type="dxa"/>
            <w:vAlign w:val="center"/>
          </w:tcPr>
          <w:p w:rsidR="00CE601A" w:rsidRPr="009636D4" w:rsidRDefault="00CE601A" w:rsidP="002F0740">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xml:space="preserve">Порядок </w:t>
            </w:r>
            <w:r w:rsidR="002F0740">
              <w:rPr>
                <w:rFonts w:ascii="Times New Roman" w:eastAsia="MS Gothic" w:hAnsi="Times New Roman"/>
                <w:sz w:val="24"/>
                <w:szCs w:val="24"/>
                <w:lang w:val="ru" w:eastAsia="en-US"/>
              </w:rPr>
              <w:t>сопоставления</w:t>
            </w:r>
          </w:p>
        </w:tc>
      </w:tr>
      <w:tr w:rsidR="00930263" w:rsidRPr="009636D4" w:rsidTr="00E2420A">
        <w:tc>
          <w:tcPr>
            <w:tcW w:w="534" w:type="dxa"/>
            <w:vMerge w:val="restart"/>
          </w:tcPr>
          <w:p w:rsidR="00930263" w:rsidRPr="009636D4" w:rsidRDefault="00930263" w:rsidP="00930263">
            <w:pPr>
              <w:pStyle w:val="53"/>
              <w:numPr>
                <w:ilvl w:val="0"/>
                <w:numId w:val="18"/>
              </w:numPr>
              <w:jc w:val="center"/>
              <w:rPr>
                <w:rFonts w:ascii="Times New Roman" w:eastAsia="MS Gothic" w:hAnsi="Times New Roman"/>
                <w:sz w:val="24"/>
                <w:szCs w:val="24"/>
                <w:lang w:val="ru" w:eastAsia="en-US"/>
              </w:rPr>
            </w:pPr>
          </w:p>
        </w:tc>
        <w:tc>
          <w:tcPr>
            <w:tcW w:w="9355" w:type="dxa"/>
          </w:tcPr>
          <w:p w:rsidR="00930263" w:rsidRPr="00E8747E" w:rsidRDefault="00930263" w:rsidP="00930263">
            <w:pPr>
              <w:pStyle w:val="53"/>
              <w:rPr>
                <w:rFonts w:ascii="Times New Roman" w:eastAsia="MS Gothic" w:hAnsi="Times New Roman"/>
                <w:sz w:val="24"/>
                <w:szCs w:val="24"/>
                <w:lang w:eastAsia="en-US"/>
              </w:rPr>
            </w:pPr>
            <w:r w:rsidRPr="009636D4">
              <w:rPr>
                <w:rFonts w:ascii="Times New Roman" w:hAnsi="Times New Roman"/>
                <w:b/>
                <w:sz w:val="24"/>
                <w:szCs w:val="24"/>
              </w:rPr>
              <w:t xml:space="preserve">Цена </w:t>
            </w:r>
            <w:r w:rsidRPr="009636D4">
              <w:rPr>
                <w:rFonts w:ascii="Times New Roman" w:hAnsi="Times New Roman"/>
                <w:sz w:val="24"/>
                <w:szCs w:val="24"/>
              </w:rPr>
              <w:t>за единицу продукции</w:t>
            </w:r>
            <w:r>
              <w:rPr>
                <w:rFonts w:ascii="Times New Roman" w:hAnsi="Times New Roman"/>
                <w:sz w:val="24"/>
                <w:szCs w:val="24"/>
              </w:rPr>
              <w:t xml:space="preserve"> </w:t>
            </w:r>
            <w:r w:rsidRPr="00052B6F">
              <w:rPr>
                <w:rFonts w:ascii="Times New Roman" w:hAnsi="Times New Roman"/>
                <w:sz w:val="24"/>
                <w:szCs w:val="24"/>
              </w:rPr>
              <w:t>(</w:t>
            </w:r>
            <w:r w:rsidRPr="00052B6F">
              <w:rPr>
                <w:rFonts w:ascii="Times New Roman" w:hAnsi="Times New Roman"/>
                <w:b/>
                <w:i/>
                <w:sz w:val="24"/>
                <w:szCs w:val="24"/>
              </w:rPr>
              <w:t xml:space="preserve">размер (процент) снижения в отношении </w:t>
            </w:r>
            <w:r>
              <w:rPr>
                <w:rFonts w:ascii="Times New Roman" w:hAnsi="Times New Roman"/>
                <w:b/>
                <w:i/>
                <w:sz w:val="24"/>
                <w:szCs w:val="24"/>
              </w:rPr>
              <w:t>всего перечня</w:t>
            </w:r>
            <w:r w:rsidRPr="00052B6F">
              <w:rPr>
                <w:rFonts w:ascii="Times New Roman" w:hAnsi="Times New Roman"/>
                <w:b/>
                <w:i/>
                <w:sz w:val="24"/>
                <w:szCs w:val="24"/>
              </w:rPr>
              <w:t xml:space="preserve"> единиц продукции)</w:t>
            </w:r>
            <w:r w:rsidRPr="00052B6F">
              <w:rPr>
                <w:rFonts w:ascii="Times New Roman" w:hAnsi="Times New Roman"/>
                <w:b/>
                <w:sz w:val="24"/>
                <w:szCs w:val="24"/>
              </w:rPr>
              <w:t>:</w:t>
            </w:r>
            <w:r w:rsidRPr="00E8747E">
              <w:rPr>
                <w:rFonts w:ascii="Times New Roman" w:hAnsi="Times New Roman"/>
                <w:b/>
                <w:sz w:val="24"/>
                <w:szCs w:val="24"/>
              </w:rPr>
              <w:t xml:space="preserve"> </w:t>
            </w:r>
          </w:p>
        </w:tc>
      </w:tr>
      <w:tr w:rsidR="00930263" w:rsidRPr="009636D4" w:rsidTr="00E2420A">
        <w:tc>
          <w:tcPr>
            <w:tcW w:w="534" w:type="dxa"/>
            <w:vMerge/>
          </w:tcPr>
          <w:p w:rsidR="00930263" w:rsidRPr="009636D4" w:rsidRDefault="00930263" w:rsidP="00930263">
            <w:pPr>
              <w:pStyle w:val="53"/>
              <w:ind w:left="360"/>
              <w:rPr>
                <w:rFonts w:ascii="Times New Roman" w:eastAsia="MS Gothic" w:hAnsi="Times New Roman"/>
                <w:sz w:val="24"/>
                <w:szCs w:val="24"/>
                <w:lang w:val="ru" w:eastAsia="en-US"/>
              </w:rPr>
            </w:pPr>
          </w:p>
        </w:tc>
        <w:tc>
          <w:tcPr>
            <w:tcW w:w="9355" w:type="dxa"/>
          </w:tcPr>
          <w:p w:rsidR="00930263" w:rsidRPr="009636D4" w:rsidRDefault="00930263" w:rsidP="00930263">
            <w:pPr>
              <w:pStyle w:val="53"/>
              <w:rPr>
                <w:rFonts w:ascii="Times New Roman" w:hAnsi="Times New Roman"/>
                <w:sz w:val="24"/>
                <w:szCs w:val="24"/>
              </w:rPr>
            </w:pPr>
            <w:r w:rsidRPr="009636D4">
              <w:rPr>
                <w:rFonts w:ascii="Times New Roman" w:hAnsi="Times New Roman"/>
                <w:sz w:val="24"/>
                <w:szCs w:val="24"/>
                <w:u w:val="single"/>
              </w:rPr>
              <w:t>Содержание критерия</w:t>
            </w:r>
            <w:r w:rsidRPr="009636D4">
              <w:rPr>
                <w:rFonts w:ascii="Times New Roman" w:hAnsi="Times New Roman"/>
                <w:sz w:val="24"/>
                <w:szCs w:val="24"/>
              </w:rPr>
              <w:t xml:space="preserve">: </w:t>
            </w:r>
          </w:p>
          <w:p w:rsidR="00930263" w:rsidRPr="00E8747E" w:rsidRDefault="00930263" w:rsidP="00930263">
            <w:pPr>
              <w:pStyle w:val="53"/>
              <w:rPr>
                <w:rFonts w:ascii="Times New Roman" w:hAnsi="Times New Roman"/>
                <w:sz w:val="24"/>
                <w:szCs w:val="24"/>
              </w:rPr>
            </w:pPr>
            <w:r w:rsidRPr="00D826E1">
              <w:rPr>
                <w:rFonts w:ascii="Times New Roman" w:hAnsi="Times New Roman"/>
                <w:sz w:val="24"/>
                <w:szCs w:val="24"/>
              </w:rPr>
              <w:t xml:space="preserve">Под содержанием указанного критерия понимается цена </w:t>
            </w:r>
            <w:r>
              <w:rPr>
                <w:rFonts w:ascii="Times New Roman" w:hAnsi="Times New Roman"/>
                <w:sz w:val="24"/>
                <w:szCs w:val="24"/>
              </w:rPr>
              <w:t xml:space="preserve">за </w:t>
            </w:r>
            <w:r w:rsidRPr="009F1B44">
              <w:rPr>
                <w:rFonts w:ascii="Times New Roman" w:hAnsi="Times New Roman"/>
                <w:sz w:val="24"/>
                <w:szCs w:val="24"/>
              </w:rPr>
              <w:t>единицу продукции</w:t>
            </w:r>
            <w:r>
              <w:rPr>
                <w:rFonts w:ascii="Times New Roman" w:hAnsi="Times New Roman"/>
                <w:sz w:val="24"/>
                <w:szCs w:val="24"/>
              </w:rPr>
              <w:t xml:space="preserve"> </w:t>
            </w:r>
            <w:r w:rsidRPr="000E6009">
              <w:rPr>
                <w:rFonts w:ascii="Times New Roman" w:hAnsi="Times New Roman"/>
                <w:sz w:val="24"/>
                <w:szCs w:val="24"/>
              </w:rPr>
              <w:t>(одинаковый размер (процент) снижения в отношении всех стоимостных величин единицы продукции)</w:t>
            </w:r>
            <w:r w:rsidRPr="00D826E1">
              <w:rPr>
                <w:rFonts w:ascii="Times New Roman" w:hAnsi="Times New Roman"/>
                <w:sz w:val="24"/>
                <w:szCs w:val="24"/>
              </w:rPr>
              <w:t xml:space="preserve">, предлагаемая участником процедуры закупки в заявке, в соответствии с требованиями к структуре цены, изложенными в пункте </w:t>
            </w:r>
            <w:r w:rsidRPr="00E8747E">
              <w:rPr>
                <w:rFonts w:ascii="Times New Roman" w:hAnsi="Times New Roman"/>
                <w:sz w:val="24"/>
                <w:szCs w:val="24"/>
              </w:rPr>
              <w:t>7</w:t>
            </w:r>
            <w:r w:rsidRPr="00D826E1">
              <w:rPr>
                <w:rFonts w:ascii="Times New Roman" w:hAnsi="Times New Roman"/>
                <w:sz w:val="24"/>
                <w:szCs w:val="24"/>
              </w:rPr>
              <w:t xml:space="preserve"> информационной карты и проекте договора</w:t>
            </w:r>
            <w:r>
              <w:rPr>
                <w:rFonts w:ascii="Times New Roman" w:hAnsi="Times New Roman"/>
                <w:sz w:val="24"/>
                <w:szCs w:val="24"/>
              </w:rPr>
              <w:t>.</w:t>
            </w:r>
          </w:p>
        </w:tc>
      </w:tr>
      <w:tr w:rsidR="00930263" w:rsidRPr="009636D4" w:rsidTr="00E2420A">
        <w:tc>
          <w:tcPr>
            <w:tcW w:w="534" w:type="dxa"/>
            <w:vMerge/>
          </w:tcPr>
          <w:p w:rsidR="00930263" w:rsidRPr="009636D4" w:rsidRDefault="00930263" w:rsidP="00930263">
            <w:pPr>
              <w:pStyle w:val="53"/>
              <w:ind w:left="360"/>
              <w:rPr>
                <w:rFonts w:ascii="Times New Roman" w:eastAsia="MS Gothic" w:hAnsi="Times New Roman"/>
                <w:sz w:val="24"/>
                <w:szCs w:val="24"/>
                <w:lang w:val="ru" w:eastAsia="en-US"/>
              </w:rPr>
            </w:pPr>
          </w:p>
        </w:tc>
        <w:tc>
          <w:tcPr>
            <w:tcW w:w="9355" w:type="dxa"/>
          </w:tcPr>
          <w:p w:rsidR="00930263" w:rsidRPr="009636D4" w:rsidRDefault="00930263" w:rsidP="00930263">
            <w:pPr>
              <w:pStyle w:val="53"/>
              <w:rPr>
                <w:rFonts w:ascii="Times New Roman" w:hAnsi="Times New Roman"/>
                <w:sz w:val="24"/>
                <w:szCs w:val="24"/>
              </w:rPr>
            </w:pPr>
            <w:r w:rsidRPr="009636D4">
              <w:rPr>
                <w:rFonts w:ascii="Times New Roman" w:hAnsi="Times New Roman"/>
                <w:sz w:val="24"/>
                <w:szCs w:val="24"/>
                <w:u w:val="single"/>
              </w:rPr>
              <w:t>Порядок оценки по критерию</w:t>
            </w:r>
            <w:r w:rsidRPr="009636D4">
              <w:rPr>
                <w:rFonts w:ascii="Times New Roman" w:hAnsi="Times New Roman"/>
                <w:sz w:val="24"/>
                <w:szCs w:val="24"/>
              </w:rPr>
              <w:t xml:space="preserve">: </w:t>
            </w:r>
          </w:p>
          <w:p w:rsidR="00930263" w:rsidRPr="009F1B44" w:rsidRDefault="00930263" w:rsidP="00930263">
            <w:pPr>
              <w:overflowPunct w:val="0"/>
              <w:autoSpaceDE w:val="0"/>
              <w:autoSpaceDN w:val="0"/>
              <w:adjustRightInd w:val="0"/>
              <w:spacing w:after="0"/>
              <w:ind w:right="34"/>
              <w:jc w:val="both"/>
              <w:textAlignment w:val="baseline"/>
              <w:rPr>
                <w:rFonts w:ascii="Times New Roman" w:hAnsi="Times New Roman"/>
                <w:i/>
                <w:iCs/>
                <w:sz w:val="24"/>
                <w:szCs w:val="24"/>
              </w:rPr>
            </w:pPr>
            <w:r w:rsidRPr="00387487">
              <w:rPr>
                <w:rFonts w:ascii="Times New Roman" w:hAnsi="Times New Roman"/>
                <w:sz w:val="24"/>
                <w:szCs w:val="24"/>
              </w:rPr>
              <w:t>Формулы расчета для указанного критерия не применяются</w:t>
            </w:r>
            <w:r w:rsidRPr="009F1B44">
              <w:rPr>
                <w:rFonts w:ascii="Times New Roman" w:hAnsi="Times New Roman"/>
                <w:sz w:val="24"/>
                <w:szCs w:val="24"/>
              </w:rPr>
              <w:t>. Оценка и сопоставление заявок осуществляется простым сопоставлением числовых значений,</w:t>
            </w:r>
            <w:r w:rsidRPr="009F1B44">
              <w:rPr>
                <w:rFonts w:ascii="Times New Roman" w:eastAsia="Times New Roman" w:hAnsi="Times New Roman"/>
                <w:sz w:val="24"/>
                <w:szCs w:val="24"/>
              </w:rPr>
              <w:t xml:space="preserve"> </w:t>
            </w:r>
            <w:r w:rsidRPr="009F1B44">
              <w:rPr>
                <w:rFonts w:ascii="Times New Roman" w:hAnsi="Times New Roman"/>
                <w:sz w:val="24"/>
                <w:szCs w:val="24"/>
              </w:rPr>
              <w:t xml:space="preserve">размера (процента) снижения по математическим правилам в порядке уменьшения размера (процента) снижения, предложенной ими в заявке, начиная с наибольшего. Победителем закупки признается участник закупки, который предложил </w:t>
            </w:r>
            <w:r>
              <w:rPr>
                <w:rFonts w:ascii="Times New Roman" w:eastAsia="Times New Roman" w:hAnsi="Times New Roman"/>
                <w:sz w:val="24"/>
                <w:szCs w:val="24"/>
              </w:rPr>
              <w:t>наибольший</w:t>
            </w:r>
            <w:r w:rsidRPr="009F1B44">
              <w:rPr>
                <w:rFonts w:ascii="Times New Roman" w:eastAsia="Times New Roman" w:hAnsi="Times New Roman"/>
                <w:sz w:val="24"/>
                <w:szCs w:val="24"/>
              </w:rPr>
              <w:t xml:space="preserve"> размер (процент) снижения. Размер снижения указывается в процентах.</w:t>
            </w:r>
          </w:p>
          <w:p w:rsidR="00930263" w:rsidRDefault="00930263" w:rsidP="00930263">
            <w:pPr>
              <w:pStyle w:val="afffff6"/>
              <w:rPr>
                <w:rFonts w:ascii="Times New Roman" w:hAnsi="Times New Roman"/>
                <w:sz w:val="24"/>
                <w:szCs w:val="24"/>
              </w:rPr>
            </w:pPr>
            <w:r w:rsidRPr="008C2834">
              <w:rPr>
                <w:rFonts w:ascii="Times New Roman" w:hAnsi="Times New Roman"/>
                <w:i/>
                <w:iCs/>
                <w:sz w:val="24"/>
                <w:szCs w:val="24"/>
                <w:highlight w:val="yellow"/>
              </w:rPr>
              <w:t>Для оценки участников по критерию</w:t>
            </w:r>
            <w:r w:rsidRPr="008C2834">
              <w:rPr>
                <w:rFonts w:ascii="Times New Roman" w:hAnsi="Times New Roman"/>
                <w:i/>
                <w:sz w:val="24"/>
                <w:szCs w:val="24"/>
                <w:highlight w:val="yellow"/>
              </w:rPr>
              <w:t xml:space="preserve"> «цена за единицу продукции»</w:t>
            </w:r>
            <w:r w:rsidRPr="008C2834">
              <w:rPr>
                <w:rFonts w:ascii="Times New Roman" w:hAnsi="Times New Roman"/>
                <w:i/>
                <w:iCs/>
                <w:sz w:val="24"/>
                <w:szCs w:val="24"/>
                <w:highlight w:val="yellow"/>
              </w:rPr>
              <w:t xml:space="preserve"> Участник процедуры закупки указывает в заявке </w:t>
            </w:r>
            <w:r w:rsidRPr="008C2834">
              <w:rPr>
                <w:rFonts w:ascii="Times New Roman" w:hAnsi="Times New Roman"/>
                <w:i/>
                <w:iCs/>
                <w:sz w:val="24"/>
                <w:szCs w:val="24"/>
                <w:highlight w:val="yellow"/>
                <w:u w:val="single"/>
              </w:rPr>
              <w:t>одинаковый размер (процент) снижения</w:t>
            </w:r>
            <w:r w:rsidRPr="008C2834">
              <w:rPr>
                <w:rFonts w:ascii="Times New Roman" w:hAnsi="Times New Roman"/>
                <w:i/>
                <w:iCs/>
                <w:sz w:val="24"/>
                <w:szCs w:val="24"/>
                <w:highlight w:val="yellow"/>
              </w:rPr>
              <w:t xml:space="preserve"> в отношении </w:t>
            </w:r>
            <w:r>
              <w:rPr>
                <w:rFonts w:ascii="Times New Roman" w:hAnsi="Times New Roman"/>
                <w:i/>
                <w:iCs/>
                <w:sz w:val="24"/>
                <w:szCs w:val="24"/>
              </w:rPr>
              <w:t>всего перечня единиц продукции</w:t>
            </w:r>
          </w:p>
          <w:p w:rsidR="00930263" w:rsidRPr="009636D4" w:rsidRDefault="00930263" w:rsidP="00930263">
            <w:pPr>
              <w:pStyle w:val="afffff6"/>
              <w:rPr>
                <w:rFonts w:ascii="Times New Roman" w:hAnsi="Times New Roman"/>
                <w:sz w:val="24"/>
                <w:szCs w:val="24"/>
              </w:rPr>
            </w:pPr>
            <w:r>
              <w:rPr>
                <w:rFonts w:ascii="Times New Roman" w:hAnsi="Times New Roman"/>
                <w:sz w:val="24"/>
                <w:szCs w:val="24"/>
              </w:rPr>
              <w:t>В случае если несколько участников представили заявки с одинаковым процентом снижения, победителем закупки признается участник, заявка которого поступила раньше.</w:t>
            </w:r>
          </w:p>
        </w:tc>
      </w:tr>
    </w:tbl>
    <w:p w:rsidR="00154033" w:rsidRPr="00D1433F" w:rsidRDefault="00D1433F" w:rsidP="00930263">
      <w:pPr>
        <w:suppressAutoHyphens/>
        <w:spacing w:before="120" w:after="0" w:line="240" w:lineRule="auto"/>
        <w:jc w:val="both"/>
        <w:outlineLvl w:val="3"/>
        <w:rPr>
          <w:rFonts w:ascii="Times New Roman" w:hAnsi="Times New Roman"/>
          <w:color w:val="000000"/>
          <w:sz w:val="24"/>
          <w:szCs w:val="24"/>
        </w:rPr>
      </w:pPr>
      <w:r w:rsidRPr="00D1433F">
        <w:rPr>
          <w:rFonts w:ascii="Times New Roman" w:eastAsia="Times New Roman" w:hAnsi="Times New Roman"/>
          <w:color w:val="000000"/>
          <w:sz w:val="24"/>
          <w:szCs w:val="24"/>
          <w:lang w:eastAsia="ru-RU"/>
        </w:rPr>
        <w:t xml:space="preserve">(2) </w:t>
      </w:r>
      <w:r w:rsidR="00930263" w:rsidRPr="00D51245">
        <w:rPr>
          <w:rFonts w:ascii="Times New Roman" w:hAnsi="Times New Roman"/>
          <w:color w:val="000000"/>
          <w:sz w:val="24"/>
          <w:szCs w:val="24"/>
        </w:rPr>
        <w:t>Закупочная комиссия</w:t>
      </w:r>
      <w:r w:rsidR="00930263" w:rsidRPr="00D51245">
        <w:rPr>
          <w:rFonts w:ascii="Times New Roman" w:hAnsi="Times New Roman"/>
          <w:sz w:val="24"/>
          <w:szCs w:val="24"/>
        </w:rPr>
        <w:t xml:space="preserve"> </w:t>
      </w:r>
      <w:r w:rsidR="00930263" w:rsidRPr="00F429CB">
        <w:rPr>
          <w:rFonts w:ascii="Times New Roman" w:hAnsi="Times New Roman"/>
          <w:i/>
          <w:sz w:val="24"/>
          <w:szCs w:val="24"/>
        </w:rPr>
        <w:t>отклоняет заявки,</w:t>
      </w:r>
      <w:r w:rsidR="00930263" w:rsidRPr="00D51245">
        <w:rPr>
          <w:rFonts w:ascii="Times New Roman" w:hAnsi="Times New Roman"/>
          <w:sz w:val="24"/>
          <w:szCs w:val="24"/>
        </w:rPr>
        <w:t xml:space="preserve"> если они не соответствуют требованиям, установленным в извещении о закупке, </w:t>
      </w:r>
      <w:r w:rsidR="00930263" w:rsidRPr="00F429CB">
        <w:rPr>
          <w:rFonts w:ascii="Times New Roman" w:hAnsi="Times New Roman"/>
          <w:sz w:val="24"/>
          <w:szCs w:val="24"/>
        </w:rPr>
        <w:t>предложенная в заявках цена за единицу продукции</w:t>
      </w:r>
      <w:r w:rsidR="00930263">
        <w:rPr>
          <w:rFonts w:ascii="Times New Roman" w:hAnsi="Times New Roman"/>
          <w:sz w:val="24"/>
          <w:szCs w:val="24"/>
        </w:rPr>
        <w:t xml:space="preserve"> превышает максимальную цену за </w:t>
      </w:r>
      <w:r w:rsidR="00930263" w:rsidRPr="00F429CB">
        <w:rPr>
          <w:rFonts w:ascii="Times New Roman" w:hAnsi="Times New Roman"/>
          <w:sz w:val="24"/>
          <w:szCs w:val="24"/>
        </w:rPr>
        <w:t>единицу, указанную в извещении о закупке, или предложен не одинаковый размер (процент) снижения в отношении всех стоимостных величин единиц продукции</w:t>
      </w:r>
      <w:r w:rsidR="00154033" w:rsidRPr="00D1433F">
        <w:rPr>
          <w:rFonts w:ascii="Times New Roman" w:hAnsi="Times New Roman"/>
          <w:color w:val="000000"/>
          <w:sz w:val="24"/>
          <w:szCs w:val="24"/>
        </w:rPr>
        <w:t xml:space="preserve">. В случае если несколько участников представили заявки </w:t>
      </w:r>
      <w:r w:rsidR="0023721C" w:rsidRPr="00D1433F">
        <w:rPr>
          <w:rFonts w:ascii="Times New Roman" w:hAnsi="Times New Roman"/>
          <w:color w:val="000000"/>
          <w:sz w:val="24"/>
          <w:szCs w:val="24"/>
        </w:rPr>
        <w:t>с одинаковым размером</w:t>
      </w:r>
      <w:r w:rsidR="00930263">
        <w:rPr>
          <w:rFonts w:ascii="Times New Roman" w:hAnsi="Times New Roman"/>
          <w:color w:val="000000"/>
          <w:sz w:val="24"/>
          <w:szCs w:val="24"/>
        </w:rPr>
        <w:t xml:space="preserve"> (процентом) снижения</w:t>
      </w:r>
      <w:r w:rsidR="00154033" w:rsidRPr="00D1433F">
        <w:rPr>
          <w:rFonts w:ascii="Times New Roman" w:hAnsi="Times New Roman"/>
          <w:color w:val="000000"/>
          <w:sz w:val="24"/>
          <w:szCs w:val="24"/>
        </w:rPr>
        <w:t>, победителем закупки признается участник, заявка которого поступила раньше.</w:t>
      </w:r>
    </w:p>
    <w:p w:rsidR="00F53C0C" w:rsidRDefault="00F53C0C" w:rsidP="00AB5ABE">
      <w:pPr>
        <w:jc w:val="both"/>
        <w:rPr>
          <w:rFonts w:ascii="Times New Roman" w:eastAsiaTheme="majorEastAsia" w:hAnsi="Times New Roman"/>
          <w:b/>
          <w:bCs/>
          <w:sz w:val="24"/>
          <w:szCs w:val="24"/>
        </w:rPr>
      </w:pPr>
    </w:p>
    <w:p w:rsidR="00CE601A" w:rsidRPr="00592504" w:rsidRDefault="00CE601A" w:rsidP="00F53C0C">
      <w:pPr>
        <w:jc w:val="both"/>
        <w:rPr>
          <w:rFonts w:ascii="Times New Roman" w:eastAsiaTheme="majorEastAsia" w:hAnsi="Times New Roman"/>
          <w:bCs/>
          <w:sz w:val="24"/>
          <w:szCs w:val="24"/>
        </w:rPr>
      </w:pPr>
      <w:r w:rsidRPr="00592504">
        <w:rPr>
          <w:rFonts w:ascii="Times New Roman" w:eastAsiaTheme="majorEastAsia" w:hAnsi="Times New Roman"/>
          <w:b/>
          <w:bCs/>
          <w:sz w:val="24"/>
          <w:szCs w:val="24"/>
        </w:rPr>
        <w:br w:type="page"/>
      </w:r>
    </w:p>
    <w:p w:rsidR="00CE601A" w:rsidRPr="00592504" w:rsidRDefault="00CE601A" w:rsidP="008E6F10">
      <w:pPr>
        <w:spacing w:after="0"/>
        <w:rPr>
          <w:rFonts w:ascii="Arial Narrow" w:eastAsiaTheme="majorEastAsia" w:hAnsi="Arial Narrow"/>
          <w:bCs/>
          <w:sz w:val="26"/>
          <w:szCs w:val="26"/>
        </w:rPr>
        <w:sectPr w:rsidR="00CE601A" w:rsidRPr="00592504" w:rsidSect="0023721C">
          <w:pgSz w:w="11906" w:h="16838" w:code="9"/>
          <w:pgMar w:top="993" w:right="709" w:bottom="709" w:left="1418" w:header="709" w:footer="709" w:gutter="0"/>
          <w:cols w:space="708"/>
          <w:titlePg/>
          <w:docGrid w:linePitch="360"/>
        </w:sectPr>
      </w:pPr>
    </w:p>
    <w:bookmarkEnd w:id="7"/>
    <w:bookmarkEnd w:id="8"/>
    <w:p w:rsidR="00B25B45" w:rsidRPr="00592504" w:rsidRDefault="00542C60" w:rsidP="008E6F10">
      <w:pPr>
        <w:pStyle w:val="2f6"/>
        <w:spacing w:line="276" w:lineRule="auto"/>
        <w:ind w:left="360"/>
        <w:rPr>
          <w:rFonts w:ascii="Times New Roman" w:eastAsiaTheme="majorEastAsia" w:hAnsi="Times New Roman"/>
          <w:sz w:val="24"/>
          <w:szCs w:val="24"/>
        </w:rPr>
      </w:pPr>
      <w:r>
        <w:rPr>
          <w:rFonts w:ascii="Times New Roman" w:eastAsiaTheme="majorEastAsia" w:hAnsi="Times New Roman"/>
          <w:sz w:val="24"/>
          <w:szCs w:val="24"/>
        </w:rPr>
        <w:lastRenderedPageBreak/>
        <w:t xml:space="preserve">Раздел </w:t>
      </w:r>
      <w:r w:rsidR="00BD6081">
        <w:rPr>
          <w:rFonts w:ascii="Times New Roman" w:eastAsiaTheme="majorEastAsia" w:hAnsi="Times New Roman"/>
          <w:sz w:val="24"/>
          <w:szCs w:val="24"/>
        </w:rPr>
        <w:t xml:space="preserve">2. </w:t>
      </w:r>
      <w:bookmarkStart w:id="22" w:name="_Ref414276712"/>
      <w:bookmarkStart w:id="23" w:name="_Ref414291069"/>
      <w:bookmarkStart w:id="24" w:name="_Toc415874697"/>
      <w:bookmarkStart w:id="25" w:name="_Toc421287991"/>
      <w:bookmarkStart w:id="26" w:name="_Ref314161369"/>
      <w:r w:rsidR="0007656B" w:rsidRPr="00592504">
        <w:rPr>
          <w:rFonts w:ascii="Times New Roman" w:eastAsiaTheme="majorEastAsia" w:hAnsi="Times New Roman"/>
          <w:sz w:val="24"/>
          <w:szCs w:val="24"/>
        </w:rPr>
        <w:t>Ф</w:t>
      </w:r>
      <w:r w:rsidR="00B6108A" w:rsidRPr="00592504">
        <w:rPr>
          <w:rFonts w:ascii="Times New Roman" w:eastAsiaTheme="majorEastAsia" w:hAnsi="Times New Roman"/>
          <w:sz w:val="24"/>
          <w:szCs w:val="24"/>
        </w:rPr>
        <w:t>ОРМ</w:t>
      </w:r>
      <w:r w:rsidR="0007656B" w:rsidRPr="00592504">
        <w:rPr>
          <w:rFonts w:ascii="Times New Roman" w:eastAsiaTheme="majorEastAsia" w:hAnsi="Times New Roman"/>
          <w:sz w:val="24"/>
          <w:szCs w:val="24"/>
        </w:rPr>
        <w:t>Ы</w:t>
      </w:r>
      <w:r w:rsidR="00B6108A" w:rsidRPr="00592504">
        <w:rPr>
          <w:rFonts w:ascii="Times New Roman" w:eastAsiaTheme="majorEastAsia" w:hAnsi="Times New Roman"/>
          <w:sz w:val="24"/>
          <w:szCs w:val="24"/>
        </w:rPr>
        <w:t xml:space="preserve"> ДОКУМЕ</w:t>
      </w:r>
      <w:r w:rsidR="00426ADB" w:rsidRPr="00592504">
        <w:rPr>
          <w:rFonts w:ascii="Times New Roman" w:eastAsiaTheme="majorEastAsia" w:hAnsi="Times New Roman"/>
          <w:sz w:val="24"/>
          <w:szCs w:val="24"/>
        </w:rPr>
        <w:t>Н</w:t>
      </w:r>
      <w:r w:rsidR="00B6108A" w:rsidRPr="00592504">
        <w:rPr>
          <w:rFonts w:ascii="Times New Roman" w:eastAsiaTheme="majorEastAsia" w:hAnsi="Times New Roman"/>
          <w:sz w:val="24"/>
          <w:szCs w:val="24"/>
        </w:rPr>
        <w:t xml:space="preserve">ТОВ, ВКЛЮЧАЕМЫХ В </w:t>
      </w:r>
      <w:r w:rsidR="00C954B9" w:rsidRPr="00592504">
        <w:rPr>
          <w:rFonts w:ascii="Times New Roman" w:eastAsiaTheme="majorEastAsia" w:hAnsi="Times New Roman"/>
          <w:sz w:val="24"/>
          <w:szCs w:val="24"/>
        </w:rPr>
        <w:t>ЗАЯВКУ</w:t>
      </w:r>
      <w:bookmarkEnd w:id="22"/>
      <w:bookmarkEnd w:id="23"/>
      <w:bookmarkEnd w:id="24"/>
      <w:bookmarkEnd w:id="25"/>
      <w:bookmarkEnd w:id="26"/>
    </w:p>
    <w:p w:rsidR="00125B74" w:rsidRPr="00592504" w:rsidRDefault="00D9550D" w:rsidP="008E6F10">
      <w:pPr>
        <w:pStyle w:val="2f6"/>
        <w:spacing w:line="276" w:lineRule="auto"/>
        <w:jc w:val="right"/>
        <w:rPr>
          <w:rFonts w:ascii="Times New Roman" w:hAnsi="Times New Roman"/>
          <w:sz w:val="24"/>
          <w:szCs w:val="24"/>
        </w:rPr>
      </w:pPr>
      <w:r w:rsidRPr="00592504">
        <w:rPr>
          <w:rFonts w:ascii="Times New Roman" w:hAnsi="Times New Roman"/>
          <w:sz w:val="24"/>
          <w:szCs w:val="24"/>
        </w:rPr>
        <w:t xml:space="preserve">ФОРМА </w:t>
      </w:r>
      <w:r w:rsidR="009728F3">
        <w:rPr>
          <w:rFonts w:ascii="Times New Roman" w:hAnsi="Times New Roman"/>
          <w:sz w:val="24"/>
          <w:szCs w:val="24"/>
        </w:rPr>
        <w:t>1</w:t>
      </w:r>
    </w:p>
    <w:p w:rsidR="00255679" w:rsidRPr="00BA13B3" w:rsidRDefault="00255679" w:rsidP="00255679">
      <w:pPr>
        <w:pStyle w:val="2f6"/>
        <w:jc w:val="left"/>
        <w:rPr>
          <w:rFonts w:ascii="Times New Roman" w:hAnsi="Times New Roman"/>
          <w:b w:val="0"/>
          <w:sz w:val="20"/>
          <w:szCs w:val="20"/>
        </w:rPr>
      </w:pPr>
      <w:r w:rsidRPr="00BA13B3">
        <w:rPr>
          <w:rFonts w:ascii="Times New Roman" w:hAnsi="Times New Roman"/>
          <w:b w:val="0"/>
          <w:sz w:val="20"/>
          <w:szCs w:val="20"/>
        </w:rPr>
        <w:t>На бланке (при наличии)</w:t>
      </w:r>
    </w:p>
    <w:p w:rsidR="00255679" w:rsidRPr="00BA13B3" w:rsidRDefault="00255679" w:rsidP="0089012A">
      <w:pPr>
        <w:autoSpaceDE w:val="0"/>
        <w:autoSpaceDN w:val="0"/>
        <w:adjustRightInd w:val="0"/>
        <w:spacing w:after="0" w:line="240" w:lineRule="auto"/>
        <w:rPr>
          <w:rFonts w:ascii="Times New Roman" w:hAnsi="Times New Roman"/>
          <w:sz w:val="20"/>
          <w:szCs w:val="20"/>
        </w:rPr>
      </w:pPr>
      <w:r w:rsidRPr="00BA13B3">
        <w:rPr>
          <w:rFonts w:ascii="Times New Roman" w:hAnsi="Times New Roman"/>
          <w:sz w:val="20"/>
          <w:szCs w:val="20"/>
        </w:rPr>
        <w:t>От кого (Наименование организации</w:t>
      </w:r>
      <w:r w:rsidR="006A55FA" w:rsidRPr="00BA13B3">
        <w:rPr>
          <w:rFonts w:ascii="Times New Roman" w:hAnsi="Times New Roman"/>
          <w:sz w:val="20"/>
          <w:szCs w:val="20"/>
        </w:rPr>
        <w:t xml:space="preserve">, адрес местонахождения </w:t>
      </w:r>
      <w:r w:rsidRPr="00BA13B3">
        <w:rPr>
          <w:rFonts w:ascii="Times New Roman" w:hAnsi="Times New Roman"/>
          <w:sz w:val="20"/>
          <w:szCs w:val="20"/>
        </w:rPr>
        <w:t>(для юридического лица)</w:t>
      </w:r>
    </w:p>
    <w:p w:rsidR="00255679" w:rsidRDefault="00255679" w:rsidP="0089012A">
      <w:pPr>
        <w:autoSpaceDE w:val="0"/>
        <w:autoSpaceDN w:val="0"/>
        <w:adjustRightInd w:val="0"/>
        <w:spacing w:after="0" w:line="240" w:lineRule="auto"/>
        <w:jc w:val="both"/>
        <w:rPr>
          <w:rFonts w:ascii="Times New Roman" w:hAnsi="Times New Roman"/>
          <w:sz w:val="20"/>
          <w:szCs w:val="20"/>
        </w:rPr>
      </w:pPr>
      <w:r w:rsidRPr="00BA13B3">
        <w:rPr>
          <w:rFonts w:ascii="Times New Roman" w:hAnsi="Times New Roman"/>
          <w:sz w:val="20"/>
          <w:szCs w:val="20"/>
        </w:rPr>
        <w:t>(фамилия, имя, отчество</w:t>
      </w:r>
      <w:r w:rsidR="0089012A" w:rsidRPr="00BA13B3">
        <w:rPr>
          <w:rFonts w:ascii="Times New Roman" w:hAnsi="Times New Roman"/>
          <w:sz w:val="20"/>
          <w:szCs w:val="20"/>
        </w:rPr>
        <w:t xml:space="preserve"> (при наличии)</w:t>
      </w:r>
      <w:r w:rsidRPr="00BA13B3">
        <w:rPr>
          <w:rFonts w:ascii="Times New Roman" w:hAnsi="Times New Roman"/>
          <w:sz w:val="20"/>
          <w:szCs w:val="20"/>
        </w:rPr>
        <w:t xml:space="preserve"> (для физического лица</w:t>
      </w:r>
      <w:r w:rsidR="0089012A" w:rsidRPr="00BA13B3">
        <w:rPr>
          <w:rFonts w:ascii="Times New Roman" w:hAnsi="Times New Roman"/>
          <w:sz w:val="20"/>
          <w:szCs w:val="20"/>
        </w:rPr>
        <w:t xml:space="preserve">, в том числе зарегистрированного </w:t>
      </w:r>
      <w:r w:rsidR="00BA13B3" w:rsidRPr="00BA13B3">
        <w:rPr>
          <w:rFonts w:ascii="Times New Roman" w:hAnsi="Times New Roman"/>
          <w:sz w:val="20"/>
          <w:szCs w:val="20"/>
        </w:rPr>
        <w:t>в качестве</w:t>
      </w:r>
      <w:r w:rsidR="0089012A" w:rsidRPr="00BA13B3">
        <w:rPr>
          <w:rFonts w:ascii="Times New Roman" w:hAnsi="Times New Roman"/>
          <w:sz w:val="20"/>
          <w:szCs w:val="20"/>
        </w:rPr>
        <w:t xml:space="preserve"> индивидуального предпринимателя)</w:t>
      </w:r>
    </w:p>
    <w:p w:rsidR="006A55FA" w:rsidRDefault="006A55FA" w:rsidP="00255679">
      <w:pPr>
        <w:autoSpaceDE w:val="0"/>
        <w:autoSpaceDN w:val="0"/>
        <w:adjustRightInd w:val="0"/>
        <w:spacing w:after="0" w:line="240" w:lineRule="auto"/>
        <w:jc w:val="both"/>
        <w:rPr>
          <w:rFonts w:ascii="Times New Roman" w:hAnsi="Times New Roman"/>
          <w:sz w:val="20"/>
          <w:szCs w:val="20"/>
        </w:rPr>
      </w:pPr>
    </w:p>
    <w:p w:rsidR="00255679" w:rsidRDefault="00255679" w:rsidP="00255679">
      <w:pPr>
        <w:spacing w:after="0" w:line="240" w:lineRule="auto"/>
        <w:jc w:val="center"/>
        <w:rPr>
          <w:rFonts w:ascii="Times New Roman" w:hAnsi="Times New Roman"/>
          <w:b/>
          <w:iCs/>
          <w:snapToGrid w:val="0"/>
          <w:sz w:val="24"/>
          <w:szCs w:val="24"/>
        </w:rPr>
      </w:pPr>
      <w:r w:rsidRPr="006930EE">
        <w:rPr>
          <w:rFonts w:ascii="Times New Roman" w:hAnsi="Times New Roman"/>
          <w:b/>
          <w:iCs/>
          <w:snapToGrid w:val="0"/>
          <w:sz w:val="24"/>
          <w:szCs w:val="24"/>
        </w:rPr>
        <w:t>ЗАЯВКА</w:t>
      </w:r>
      <w:r>
        <w:rPr>
          <w:rFonts w:ascii="Times New Roman" w:hAnsi="Times New Roman"/>
          <w:b/>
          <w:iCs/>
          <w:snapToGrid w:val="0"/>
          <w:sz w:val="24"/>
          <w:szCs w:val="24"/>
        </w:rPr>
        <w:t xml:space="preserve"> НА УЧАСТИЕ В </w:t>
      </w:r>
      <w:r w:rsidR="004802A8">
        <w:rPr>
          <w:rFonts w:ascii="Times New Roman" w:hAnsi="Times New Roman"/>
          <w:b/>
          <w:iCs/>
          <w:snapToGrid w:val="0"/>
          <w:sz w:val="24"/>
          <w:szCs w:val="24"/>
        </w:rPr>
        <w:t>ОТКРЫТОМ</w:t>
      </w:r>
      <w:r>
        <w:rPr>
          <w:rFonts w:ascii="Times New Roman" w:hAnsi="Times New Roman"/>
          <w:b/>
          <w:iCs/>
          <w:snapToGrid w:val="0"/>
          <w:sz w:val="24"/>
          <w:szCs w:val="24"/>
        </w:rPr>
        <w:t xml:space="preserve"> ЗАПРОСЕ КОТИРОВОК </w:t>
      </w:r>
      <w:r>
        <w:rPr>
          <w:rFonts w:ascii="Times New Roman" w:hAnsi="Times New Roman"/>
          <w:b/>
          <w:iCs/>
          <w:snapToGrid w:val="0"/>
          <w:sz w:val="24"/>
          <w:szCs w:val="24"/>
        </w:rPr>
        <w:br/>
        <w:t>В ЭЛЕКТРОННОЙ ФОРМЕ</w:t>
      </w:r>
    </w:p>
    <w:p w:rsidR="00255679" w:rsidRPr="005D0C6F" w:rsidRDefault="00255679" w:rsidP="00255679">
      <w:pPr>
        <w:autoSpaceDE w:val="0"/>
        <w:autoSpaceDN w:val="0"/>
        <w:adjustRightInd w:val="0"/>
        <w:spacing w:after="0" w:line="240" w:lineRule="auto"/>
        <w:jc w:val="center"/>
        <w:rPr>
          <w:rFonts w:ascii="Times New Roman" w:hAnsi="Times New Roman"/>
          <w:i/>
          <w:sz w:val="24"/>
          <w:szCs w:val="24"/>
        </w:rPr>
      </w:pPr>
    </w:p>
    <w:p w:rsidR="00255679" w:rsidRPr="00375A61" w:rsidRDefault="00255679" w:rsidP="00255679">
      <w:pPr>
        <w:spacing w:after="0" w:line="240" w:lineRule="auto"/>
        <w:jc w:val="both"/>
        <w:rPr>
          <w:rFonts w:ascii="Times New Roman" w:hAnsi="Times New Roman"/>
          <w:iCs/>
          <w:snapToGrid w:val="0"/>
          <w:sz w:val="24"/>
          <w:szCs w:val="24"/>
        </w:rPr>
      </w:pPr>
      <w:r w:rsidRPr="00375A61">
        <w:rPr>
          <w:rFonts w:ascii="Times New Roman" w:hAnsi="Times New Roman"/>
          <w:color w:val="000000"/>
          <w:sz w:val="24"/>
          <w:szCs w:val="24"/>
        </w:rPr>
        <w:t xml:space="preserve">на участие в </w:t>
      </w:r>
      <w:r w:rsidR="004802A8">
        <w:rPr>
          <w:rFonts w:ascii="Times New Roman" w:hAnsi="Times New Roman"/>
          <w:color w:val="000000"/>
          <w:sz w:val="24"/>
          <w:szCs w:val="24"/>
        </w:rPr>
        <w:t>открытом</w:t>
      </w:r>
      <w:r w:rsidRPr="00375A61">
        <w:rPr>
          <w:rFonts w:ascii="Times New Roman" w:hAnsi="Times New Roman"/>
          <w:color w:val="000000"/>
          <w:sz w:val="24"/>
          <w:szCs w:val="24"/>
        </w:rPr>
        <w:t xml:space="preserve"> запросе котировок</w:t>
      </w:r>
      <w:r>
        <w:rPr>
          <w:rFonts w:ascii="Times New Roman" w:hAnsi="Times New Roman"/>
          <w:color w:val="000000"/>
          <w:sz w:val="24"/>
          <w:szCs w:val="24"/>
        </w:rPr>
        <w:t xml:space="preserve"> в электронной форме</w:t>
      </w:r>
      <w:r w:rsidRPr="00375A61">
        <w:rPr>
          <w:rFonts w:ascii="Times New Roman" w:hAnsi="Times New Roman"/>
          <w:color w:val="000000"/>
          <w:sz w:val="24"/>
          <w:szCs w:val="24"/>
        </w:rPr>
        <w:t xml:space="preserve"> на право заключения </w:t>
      </w:r>
      <w:r>
        <w:rPr>
          <w:rFonts w:ascii="Times New Roman" w:hAnsi="Times New Roman"/>
          <w:color w:val="000000"/>
          <w:sz w:val="24"/>
          <w:szCs w:val="24"/>
        </w:rPr>
        <w:t>договора</w:t>
      </w:r>
      <w:r w:rsidRPr="00375A61">
        <w:rPr>
          <w:rFonts w:ascii="Times New Roman" w:hAnsi="Times New Roman"/>
          <w:color w:val="000000"/>
          <w:sz w:val="24"/>
          <w:szCs w:val="24"/>
        </w:rPr>
        <w:t xml:space="preserve"> на _____________________________ </w:t>
      </w:r>
      <w:r w:rsidRPr="00375A61">
        <w:rPr>
          <w:rFonts w:ascii="Times New Roman" w:hAnsi="Times New Roman"/>
          <w:i/>
          <w:color w:val="000000"/>
          <w:sz w:val="24"/>
          <w:szCs w:val="24"/>
        </w:rPr>
        <w:t xml:space="preserve">(указать наименование предмета </w:t>
      </w:r>
      <w:r w:rsidR="005D0628">
        <w:rPr>
          <w:rFonts w:ascii="Times New Roman" w:hAnsi="Times New Roman"/>
          <w:i/>
          <w:color w:val="000000"/>
          <w:sz w:val="24"/>
          <w:szCs w:val="24"/>
        </w:rPr>
        <w:t>открытого</w:t>
      </w:r>
      <w:r>
        <w:rPr>
          <w:rFonts w:ascii="Times New Roman" w:hAnsi="Times New Roman"/>
          <w:i/>
          <w:color w:val="000000"/>
          <w:sz w:val="24"/>
          <w:szCs w:val="24"/>
        </w:rPr>
        <w:t xml:space="preserve"> </w:t>
      </w:r>
      <w:r w:rsidRPr="00375A61">
        <w:rPr>
          <w:rFonts w:ascii="Times New Roman" w:hAnsi="Times New Roman"/>
          <w:i/>
          <w:color w:val="000000"/>
          <w:sz w:val="24"/>
          <w:szCs w:val="24"/>
        </w:rPr>
        <w:t>запроса котировок)</w:t>
      </w:r>
      <w:r w:rsidRPr="00375A61">
        <w:rPr>
          <w:rFonts w:ascii="Times New Roman" w:hAnsi="Times New Roman"/>
          <w:bCs/>
          <w:i/>
          <w:color w:val="000000"/>
          <w:sz w:val="24"/>
          <w:szCs w:val="24"/>
        </w:rPr>
        <w:t>.</w:t>
      </w:r>
    </w:p>
    <w:p w:rsidR="00255679" w:rsidRPr="00375A61" w:rsidRDefault="00255679" w:rsidP="00255679">
      <w:pPr>
        <w:tabs>
          <w:tab w:val="left" w:pos="0"/>
        </w:tabs>
        <w:spacing w:after="0" w:line="240" w:lineRule="auto"/>
        <w:jc w:val="both"/>
        <w:rPr>
          <w:rFonts w:ascii="Times New Roman" w:hAnsi="Times New Roman"/>
          <w:i/>
          <w:iCs/>
          <w:sz w:val="24"/>
          <w:szCs w:val="24"/>
          <w:shd w:val="clear" w:color="auto" w:fill="FFFFFF"/>
        </w:rPr>
      </w:pPr>
      <w:r>
        <w:rPr>
          <w:rFonts w:ascii="Times New Roman" w:hAnsi="Times New Roman"/>
          <w:iCs/>
          <w:snapToGrid w:val="0"/>
          <w:sz w:val="24"/>
          <w:szCs w:val="24"/>
        </w:rPr>
        <w:t xml:space="preserve">1. </w:t>
      </w:r>
      <w:r w:rsidRPr="00E87159">
        <w:rPr>
          <w:rFonts w:ascii="Times New Roman" w:hAnsi="Times New Roman"/>
          <w:iCs/>
          <w:snapToGrid w:val="0"/>
          <w:sz w:val="24"/>
          <w:szCs w:val="24"/>
        </w:rPr>
        <w:t>Изучив</w:t>
      </w:r>
      <w:r w:rsidRPr="00E87159">
        <w:rPr>
          <w:rFonts w:ascii="Times New Roman" w:eastAsia="Times New Roman" w:hAnsi="Times New Roman"/>
          <w:snapToGrid w:val="0"/>
          <w:sz w:val="24"/>
          <w:szCs w:val="24"/>
          <w:lang w:eastAsia="ru-RU"/>
        </w:rPr>
        <w:t xml:space="preserve"> </w:t>
      </w:r>
      <w:r w:rsidR="00C6725F" w:rsidRPr="00E87159">
        <w:rPr>
          <w:rFonts w:ascii="Times New Roman" w:hAnsi="Times New Roman"/>
          <w:iCs/>
          <w:snapToGrid w:val="0"/>
          <w:sz w:val="24"/>
          <w:szCs w:val="24"/>
        </w:rPr>
        <w:t xml:space="preserve">извещение о проведении закупки </w:t>
      </w:r>
      <w:r w:rsidRPr="00E87159">
        <w:rPr>
          <w:rFonts w:ascii="Times New Roman" w:hAnsi="Times New Roman"/>
          <w:sz w:val="24"/>
          <w:szCs w:val="24"/>
          <w:lang w:val="ru"/>
        </w:rPr>
        <w:t xml:space="preserve">(включая все </w:t>
      </w:r>
      <w:r w:rsidR="00CB239F" w:rsidRPr="00E87159">
        <w:rPr>
          <w:rFonts w:ascii="Times New Roman" w:hAnsi="Times New Roman"/>
          <w:sz w:val="24"/>
          <w:szCs w:val="24"/>
          <w:lang w:val="ru"/>
        </w:rPr>
        <w:t>приложения к нему</w:t>
      </w:r>
      <w:r w:rsidRPr="00E87159">
        <w:rPr>
          <w:rFonts w:ascii="Times New Roman" w:hAnsi="Times New Roman"/>
          <w:sz w:val="24"/>
          <w:szCs w:val="24"/>
          <w:lang w:val="ru"/>
        </w:rPr>
        <w:t>)</w:t>
      </w:r>
      <w:r w:rsidR="00CB239F" w:rsidRPr="00E87159">
        <w:rPr>
          <w:rFonts w:ascii="Times New Roman" w:hAnsi="Times New Roman"/>
          <w:sz w:val="24"/>
          <w:szCs w:val="24"/>
          <w:lang w:val="ru"/>
        </w:rPr>
        <w:t>, а также изменения и разъяснения к нему</w:t>
      </w:r>
      <w:r w:rsidR="00D40F64" w:rsidRPr="00E87159">
        <w:rPr>
          <w:rFonts w:ascii="Times New Roman" w:hAnsi="Times New Roman"/>
          <w:sz w:val="24"/>
          <w:szCs w:val="24"/>
          <w:lang w:val="ru"/>
        </w:rPr>
        <w:t>, Положение о закупке товаров, работ, услуг Государственной корпорации по космической деятельности «Роскосмос»</w:t>
      </w:r>
      <w:r>
        <w:rPr>
          <w:rFonts w:ascii="Times New Roman" w:hAnsi="Times New Roman"/>
          <w:sz w:val="24"/>
          <w:szCs w:val="24"/>
          <w:lang w:val="ru"/>
        </w:rPr>
        <w:t xml:space="preserve"> на право </w:t>
      </w:r>
      <w:r w:rsidRPr="005B40EC">
        <w:rPr>
          <w:rFonts w:ascii="Times New Roman" w:hAnsi="Times New Roman"/>
          <w:sz w:val="24"/>
          <w:szCs w:val="24"/>
          <w:lang w:val="ru"/>
        </w:rPr>
        <w:t>заключения вышеуказанного договора</w:t>
      </w:r>
      <w:r>
        <w:rPr>
          <w:rFonts w:ascii="Times New Roman" w:hAnsi="Times New Roman"/>
          <w:sz w:val="24"/>
          <w:szCs w:val="24"/>
          <w:lang w:val="ru"/>
        </w:rPr>
        <w:t xml:space="preserve">, </w:t>
      </w:r>
      <w:r w:rsidRPr="00375A61">
        <w:rPr>
          <w:rFonts w:ascii="Times New Roman" w:hAnsi="Times New Roman"/>
          <w:sz w:val="24"/>
          <w:szCs w:val="24"/>
          <w:shd w:val="clear" w:color="auto" w:fill="FFFFFF"/>
        </w:rPr>
        <w:t xml:space="preserve">применимые к данному </w:t>
      </w:r>
      <w:r w:rsidR="004802A8">
        <w:rPr>
          <w:rFonts w:ascii="Times New Roman" w:hAnsi="Times New Roman"/>
          <w:sz w:val="24"/>
          <w:szCs w:val="24"/>
          <w:shd w:val="clear" w:color="auto" w:fill="FFFFFF"/>
        </w:rPr>
        <w:t>открытому</w:t>
      </w:r>
      <w:r>
        <w:rPr>
          <w:rFonts w:ascii="Times New Roman" w:hAnsi="Times New Roman"/>
          <w:sz w:val="24"/>
          <w:szCs w:val="24"/>
          <w:shd w:val="clear" w:color="auto" w:fill="FFFFFF"/>
        </w:rPr>
        <w:t xml:space="preserve"> запросу котировок в электронной форме</w:t>
      </w:r>
      <w:r w:rsidRPr="00375A61">
        <w:rPr>
          <w:rFonts w:ascii="Times New Roman" w:hAnsi="Times New Roman"/>
          <w:sz w:val="24"/>
          <w:szCs w:val="24"/>
          <w:shd w:val="clear" w:color="auto" w:fill="FFFFFF"/>
        </w:rPr>
        <w:t xml:space="preserve"> законодательство и нормативные правовые акты</w:t>
      </w:r>
      <w:r w:rsidRPr="006930EE">
        <w:rPr>
          <w:rFonts w:ascii="Times New Roman" w:hAnsi="Times New Roman"/>
          <w:iCs/>
          <w:snapToGrid w:val="0"/>
          <w:sz w:val="24"/>
          <w:szCs w:val="24"/>
        </w:rPr>
        <w:t xml:space="preserve"> </w:t>
      </w:r>
      <w:r w:rsidRPr="00375A61">
        <w:rPr>
          <w:rFonts w:ascii="Times New Roman" w:hAnsi="Times New Roman"/>
          <w:sz w:val="24"/>
          <w:szCs w:val="24"/>
          <w:shd w:val="clear" w:color="auto" w:fill="FFFFFF"/>
        </w:rPr>
        <w:t>________________________________________________</w:t>
      </w:r>
      <w:r>
        <w:rPr>
          <w:rFonts w:ascii="Times New Roman" w:hAnsi="Times New Roman"/>
          <w:sz w:val="24"/>
          <w:szCs w:val="24"/>
          <w:shd w:val="clear" w:color="auto" w:fill="FFFFFF"/>
        </w:rPr>
        <w:t>____________________________</w:t>
      </w:r>
    </w:p>
    <w:p w:rsidR="00255679" w:rsidRPr="00375A61" w:rsidRDefault="00255679" w:rsidP="00255679">
      <w:pPr>
        <w:spacing w:after="0" w:line="240" w:lineRule="auto"/>
        <w:jc w:val="center"/>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(наименование участника </w:t>
      </w:r>
      <w:r>
        <w:rPr>
          <w:rFonts w:ascii="Times New Roman" w:hAnsi="Times New Roman"/>
          <w:i/>
          <w:iCs/>
          <w:sz w:val="24"/>
          <w:szCs w:val="24"/>
          <w:shd w:val="clear" w:color="auto" w:fill="FFFFFF"/>
        </w:rPr>
        <w:t>процедуры закупки</w:t>
      </w:r>
      <w:r w:rsidRPr="00375A61">
        <w:rPr>
          <w:rFonts w:ascii="Times New Roman" w:hAnsi="Times New Roman"/>
          <w:i/>
          <w:iCs/>
          <w:sz w:val="24"/>
          <w:szCs w:val="24"/>
          <w:shd w:val="clear" w:color="auto" w:fill="FFFFFF"/>
        </w:rPr>
        <w:t>)</w:t>
      </w:r>
    </w:p>
    <w:p w:rsidR="00255679" w:rsidRPr="00375A61" w:rsidRDefault="00255679" w:rsidP="00255679">
      <w:pPr>
        <w:pBdr>
          <w:bottom w:val="single" w:sz="6" w:space="1" w:color="000000"/>
        </w:pBdr>
        <w:spacing w:after="0" w:line="240" w:lineRule="auto"/>
        <w:jc w:val="both"/>
        <w:rPr>
          <w:rFonts w:ascii="Times New Roman" w:hAnsi="Times New Roman"/>
          <w:i/>
          <w:iCs/>
          <w:sz w:val="24"/>
          <w:szCs w:val="24"/>
          <w:shd w:val="clear" w:color="auto" w:fill="FFFFFF"/>
        </w:rPr>
      </w:pPr>
      <w:r w:rsidRPr="00375A61">
        <w:rPr>
          <w:rFonts w:ascii="Times New Roman" w:hAnsi="Times New Roman"/>
          <w:sz w:val="24"/>
          <w:szCs w:val="24"/>
          <w:shd w:val="clear" w:color="auto" w:fill="FFFFFF"/>
        </w:rPr>
        <w:t>в лице,</w:t>
      </w:r>
    </w:p>
    <w:p w:rsidR="00255679" w:rsidRPr="00375A61" w:rsidRDefault="00255679" w:rsidP="00255679">
      <w:pPr>
        <w:spacing w:after="0" w:line="240" w:lineRule="auto"/>
        <w:jc w:val="both"/>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    </w:t>
      </w:r>
      <w:r>
        <w:rPr>
          <w:rFonts w:ascii="Times New Roman" w:hAnsi="Times New Roman"/>
          <w:i/>
          <w:iCs/>
          <w:sz w:val="24"/>
          <w:szCs w:val="24"/>
          <w:shd w:val="clear" w:color="auto" w:fill="FFFFFF"/>
        </w:rPr>
        <w:t xml:space="preserve">        </w:t>
      </w:r>
      <w:r w:rsidRPr="00375A61">
        <w:rPr>
          <w:rFonts w:ascii="Times New Roman" w:hAnsi="Times New Roman"/>
          <w:i/>
          <w:iCs/>
          <w:sz w:val="24"/>
          <w:szCs w:val="24"/>
          <w:shd w:val="clear" w:color="auto" w:fill="FFFFFF"/>
        </w:rPr>
        <w:t xml:space="preserve"> (наименование должности участника </w:t>
      </w:r>
      <w:r>
        <w:rPr>
          <w:rFonts w:ascii="Times New Roman" w:hAnsi="Times New Roman"/>
          <w:i/>
          <w:iCs/>
          <w:sz w:val="24"/>
          <w:szCs w:val="24"/>
          <w:shd w:val="clear" w:color="auto" w:fill="FFFFFF"/>
        </w:rPr>
        <w:t>запроса котировок,</w:t>
      </w:r>
      <w:r w:rsidRPr="00375A61">
        <w:rPr>
          <w:rFonts w:ascii="Times New Roman" w:hAnsi="Times New Roman"/>
          <w:i/>
          <w:iCs/>
          <w:sz w:val="24"/>
          <w:szCs w:val="24"/>
          <w:shd w:val="clear" w:color="auto" w:fill="FFFFFF"/>
        </w:rPr>
        <w:t xml:space="preserve"> и его Ф.И.О.)</w:t>
      </w:r>
    </w:p>
    <w:p w:rsidR="00103D04" w:rsidRDefault="00255679" w:rsidP="00103D04">
      <w:pPr>
        <w:spacing w:after="0" w:line="240" w:lineRule="auto"/>
        <w:jc w:val="both"/>
        <w:rPr>
          <w:rFonts w:ascii="Times New Roman" w:hAnsi="Times New Roman"/>
          <w:sz w:val="24"/>
          <w:szCs w:val="24"/>
          <w:shd w:val="clear" w:color="auto" w:fill="FFFFFF"/>
        </w:rPr>
      </w:pPr>
      <w:r w:rsidRPr="00E87159">
        <w:rPr>
          <w:rFonts w:ascii="Times New Roman" w:hAnsi="Times New Roman"/>
          <w:sz w:val="24"/>
          <w:szCs w:val="24"/>
          <w:shd w:val="clear" w:color="auto" w:fill="FFFFFF"/>
        </w:rPr>
        <w:t xml:space="preserve">сообщает о </w:t>
      </w:r>
      <w:r w:rsidR="002D1AFD" w:rsidRPr="00E87159">
        <w:rPr>
          <w:rFonts w:ascii="Times New Roman" w:hAnsi="Times New Roman"/>
          <w:sz w:val="24"/>
          <w:szCs w:val="24"/>
          <w:shd w:val="clear" w:color="auto" w:fill="FFFFFF"/>
        </w:rPr>
        <w:t xml:space="preserve">безоговорочном согласии с условиями участия в закупке </w:t>
      </w:r>
      <w:r w:rsidR="00BF124D" w:rsidRPr="00E87159">
        <w:rPr>
          <w:rFonts w:ascii="Times New Roman" w:hAnsi="Times New Roman"/>
          <w:sz w:val="24"/>
          <w:szCs w:val="24"/>
          <w:shd w:val="clear" w:color="auto" w:fill="FFFFFF"/>
        </w:rPr>
        <w:t>-</w:t>
      </w:r>
      <w:r w:rsidRPr="00375A61">
        <w:rPr>
          <w:rFonts w:ascii="Times New Roman" w:hAnsi="Times New Roman"/>
          <w:sz w:val="24"/>
          <w:szCs w:val="24"/>
          <w:shd w:val="clear" w:color="auto" w:fill="FFFFFF"/>
        </w:rPr>
        <w:t xml:space="preserve"> </w:t>
      </w:r>
      <w:r w:rsidR="004802A8">
        <w:rPr>
          <w:rFonts w:ascii="Times New Roman" w:hAnsi="Times New Roman"/>
          <w:sz w:val="24"/>
          <w:szCs w:val="24"/>
          <w:shd w:val="clear" w:color="auto" w:fill="FFFFFF"/>
        </w:rPr>
        <w:t>открытом</w:t>
      </w:r>
      <w:r>
        <w:rPr>
          <w:rFonts w:ascii="Times New Roman" w:hAnsi="Times New Roman"/>
          <w:sz w:val="24"/>
          <w:szCs w:val="24"/>
          <w:shd w:val="clear" w:color="auto" w:fill="FFFFFF"/>
        </w:rPr>
        <w:t xml:space="preserve"> запросе котировок в электронной форме</w:t>
      </w:r>
      <w:r w:rsidRPr="00375A61">
        <w:rPr>
          <w:rFonts w:ascii="Times New Roman" w:hAnsi="Times New Roman"/>
          <w:sz w:val="24"/>
          <w:szCs w:val="24"/>
          <w:shd w:val="clear" w:color="auto" w:fill="FFFFFF"/>
        </w:rPr>
        <w:t xml:space="preserve"> </w:t>
      </w:r>
      <w:r w:rsidRPr="00CC0326">
        <w:rPr>
          <w:rFonts w:ascii="Times New Roman" w:hAnsi="Times New Roman"/>
          <w:sz w:val="24"/>
          <w:szCs w:val="24"/>
          <w:shd w:val="clear" w:color="auto" w:fill="FFFFFF"/>
        </w:rPr>
        <w:t xml:space="preserve">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CC0326">
        <w:rPr>
          <w:rFonts w:ascii="Times New Roman" w:hAnsi="Times New Roman"/>
          <w:sz w:val="24"/>
          <w:szCs w:val="24"/>
          <w:shd w:val="clear" w:color="auto" w:fill="FFFFFF"/>
        </w:rPr>
        <w:t xml:space="preserve"> проекта договора и на условиях, которые мы </w:t>
      </w:r>
      <w:r w:rsidR="00103D04">
        <w:rPr>
          <w:rFonts w:ascii="Times New Roman" w:hAnsi="Times New Roman"/>
          <w:sz w:val="24"/>
          <w:szCs w:val="24"/>
          <w:shd w:val="clear" w:color="auto" w:fill="FFFFFF"/>
        </w:rPr>
        <w:t>представили в настоящей заявке.</w:t>
      </w:r>
    </w:p>
    <w:p w:rsidR="00293E3A" w:rsidRDefault="00AB5ABE" w:rsidP="00293E3A">
      <w:pPr>
        <w:spacing w:after="0" w:line="240" w:lineRule="auto"/>
        <w:jc w:val="both"/>
        <w:rPr>
          <w:rFonts w:ascii="Times New Roman" w:hAnsi="Times New Roman"/>
          <w:iCs/>
          <w:snapToGrid w:val="0"/>
          <w:sz w:val="24"/>
          <w:szCs w:val="24"/>
        </w:rPr>
      </w:pPr>
      <w:r w:rsidRPr="00103D04">
        <w:rPr>
          <w:rFonts w:ascii="Times New Roman" w:eastAsia="Calibri" w:hAnsi="Times New Roman"/>
          <w:sz w:val="24"/>
          <w:szCs w:val="24"/>
          <w:shd w:val="clear" w:color="auto" w:fill="FFFFFF"/>
        </w:rPr>
        <w:t>2. </w:t>
      </w:r>
      <w:r w:rsidR="00930263" w:rsidRPr="0018470B">
        <w:rPr>
          <w:rFonts w:ascii="Times New Roman" w:hAnsi="Times New Roman"/>
          <w:iCs/>
          <w:sz w:val="24"/>
          <w:szCs w:val="24"/>
          <w:highlight w:val="yellow"/>
        </w:rPr>
        <w:t>Размер (процент) снижения</w:t>
      </w:r>
      <w:r w:rsidR="00930263" w:rsidRPr="00F429CB">
        <w:rPr>
          <w:rFonts w:ascii="Times New Roman" w:hAnsi="Times New Roman"/>
          <w:iCs/>
          <w:sz w:val="24"/>
          <w:szCs w:val="24"/>
        </w:rPr>
        <w:t xml:space="preserve"> в отношении </w:t>
      </w:r>
      <w:r w:rsidR="00930263">
        <w:rPr>
          <w:rFonts w:ascii="Times New Roman" w:hAnsi="Times New Roman"/>
          <w:iCs/>
          <w:sz w:val="24"/>
          <w:szCs w:val="24"/>
        </w:rPr>
        <w:t>всего перечня</w:t>
      </w:r>
      <w:r w:rsidR="00930263" w:rsidRPr="00F429CB">
        <w:rPr>
          <w:rFonts w:ascii="Times New Roman" w:hAnsi="Times New Roman"/>
          <w:iCs/>
          <w:sz w:val="24"/>
          <w:szCs w:val="24"/>
        </w:rPr>
        <w:t xml:space="preserve"> едини</w:t>
      </w:r>
      <w:r w:rsidR="00930263">
        <w:rPr>
          <w:rFonts w:ascii="Times New Roman" w:hAnsi="Times New Roman"/>
          <w:iCs/>
          <w:sz w:val="24"/>
          <w:szCs w:val="24"/>
        </w:rPr>
        <w:t>ц продукции, указанных в Форме 3</w:t>
      </w:r>
      <w:r w:rsidR="00930263" w:rsidRPr="00F429CB">
        <w:rPr>
          <w:rFonts w:ascii="Times New Roman" w:hAnsi="Times New Roman"/>
          <w:iCs/>
          <w:sz w:val="24"/>
          <w:szCs w:val="24"/>
        </w:rPr>
        <w:t xml:space="preserve"> составляет - __________%</w:t>
      </w:r>
    </w:p>
    <w:p w:rsidR="00255679" w:rsidRPr="00A25731" w:rsidRDefault="00255679" w:rsidP="00293E3A">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3. </w:t>
      </w:r>
      <w:r w:rsidRPr="00A25731">
        <w:rPr>
          <w:rFonts w:ascii="Times New Roman" w:hAnsi="Times New Roman"/>
          <w:sz w:val="24"/>
          <w:szCs w:val="24"/>
          <w:shd w:val="clear" w:color="auto" w:fill="FFFFFF"/>
        </w:rPr>
        <w:t xml:space="preserve">Настоящей заявкой декларируем о соответствии участника </w:t>
      </w:r>
      <w:r>
        <w:rPr>
          <w:rFonts w:ascii="Times New Roman" w:hAnsi="Times New Roman"/>
          <w:sz w:val="24"/>
          <w:szCs w:val="24"/>
          <w:shd w:val="clear" w:color="auto" w:fill="FFFFFF"/>
        </w:rPr>
        <w:t>запроса котировок</w:t>
      </w:r>
      <w:r w:rsidRPr="00A25731">
        <w:rPr>
          <w:rFonts w:ascii="Times New Roman" w:hAnsi="Times New Roman"/>
          <w:sz w:val="24"/>
          <w:szCs w:val="24"/>
          <w:shd w:val="clear" w:color="auto" w:fill="FFFFFF"/>
        </w:rPr>
        <w:t xml:space="preserve"> ______________________</w:t>
      </w:r>
      <w:r>
        <w:rPr>
          <w:rFonts w:ascii="Times New Roman" w:hAnsi="Times New Roman"/>
          <w:sz w:val="24"/>
          <w:szCs w:val="24"/>
          <w:shd w:val="clear" w:color="auto" w:fill="FFFFFF"/>
        </w:rPr>
        <w:t>_______________________________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A31EF8" w:rsidRDefault="00255679" w:rsidP="00A31EF8">
      <w:pPr>
        <w:autoSpaceDE w:val="0"/>
        <w:spacing w:after="0" w:line="240" w:lineRule="auto"/>
        <w:jc w:val="both"/>
        <w:rPr>
          <w:rFonts w:ascii="Times New Roman" w:hAnsi="Times New Roman"/>
          <w:sz w:val="24"/>
          <w:szCs w:val="24"/>
          <w:shd w:val="clear" w:color="auto" w:fill="FFFFFF"/>
        </w:rPr>
      </w:pPr>
      <w:r w:rsidRPr="00A25731">
        <w:rPr>
          <w:rFonts w:ascii="Times New Roman" w:hAnsi="Times New Roman"/>
          <w:sz w:val="24"/>
          <w:szCs w:val="24"/>
          <w:shd w:val="clear" w:color="auto" w:fill="FFFFFF"/>
        </w:rPr>
        <w:t xml:space="preserve">следующим </w:t>
      </w:r>
      <w:r>
        <w:rPr>
          <w:rFonts w:ascii="Times New Roman" w:hAnsi="Times New Roman"/>
          <w:sz w:val="24"/>
          <w:szCs w:val="24"/>
          <w:shd w:val="clear" w:color="auto" w:fill="FFFFFF"/>
        </w:rPr>
        <w:t xml:space="preserve">обязательным </w:t>
      </w:r>
      <w:r w:rsidRPr="00A25731">
        <w:rPr>
          <w:rFonts w:ascii="Times New Roman" w:hAnsi="Times New Roman"/>
          <w:sz w:val="24"/>
          <w:szCs w:val="24"/>
          <w:shd w:val="clear" w:color="auto" w:fill="FFFFFF"/>
        </w:rPr>
        <w:t>требованиям:</w:t>
      </w:r>
    </w:p>
    <w:p w:rsidR="00A31EF8" w:rsidRPr="00BA13B3" w:rsidRDefault="00A31EF8" w:rsidP="00A31EF8">
      <w:pPr>
        <w:pStyle w:val="af4"/>
        <w:numPr>
          <w:ilvl w:val="0"/>
          <w:numId w:val="15"/>
        </w:numPr>
        <w:autoSpaceDE w:val="0"/>
        <w:spacing w:after="0" w:line="240" w:lineRule="auto"/>
        <w:ind w:left="0" w:firstLine="0"/>
        <w:jc w:val="both"/>
        <w:rPr>
          <w:rFonts w:ascii="Times New Roman" w:hAnsi="Times New Roman"/>
          <w:sz w:val="24"/>
          <w:szCs w:val="24"/>
          <w:shd w:val="clear" w:color="auto" w:fill="FFFFFF"/>
        </w:rPr>
      </w:pPr>
      <w:r w:rsidRPr="00BA13B3">
        <w:rPr>
          <w:rFonts w:ascii="Times New Roman" w:hAnsi="Times New Roman"/>
          <w:sz w:val="24"/>
          <w:szCs w:val="24"/>
          <w:shd w:val="clear" w:color="auto" w:fill="FFFFFF"/>
        </w:rPr>
        <w:t>наличие государственной регистрации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процедуры закупки – физических лиц)</w:t>
      </w:r>
      <w:r w:rsidR="00BA07DE" w:rsidRPr="00BA13B3">
        <w:rPr>
          <w:rFonts w:ascii="Times New Roman" w:hAnsi="Times New Roman"/>
          <w:sz w:val="24"/>
          <w:szCs w:val="24"/>
          <w:shd w:val="clear" w:color="auto" w:fill="FFFFFF"/>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н</w:t>
      </w:r>
      <w:r w:rsidRPr="009260FE">
        <w:rPr>
          <w:rFonts w:ascii="Times New Roman" w:hAnsi="Times New Roman"/>
          <w:sz w:val="24"/>
          <w:szCs w:val="24"/>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н</w:t>
      </w:r>
      <w:r w:rsidRPr="009260FE">
        <w:rPr>
          <w:rFonts w:ascii="Times New Roman" w:hAnsi="Times New Roman"/>
          <w:sz w:val="24"/>
          <w:szCs w:val="24"/>
        </w:rPr>
        <w:t>еприостановление деятельности участника закупки в порядке, установленном Кодексом Российской Федерации об административных правонарушениях</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r>
        <w:rPr>
          <w:rFonts w:ascii="Times New Roman" w:hAnsi="Times New Roman"/>
          <w:sz w:val="24"/>
          <w:szCs w:val="24"/>
        </w:rPr>
        <w:t>;</w:t>
      </w:r>
    </w:p>
    <w:p w:rsidR="00255679" w:rsidRPr="00930263"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lastRenderedPageBreak/>
        <w:t>о</w:t>
      </w:r>
      <w:r w:rsidRPr="009260FE">
        <w:rPr>
          <w:rFonts w:ascii="Times New Roman" w:hAnsi="Times New Roman"/>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sidR="00930263">
        <w:rPr>
          <w:rFonts w:ascii="Times New Roman" w:hAnsi="Times New Roman"/>
          <w:sz w:val="24"/>
          <w:szCs w:val="24"/>
        </w:rPr>
        <w:t>;</w:t>
      </w:r>
    </w:p>
    <w:p w:rsidR="00930263" w:rsidRPr="00930263" w:rsidRDefault="00930263" w:rsidP="00930263">
      <w:pPr>
        <w:numPr>
          <w:ilvl w:val="0"/>
          <w:numId w:val="15"/>
        </w:numPr>
        <w:autoSpaceDE w:val="0"/>
        <w:spacing w:after="0" w:line="240" w:lineRule="auto"/>
        <w:ind w:left="0" w:firstLine="0"/>
        <w:jc w:val="both"/>
        <w:rPr>
          <w:rFonts w:ascii="Times New Roman" w:hAnsi="Times New Roman"/>
          <w:sz w:val="24"/>
          <w:szCs w:val="24"/>
          <w:shd w:val="clear" w:color="auto" w:fill="FFFFFF"/>
        </w:rPr>
      </w:pPr>
      <w:r w:rsidRPr="0018470B">
        <w:rPr>
          <w:rFonts w:ascii="Times New Roman" w:hAnsi="Times New Roman"/>
          <w:b/>
          <w:i/>
          <w:sz w:val="24"/>
          <w:szCs w:val="24"/>
          <w:highlight w:val="yellow"/>
          <w:lang w:eastAsia="ru-RU"/>
        </w:rPr>
        <w:t xml:space="preserve">наличие </w:t>
      </w:r>
      <w:r w:rsidRPr="0018470B">
        <w:rPr>
          <w:rFonts w:ascii="Times New Roman" w:hAnsi="Times New Roman"/>
          <w:b/>
          <w:i/>
          <w:sz w:val="24"/>
          <w:szCs w:val="24"/>
          <w:highlight w:val="yellow"/>
        </w:rPr>
        <w:t>действующей лицензии</w:t>
      </w:r>
      <w:r w:rsidRPr="008C2834">
        <w:rPr>
          <w:rFonts w:ascii="Times New Roman" w:hAnsi="Times New Roman"/>
          <w:i/>
          <w:sz w:val="24"/>
          <w:szCs w:val="24"/>
        </w:rPr>
        <w:t xml:space="preserve"> </w:t>
      </w:r>
      <w:r>
        <w:rPr>
          <w:rFonts w:ascii="Times New Roman" w:hAnsi="Times New Roman"/>
          <w:i/>
          <w:sz w:val="24"/>
          <w:szCs w:val="24"/>
        </w:rPr>
        <w:t xml:space="preserve">на право </w:t>
      </w:r>
      <w:r>
        <w:rPr>
          <w:rFonts w:ascii="Times New Roman" w:hAnsi="Times New Roman"/>
          <w:sz w:val="24"/>
          <w:szCs w:val="24"/>
        </w:rPr>
        <w:t xml:space="preserve">осуществления деятельности по сбору, транспортированию, обработке, утилизации, обезвреживанию, размещению отходов I - IV классов опасности, с подтверждением права на выполнение работ по транспортированию отходов </w:t>
      </w:r>
      <w:r>
        <w:rPr>
          <w:rFonts w:ascii="Times New Roman" w:hAnsi="Times New Roman"/>
          <w:sz w:val="24"/>
          <w:szCs w:val="24"/>
          <w:lang w:val="en-US"/>
        </w:rPr>
        <w:t>IV</w:t>
      </w:r>
      <w:r>
        <w:rPr>
          <w:rFonts w:ascii="Times New Roman" w:hAnsi="Times New Roman"/>
          <w:sz w:val="24"/>
          <w:szCs w:val="24"/>
        </w:rPr>
        <w:t xml:space="preserve"> класса опасности</w:t>
      </w:r>
      <w:r>
        <w:rPr>
          <w:rFonts w:ascii="Times New Roman" w:hAnsi="Times New Roman"/>
          <w:sz w:val="24"/>
          <w:szCs w:val="24"/>
          <w:shd w:val="clear" w:color="auto" w:fill="FFFFFF"/>
        </w:rPr>
        <w:t xml:space="preserve"> </w:t>
      </w:r>
      <w:r w:rsidRPr="00930263">
        <w:rPr>
          <w:rFonts w:ascii="Times New Roman" w:hAnsi="Times New Roman"/>
          <w:sz w:val="24"/>
          <w:szCs w:val="24"/>
        </w:rPr>
        <w:t xml:space="preserve">от ______ года, </w:t>
      </w:r>
      <w:r w:rsidRPr="00930263">
        <w:rPr>
          <w:rFonts w:ascii="Times New Roman" w:hAnsi="Times New Roman"/>
          <w:bCs/>
          <w:sz w:val="24"/>
          <w:szCs w:val="24"/>
        </w:rPr>
        <w:t xml:space="preserve">регистрационный номер ____ лицензии </w:t>
      </w:r>
      <w:r w:rsidRPr="00930263">
        <w:rPr>
          <w:rFonts w:ascii="Times New Roman" w:hAnsi="Times New Roman"/>
          <w:bCs/>
          <w:sz w:val="24"/>
          <w:szCs w:val="24"/>
          <w:u w:val="single"/>
        </w:rPr>
        <w:t>(</w:t>
      </w:r>
      <w:r w:rsidRPr="00930263">
        <w:rPr>
          <w:rFonts w:ascii="Times New Roman" w:hAnsi="Times New Roman"/>
          <w:bCs/>
          <w:i/>
          <w:sz w:val="24"/>
          <w:szCs w:val="24"/>
          <w:u w:val="single"/>
        </w:rPr>
        <w:t>указывается в случае не предоставления выписки из реестра лицензий</w:t>
      </w:r>
      <w:r w:rsidRPr="00930263">
        <w:rPr>
          <w:rFonts w:ascii="Times New Roman" w:hAnsi="Times New Roman"/>
          <w:bCs/>
          <w:sz w:val="24"/>
          <w:szCs w:val="24"/>
          <w:u w:val="single"/>
        </w:rPr>
        <w:t>)</w:t>
      </w:r>
      <w:r w:rsidRPr="00930263">
        <w:rPr>
          <w:rFonts w:ascii="Times New Roman" w:eastAsia="Times New Roman" w:hAnsi="Times New Roman"/>
          <w:sz w:val="24"/>
          <w:szCs w:val="24"/>
          <w:u w:val="single"/>
          <w:lang w:eastAsia="ru-RU"/>
        </w:rPr>
        <w:t>,</w:t>
      </w:r>
      <w:r w:rsidRPr="00930263">
        <w:rPr>
          <w:rFonts w:ascii="Times New Roman" w:hAnsi="Times New Roman"/>
          <w:sz w:val="24"/>
          <w:szCs w:val="24"/>
        </w:rPr>
        <w:t xml:space="preserve"> в соответствии с Федеральным законом от 04.05.2011 года №99-ФЗ «О лицензировании отдельных видов деятельности».</w:t>
      </w:r>
    </w:p>
    <w:p w:rsidR="00255679" w:rsidRDefault="00255679" w:rsidP="002403E6">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4. В соответствии с дополнительными требованиями к </w:t>
      </w:r>
      <w:r>
        <w:rPr>
          <w:rFonts w:ascii="Times New Roman" w:hAnsi="Times New Roman"/>
          <w:sz w:val="24"/>
          <w:szCs w:val="24"/>
        </w:rPr>
        <w:t xml:space="preserve">участникам закупки </w:t>
      </w:r>
      <w:r w:rsidRPr="006930EE">
        <w:rPr>
          <w:rFonts w:ascii="Times New Roman" w:hAnsi="Times New Roman"/>
          <w:sz w:val="24"/>
          <w:szCs w:val="24"/>
        </w:rPr>
        <w:t>подт</w:t>
      </w:r>
      <w:r w:rsidR="002403E6">
        <w:rPr>
          <w:rFonts w:ascii="Times New Roman" w:hAnsi="Times New Roman"/>
          <w:sz w:val="24"/>
          <w:szCs w:val="24"/>
        </w:rPr>
        <w:t xml:space="preserve">верждаем отсутствие сведений об </w:t>
      </w:r>
      <w:r w:rsidRPr="006930EE">
        <w:rPr>
          <w:rFonts w:ascii="Times New Roman" w:hAnsi="Times New Roman"/>
          <w:iCs/>
          <w:snapToGrid w:val="0"/>
          <w:sz w:val="24"/>
          <w:szCs w:val="24"/>
        </w:rPr>
        <w:t>______________________________</w:t>
      </w:r>
      <w:r>
        <w:rPr>
          <w:rFonts w:ascii="Times New Roman" w:hAnsi="Times New Roman"/>
          <w:iCs/>
          <w:snapToGrid w:val="0"/>
          <w:sz w:val="24"/>
          <w:szCs w:val="24"/>
        </w:rPr>
        <w:t>______________________________________________</w:t>
      </w:r>
      <w:r w:rsidR="002403E6">
        <w:rPr>
          <w:rFonts w:ascii="Times New Roman" w:hAnsi="Times New Roman"/>
          <w:iCs/>
          <w:snapToGrid w:val="0"/>
          <w:sz w:val="24"/>
          <w:szCs w:val="24"/>
        </w:rPr>
        <w:t>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Pr>
          <w:rFonts w:ascii="Times New Roman" w:hAnsi="Times New Roman"/>
          <w:iCs/>
          <w:snapToGrid w:val="0"/>
          <w:sz w:val="24"/>
          <w:szCs w:val="24"/>
        </w:rPr>
        <w:t xml:space="preserve">      </w:t>
      </w: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255679" w:rsidRDefault="00255679" w:rsidP="00255679">
      <w:pPr>
        <w:spacing w:after="0" w:line="240" w:lineRule="auto"/>
        <w:jc w:val="both"/>
        <w:rPr>
          <w:rFonts w:ascii="Times New Roman" w:hAnsi="Times New Roman"/>
          <w:sz w:val="24"/>
          <w:szCs w:val="24"/>
        </w:rPr>
      </w:pPr>
      <w:r w:rsidRPr="006930EE">
        <w:rPr>
          <w:rFonts w:ascii="Times New Roman" w:hAnsi="Times New Roman"/>
          <w:sz w:val="24"/>
          <w:szCs w:val="24"/>
        </w:rPr>
        <w:t>в реестре недобросовестных поставщиков (подрядчиков, исполнителей), предусмотренном Законом </w:t>
      </w:r>
      <w:r>
        <w:rPr>
          <w:rFonts w:ascii="Times New Roman" w:hAnsi="Times New Roman"/>
          <w:sz w:val="24"/>
          <w:szCs w:val="24"/>
        </w:rPr>
        <w:t xml:space="preserve">№ </w:t>
      </w:r>
      <w:r w:rsidRPr="006930EE">
        <w:rPr>
          <w:rFonts w:ascii="Times New Roman" w:hAnsi="Times New Roman"/>
          <w:sz w:val="24"/>
          <w:szCs w:val="24"/>
        </w:rPr>
        <w:t xml:space="preserve">223-ФЗ </w:t>
      </w:r>
      <w:r>
        <w:rPr>
          <w:rFonts w:ascii="Times New Roman" w:hAnsi="Times New Roman"/>
          <w:sz w:val="24"/>
          <w:szCs w:val="24"/>
        </w:rPr>
        <w:t xml:space="preserve">и </w:t>
      </w:r>
      <w:r w:rsidRPr="006930EE">
        <w:rPr>
          <w:rFonts w:ascii="Times New Roman" w:hAnsi="Times New Roman"/>
          <w:sz w:val="24"/>
          <w:szCs w:val="24"/>
        </w:rPr>
        <w:t>в реестре недобросовестных поставщиков, предусмотренном Законом </w:t>
      </w:r>
      <w:r>
        <w:rPr>
          <w:rFonts w:ascii="Times New Roman" w:hAnsi="Times New Roman"/>
          <w:sz w:val="24"/>
          <w:szCs w:val="24"/>
        </w:rPr>
        <w:t xml:space="preserve">№ </w:t>
      </w:r>
      <w:r w:rsidRPr="006930EE">
        <w:rPr>
          <w:rFonts w:ascii="Times New Roman" w:hAnsi="Times New Roman"/>
          <w:sz w:val="24"/>
          <w:szCs w:val="24"/>
        </w:rPr>
        <w:t>44-ФЗ.</w:t>
      </w:r>
    </w:p>
    <w:p w:rsidR="00255679" w:rsidRPr="004075E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rPr>
        <w:t>5. </w:t>
      </w:r>
      <w:r w:rsidRPr="004075E9">
        <w:rPr>
          <w:rFonts w:ascii="Times New Roman" w:hAnsi="Times New Roman"/>
          <w:sz w:val="24"/>
          <w:szCs w:val="24"/>
          <w:shd w:val="clear" w:color="auto" w:fill="FFFFFF"/>
        </w:rPr>
        <w:t xml:space="preserve">В случае если наши предложения будут признаны лучшими на основе критериев, указанных в </w:t>
      </w:r>
      <w:r w:rsidR="00D9129B">
        <w:rPr>
          <w:rFonts w:ascii="Times New Roman" w:hAnsi="Times New Roman"/>
          <w:sz w:val="24"/>
          <w:szCs w:val="24"/>
          <w:shd w:val="clear" w:color="auto" w:fill="FFFFFF"/>
        </w:rPr>
        <w:t>извещении</w:t>
      </w:r>
      <w:r w:rsidR="00D9129B" w:rsidRPr="00D9129B">
        <w:rPr>
          <w:rFonts w:ascii="Times New Roman" w:hAnsi="Times New Roman"/>
          <w:sz w:val="24"/>
          <w:szCs w:val="24"/>
          <w:shd w:val="clear" w:color="auto" w:fill="FFFFFF"/>
        </w:rPr>
        <w:t xml:space="preserve"> о проведении закупки </w:t>
      </w:r>
      <w:r w:rsidRPr="004075E9">
        <w:rPr>
          <w:rFonts w:ascii="Times New Roman" w:hAnsi="Times New Roman"/>
          <w:sz w:val="24"/>
          <w:szCs w:val="24"/>
          <w:shd w:val="clear" w:color="auto" w:fill="FFFFFF"/>
        </w:rPr>
        <w:t xml:space="preserve">и нашей заявке будет присвоен первый номер, мы берем на себя обязательства подписать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 xml:space="preserve">извещения о проведении закупки </w:t>
      </w:r>
      <w:r w:rsidRPr="004075E9">
        <w:rPr>
          <w:rFonts w:ascii="Times New Roman" w:hAnsi="Times New Roman"/>
          <w:sz w:val="24"/>
          <w:szCs w:val="24"/>
          <w:shd w:val="clear" w:color="auto" w:fill="FFFFFF"/>
        </w:rPr>
        <w:t>и условиями наших предложений.</w:t>
      </w:r>
    </w:p>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sidRPr="004075E9">
        <w:rPr>
          <w:rFonts w:ascii="Times New Roman" w:hAnsi="Times New Roman"/>
          <w:sz w:val="24"/>
          <w:szCs w:val="24"/>
          <w:shd w:val="clear" w:color="auto" w:fill="FFFFFF"/>
        </w:rPr>
        <w:t>.</w:t>
      </w:r>
      <w:r>
        <w:rPr>
          <w:rFonts w:ascii="Times New Roman" w:hAnsi="Times New Roman"/>
          <w:sz w:val="24"/>
          <w:szCs w:val="24"/>
          <w:shd w:val="clear" w:color="auto" w:fill="FFFFFF"/>
        </w:rPr>
        <w:t> </w:t>
      </w:r>
      <w:r w:rsidRPr="004075E9">
        <w:rPr>
          <w:rFonts w:ascii="Times New Roman" w:hAnsi="Times New Roman"/>
          <w:sz w:val="24"/>
          <w:szCs w:val="24"/>
          <w:shd w:val="clear" w:color="auto" w:fill="FFFFFF"/>
        </w:rPr>
        <w:t xml:space="preserve">В случае если наши предложения будут лучшими после предложений победителя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и нашей заявке на участие в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будет присвоен второй порядковый номер, а победитель </w:t>
      </w:r>
      <w:r>
        <w:rPr>
          <w:rFonts w:ascii="Times New Roman" w:hAnsi="Times New Roman"/>
          <w:sz w:val="24"/>
          <w:szCs w:val="24"/>
          <w:shd w:val="clear" w:color="auto" w:fill="FFFFFF"/>
        </w:rPr>
        <w:t>запроса котировок</w:t>
      </w:r>
      <w:r w:rsidRPr="004075E9">
        <w:rPr>
          <w:rFonts w:ascii="Times New Roman" w:hAnsi="Times New Roman"/>
          <w:sz w:val="24"/>
          <w:szCs w:val="24"/>
          <w:shd w:val="clear" w:color="auto" w:fill="FFFFFF"/>
        </w:rPr>
        <w:t xml:space="preserve"> будет признан уклонившимся от заключения </w:t>
      </w:r>
      <w:r>
        <w:rPr>
          <w:rFonts w:ascii="Times New Roman" w:hAnsi="Times New Roman"/>
          <w:sz w:val="24"/>
          <w:szCs w:val="24"/>
          <w:shd w:val="clear" w:color="auto" w:fill="FFFFFF"/>
        </w:rPr>
        <w:t>договора</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мы согласны подписать данный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 xml:space="preserve"> </w:t>
      </w:r>
      <w:r w:rsidRPr="004075E9">
        <w:rPr>
          <w:rFonts w:ascii="Times New Roman" w:hAnsi="Times New Roman"/>
          <w:sz w:val="24"/>
          <w:szCs w:val="24"/>
          <w:shd w:val="clear" w:color="auto" w:fill="FFFFFF"/>
        </w:rPr>
        <w:t>и усло</w:t>
      </w:r>
      <w:r w:rsidR="00044583">
        <w:rPr>
          <w:rFonts w:ascii="Times New Roman" w:hAnsi="Times New Roman"/>
          <w:sz w:val="24"/>
          <w:szCs w:val="24"/>
          <w:shd w:val="clear" w:color="auto" w:fill="FFFFFF"/>
        </w:rPr>
        <w:t xml:space="preserve">виями наших предложений (в </w:t>
      </w:r>
      <w:r w:rsidR="00044583" w:rsidRPr="006C703D">
        <w:rPr>
          <w:rFonts w:ascii="Times New Roman" w:hAnsi="Times New Roman"/>
          <w:sz w:val="24"/>
          <w:szCs w:val="24"/>
          <w:shd w:val="clear" w:color="auto" w:fill="FFFFFF"/>
        </w:rPr>
        <w:t>случае обращения Заказчика с предложением о заключении договора)</w:t>
      </w:r>
      <w:r w:rsidR="00044583">
        <w:rPr>
          <w:rFonts w:ascii="Times New Roman" w:hAnsi="Times New Roman"/>
          <w:sz w:val="24"/>
          <w:szCs w:val="24"/>
          <w:shd w:val="clear" w:color="auto" w:fill="FFFFFF"/>
        </w:rPr>
        <w:t>.</w:t>
      </w:r>
    </w:p>
    <w:p w:rsidR="00255679" w:rsidRPr="003970CA"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7. </w:t>
      </w:r>
      <w:r w:rsidRPr="003970CA">
        <w:rPr>
          <w:rFonts w:ascii="Times New Roman" w:hAnsi="Times New Roman"/>
          <w:sz w:val="24"/>
          <w:szCs w:val="24"/>
          <w:shd w:val="clear" w:color="auto" w:fill="FFFFFF"/>
        </w:rPr>
        <w:t xml:space="preserve">В случае если наша заявка является единственной, поданной заявкой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и, она соответствует требованиям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3970CA">
        <w:rPr>
          <w:rFonts w:ascii="Times New Roman" w:hAnsi="Times New Roman"/>
          <w:sz w:val="24"/>
          <w:szCs w:val="24"/>
          <w:shd w:val="clear" w:color="auto" w:fill="FFFFFF"/>
        </w:rPr>
        <w:t xml:space="preserve"> либо если по результатам рассмотрения заявок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только наша заявка соответствует требованиям, указанным в </w:t>
      </w:r>
      <w:r w:rsidR="00D9129B" w:rsidRPr="00D9129B">
        <w:rPr>
          <w:rFonts w:ascii="Times New Roman" w:hAnsi="Times New Roman"/>
          <w:sz w:val="24"/>
          <w:szCs w:val="24"/>
          <w:shd w:val="clear" w:color="auto" w:fill="FFFFFF"/>
        </w:rPr>
        <w:t>извещени</w:t>
      </w:r>
      <w:r w:rsidR="00D9129B">
        <w:rPr>
          <w:rFonts w:ascii="Times New Roman" w:hAnsi="Times New Roman"/>
          <w:sz w:val="24"/>
          <w:szCs w:val="24"/>
          <w:shd w:val="clear" w:color="auto" w:fill="FFFFFF"/>
        </w:rPr>
        <w:t>и</w:t>
      </w:r>
      <w:r w:rsidR="00D9129B" w:rsidRPr="00D9129B">
        <w:rPr>
          <w:rFonts w:ascii="Times New Roman" w:hAnsi="Times New Roman"/>
          <w:sz w:val="24"/>
          <w:szCs w:val="24"/>
          <w:shd w:val="clear" w:color="auto" w:fill="FFFFFF"/>
        </w:rPr>
        <w:t xml:space="preserve"> о проведении закупки </w:t>
      </w:r>
      <w:r w:rsidRPr="003970CA">
        <w:rPr>
          <w:rFonts w:ascii="Times New Roman" w:hAnsi="Times New Roman"/>
          <w:sz w:val="24"/>
          <w:szCs w:val="24"/>
          <w:shd w:val="clear" w:color="auto" w:fill="FFFFFF"/>
        </w:rPr>
        <w:t xml:space="preserve">мы согласны подписать </w:t>
      </w:r>
      <w:r>
        <w:rPr>
          <w:rFonts w:ascii="Times New Roman" w:hAnsi="Times New Roman"/>
          <w:sz w:val="24"/>
          <w:szCs w:val="24"/>
          <w:shd w:val="clear" w:color="auto" w:fill="FFFFFF"/>
        </w:rPr>
        <w:t>договор</w:t>
      </w:r>
      <w:r w:rsidRPr="003970CA">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3970CA">
        <w:rPr>
          <w:rFonts w:ascii="Times New Roman" w:hAnsi="Times New Roman"/>
          <w:sz w:val="24"/>
          <w:szCs w:val="24"/>
          <w:shd w:val="clear" w:color="auto" w:fill="FFFFFF"/>
        </w:rPr>
        <w:t xml:space="preserve"> в соответствии с требованиями </w:t>
      </w:r>
      <w:r w:rsidR="00AF6E7E" w:rsidRPr="00AF6E7E">
        <w:rPr>
          <w:rFonts w:ascii="Times New Roman" w:hAnsi="Times New Roman"/>
          <w:sz w:val="24"/>
          <w:szCs w:val="24"/>
          <w:shd w:val="clear" w:color="auto" w:fill="FFFFFF"/>
        </w:rPr>
        <w:t xml:space="preserve">извещения о проведении закупки </w:t>
      </w:r>
      <w:r w:rsidRPr="003970CA">
        <w:rPr>
          <w:rFonts w:ascii="Times New Roman" w:hAnsi="Times New Roman"/>
          <w:sz w:val="24"/>
          <w:szCs w:val="24"/>
          <w:shd w:val="clear" w:color="auto" w:fill="FFFFFF"/>
        </w:rPr>
        <w:t xml:space="preserve">и условиями нашего предложения, но не выше начальной (максимальной) цены </w:t>
      </w:r>
      <w:r>
        <w:rPr>
          <w:rFonts w:ascii="Times New Roman" w:hAnsi="Times New Roman"/>
          <w:sz w:val="24"/>
          <w:szCs w:val="24"/>
          <w:shd w:val="clear" w:color="auto" w:fill="FFFFFF"/>
        </w:rPr>
        <w:t>договора</w:t>
      </w:r>
      <w:r w:rsidRPr="003970CA">
        <w:rPr>
          <w:rFonts w:ascii="Times New Roman" w:hAnsi="Times New Roman"/>
          <w:sz w:val="24"/>
          <w:szCs w:val="24"/>
          <w:shd w:val="clear" w:color="auto" w:fill="FFFFFF"/>
        </w:rPr>
        <w:t>.</w:t>
      </w:r>
    </w:p>
    <w:p w:rsidR="00255679" w:rsidRPr="0030368D" w:rsidRDefault="00255679" w:rsidP="00255679">
      <w:pPr>
        <w:spacing w:after="0" w:line="240" w:lineRule="auto"/>
        <w:jc w:val="both"/>
        <w:rPr>
          <w:vertAlign w:val="superscript"/>
        </w:rPr>
      </w:pPr>
      <w:r>
        <w:rPr>
          <w:rFonts w:ascii="Times New Roman" w:hAnsi="Times New Roman"/>
          <w:iCs/>
          <w:snapToGrid w:val="0"/>
          <w:sz w:val="24"/>
          <w:szCs w:val="24"/>
        </w:rPr>
        <w:t>8. </w:t>
      </w:r>
      <w:r w:rsidRPr="006930EE">
        <w:rPr>
          <w:rFonts w:ascii="Times New Roman" w:hAnsi="Times New Roman"/>
          <w:iCs/>
          <w:snapToGrid w:val="0"/>
          <w:sz w:val="24"/>
          <w:szCs w:val="24"/>
        </w:rPr>
        <w:t xml:space="preserve">В соответствии с законодательством, а также учредительными документами ________________________ </w:t>
      </w:r>
      <w:r>
        <w:rPr>
          <w:rFonts w:ascii="Times New Roman" w:hAnsi="Times New Roman"/>
          <w:iCs/>
          <w:snapToGrid w:val="0"/>
          <w:sz w:val="24"/>
          <w:szCs w:val="24"/>
        </w:rPr>
        <w:t>(</w:t>
      </w:r>
      <w:r w:rsidRPr="00293E3A">
        <w:rPr>
          <w:rFonts w:ascii="Times New Roman" w:hAnsi="Times New Roman"/>
          <w:i/>
          <w:iCs/>
          <w:snapToGrid w:val="0"/>
          <w:sz w:val="24"/>
          <w:szCs w:val="24"/>
        </w:rPr>
        <w:t>наименование участника процедуры закупки</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решение об </w:t>
      </w:r>
      <w:r w:rsidRPr="006930EE">
        <w:rPr>
          <w:rFonts w:ascii="Times New Roman" w:hAnsi="Times New Roman"/>
          <w:sz w:val="24"/>
          <w:szCs w:val="24"/>
        </w:rPr>
        <w:t xml:space="preserve">одобрении и/или о совершении крупной сделки / сделки с заинтересованностью в связи </w:t>
      </w:r>
      <w:r>
        <w:rPr>
          <w:rFonts w:ascii="Times New Roman" w:hAnsi="Times New Roman"/>
          <w:sz w:val="24"/>
          <w:szCs w:val="24"/>
        </w:rPr>
        <w:br/>
      </w:r>
      <w:r w:rsidRPr="006930EE">
        <w:rPr>
          <w:rFonts w:ascii="Times New Roman" w:hAnsi="Times New Roman"/>
          <w:sz w:val="24"/>
          <w:szCs w:val="24"/>
        </w:rPr>
        <w:t>с заключением договора на условиях нашей заявки не требуется.</w:t>
      </w:r>
      <w:r>
        <w:rPr>
          <w:rFonts w:ascii="Times New Roman" w:hAnsi="Times New Roman"/>
          <w:sz w:val="24"/>
          <w:szCs w:val="24"/>
          <w:vertAlign w:val="superscript"/>
        </w:rPr>
        <w:t>2</w:t>
      </w:r>
    </w:p>
    <w:p w:rsidR="00255679" w:rsidRDefault="00255679" w:rsidP="00255679">
      <w:pPr>
        <w:spacing w:after="0" w:line="240" w:lineRule="auto"/>
        <w:jc w:val="both"/>
      </w:pPr>
      <w:r w:rsidRPr="006930EE">
        <w:rPr>
          <w:rFonts w:ascii="Times New Roman" w:hAnsi="Times New Roman"/>
          <w:iCs/>
          <w:snapToGrid w:val="0"/>
          <w:sz w:val="24"/>
          <w:szCs w:val="24"/>
        </w:rPr>
        <w:t>________________________</w:t>
      </w:r>
    </w:p>
    <w:p w:rsidR="00255679" w:rsidRPr="005D039A" w:rsidRDefault="00255679" w:rsidP="005D039A">
      <w:pPr>
        <w:pStyle w:val="affff1"/>
        <w:rPr>
          <w:rFonts w:eastAsia="Calibri"/>
          <w:snapToGrid w:val="0"/>
          <w:szCs w:val="18"/>
          <w:lang w:eastAsia="en-US"/>
        </w:rPr>
      </w:pPr>
      <w:r>
        <w:softHyphen/>
      </w:r>
      <w:r>
        <w:softHyphen/>
      </w:r>
      <w:r>
        <w:softHyphen/>
      </w:r>
      <w:r>
        <w:softHyphen/>
      </w:r>
      <w:r>
        <w:softHyphen/>
      </w:r>
      <w:r>
        <w:softHyphen/>
      </w:r>
      <w:r>
        <w:softHyphen/>
      </w:r>
      <w:r>
        <w:softHyphen/>
      </w:r>
      <w:r w:rsidRPr="000E4116">
        <w:rPr>
          <w:rFonts w:ascii="Proxima Nova ExCn Rg" w:eastAsia="Calibri" w:hAnsi="Proxima Nova ExCn Rg"/>
          <w:snapToGrid w:val="0"/>
          <w:sz w:val="20"/>
          <w:lang w:eastAsia="en-US"/>
        </w:rPr>
        <w:t xml:space="preserve"> </w:t>
      </w:r>
      <w:r>
        <w:rPr>
          <w:rFonts w:ascii="Proxima Nova ExCn Rg" w:eastAsia="Calibri" w:hAnsi="Proxima Nova ExCn Rg"/>
          <w:snapToGrid w:val="0"/>
          <w:sz w:val="20"/>
          <w:vertAlign w:val="superscript"/>
          <w:lang w:eastAsia="en-US"/>
        </w:rPr>
        <w:t xml:space="preserve">2 </w:t>
      </w:r>
      <w:r w:rsidRPr="005D039A">
        <w:rPr>
          <w:rFonts w:eastAsia="Calibri"/>
          <w:i/>
          <w:snapToGrid w:val="0"/>
          <w:szCs w:val="18"/>
          <w:lang w:eastAsia="en-US"/>
        </w:rPr>
        <w:t>Данный абзац следует исключить из текста заявки в случае подачи заявки физическим лицом, а также в случае, если участнику процедуры закупки все же требуется получение указанного решения. В последнем случае к заявке необходимо приложить копию такого решения либо письмо, содержащее обязательство о предоставлении указанного решения до момента заключения договора.</w:t>
      </w:r>
    </w:p>
    <w:p w:rsidR="00255679"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9. Информация </w:t>
      </w:r>
      <w:r w:rsidRPr="006930EE">
        <w:rPr>
          <w:rFonts w:ascii="Times New Roman" w:hAnsi="Times New Roman"/>
          <w:iCs/>
          <w:snapToGrid w:val="0"/>
          <w:sz w:val="24"/>
          <w:szCs w:val="24"/>
        </w:rPr>
        <w:t>об участнике процедуры закупки:</w:t>
      </w:r>
    </w:p>
    <w:p w:rsidR="00255679" w:rsidRDefault="00255679" w:rsidP="00255679">
      <w:pPr>
        <w:spacing w:after="0" w:line="240" w:lineRule="auto"/>
        <w:jc w:val="both"/>
        <w:rPr>
          <w:rFonts w:ascii="Times New Roman" w:hAnsi="Times New Roman"/>
          <w:iCs/>
          <w:snapToGrid w:val="0"/>
          <w:sz w:val="24"/>
          <w:szCs w:val="24"/>
        </w:rPr>
      </w:pPr>
      <w:r w:rsidRPr="00BA13B3">
        <w:rPr>
          <w:rFonts w:ascii="Times New Roman" w:hAnsi="Times New Roman"/>
          <w:iCs/>
          <w:snapToGrid w:val="0"/>
          <w:sz w:val="24"/>
          <w:szCs w:val="24"/>
        </w:rPr>
        <w:t xml:space="preserve">Полное </w:t>
      </w:r>
      <w:r>
        <w:rPr>
          <w:rFonts w:ascii="Times New Roman" w:hAnsi="Times New Roman"/>
          <w:iCs/>
          <w:snapToGrid w:val="0"/>
          <w:sz w:val="24"/>
          <w:szCs w:val="24"/>
        </w:rPr>
        <w:t>наименование _______________________(для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Организационно-правовая форма _____________(для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Адрес </w:t>
      </w:r>
      <w:r w:rsidR="00B702B4">
        <w:rPr>
          <w:rFonts w:ascii="Times New Roman" w:hAnsi="Times New Roman"/>
          <w:iCs/>
          <w:snapToGrid w:val="0"/>
          <w:sz w:val="24"/>
          <w:szCs w:val="24"/>
        </w:rPr>
        <w:t>местонахождения</w:t>
      </w:r>
      <w:r>
        <w:rPr>
          <w:rFonts w:ascii="Times New Roman" w:hAnsi="Times New Roman"/>
          <w:iCs/>
          <w:snapToGrid w:val="0"/>
          <w:sz w:val="24"/>
          <w:szCs w:val="24"/>
        </w:rPr>
        <w:t xml:space="preserve"> ____________________(для юридического лица)</w:t>
      </w:r>
    </w:p>
    <w:p w:rsidR="00255679" w:rsidRPr="00BA13B3"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Почтовый адрес __________________</w:t>
      </w:r>
      <w:r w:rsidR="00BA13B3">
        <w:rPr>
          <w:rFonts w:ascii="Times New Roman" w:hAnsi="Times New Roman"/>
          <w:iCs/>
          <w:snapToGrid w:val="0"/>
          <w:sz w:val="24"/>
          <w:szCs w:val="24"/>
        </w:rPr>
        <w:t>_________(для юридического лица</w:t>
      </w:r>
      <w:r w:rsidRPr="00BA13B3">
        <w:rPr>
          <w:rFonts w:ascii="Times New Roman" w:hAnsi="Times New Roman"/>
          <w:iCs/>
          <w:snapToGrid w:val="0"/>
          <w:sz w:val="24"/>
          <w:szCs w:val="24"/>
        </w:rPr>
        <w:t>)</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lastRenderedPageBreak/>
        <w:t>Фамилия, имя, отчество</w:t>
      </w:r>
      <w:r w:rsidR="00B702B4">
        <w:rPr>
          <w:rFonts w:ascii="Times New Roman" w:hAnsi="Times New Roman"/>
          <w:iCs/>
          <w:snapToGrid w:val="0"/>
          <w:sz w:val="24"/>
          <w:szCs w:val="24"/>
        </w:rPr>
        <w:t xml:space="preserve"> </w:t>
      </w:r>
      <w:r w:rsidR="00B702B4" w:rsidRPr="00BA13B3">
        <w:rPr>
          <w:rFonts w:ascii="Times New Roman" w:hAnsi="Times New Roman"/>
          <w:iCs/>
          <w:snapToGrid w:val="0"/>
          <w:sz w:val="24"/>
          <w:szCs w:val="24"/>
        </w:rPr>
        <w:t>(при наличии)</w:t>
      </w:r>
      <w:r w:rsidRPr="00BA13B3">
        <w:rPr>
          <w:rFonts w:ascii="Times New Roman" w:hAnsi="Times New Roman"/>
          <w:iCs/>
          <w:snapToGrid w:val="0"/>
          <w:sz w:val="24"/>
          <w:szCs w:val="24"/>
        </w:rPr>
        <w:t>, паспортные данные, сведения о месте жительства ____________________________________(для физического лица</w:t>
      </w:r>
      <w:r w:rsidR="00B702B4" w:rsidRPr="00BA13B3">
        <w:rPr>
          <w:rFonts w:ascii="Times New Roman" w:hAnsi="Times New Roman"/>
          <w:iCs/>
          <w:snapToGrid w:val="0"/>
          <w:sz w:val="24"/>
          <w:szCs w:val="24"/>
        </w:rPr>
        <w:t>, в том числе зарегистрированного в качестве индивидуального предпринимателя</w:t>
      </w:r>
      <w:r w:rsidRPr="00BA13B3">
        <w:rPr>
          <w:rFonts w:ascii="Times New Roman" w:hAnsi="Times New Roman"/>
          <w:iCs/>
          <w:snapToGrid w:val="0"/>
          <w:sz w:val="24"/>
          <w:szCs w:val="24"/>
        </w:rPr>
        <w:t>)</w:t>
      </w:r>
    </w:p>
    <w:p w:rsidR="00D26922" w:rsidRDefault="00D26922" w:rsidP="00D26922">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ОКПО____________________, ОКТМО______________________</w:t>
      </w:r>
    </w:p>
    <w:p w:rsidR="00D26922" w:rsidRDefault="00D26922" w:rsidP="00255679">
      <w:pPr>
        <w:spacing w:after="0" w:line="240" w:lineRule="auto"/>
        <w:jc w:val="both"/>
        <w:rPr>
          <w:rFonts w:ascii="Times New Roman" w:hAnsi="Times New Roman"/>
          <w:iCs/>
          <w:snapToGrid w:val="0"/>
          <w:sz w:val="24"/>
          <w:szCs w:val="24"/>
        </w:rPr>
      </w:pP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Банковские реквизиты:</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ИНН ____________________, КПП 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Наименование обслуживающего банка 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Расчетный счет __________________________________________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Корреспондентский счет 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Код БИК ________________________________________________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Сведения о применении упрощенной системы налогообложения _________________________(</w:t>
      </w:r>
      <w:r w:rsidRPr="00BA13B3">
        <w:rPr>
          <w:rFonts w:ascii="Times New Roman" w:hAnsi="Times New Roman"/>
          <w:i/>
          <w:sz w:val="24"/>
          <w:szCs w:val="24"/>
          <w:shd w:val="clear" w:color="auto" w:fill="FFFFFF"/>
        </w:rPr>
        <w:t>в случае применения участником процедуры закупки упрощенной системы налогообложения</w:t>
      </w:r>
      <w:r>
        <w:rPr>
          <w:rFonts w:ascii="Times New Roman" w:hAnsi="Times New Roman"/>
          <w:sz w:val="24"/>
          <w:szCs w:val="24"/>
          <w:shd w:val="clear" w:color="auto" w:fill="FFFFFF"/>
        </w:rPr>
        <w:t>)</w:t>
      </w:r>
      <w:r w:rsidR="003770AB">
        <w:rPr>
          <w:rStyle w:val="affe"/>
          <w:rFonts w:ascii="Times New Roman" w:hAnsi="Times New Roman"/>
          <w:sz w:val="24"/>
          <w:szCs w:val="24"/>
          <w:shd w:val="clear" w:color="auto" w:fill="FFFFFF"/>
        </w:rPr>
        <w:footnoteReference w:id="2"/>
      </w:r>
    </w:p>
    <w:p w:rsidR="00B702B4" w:rsidRDefault="00B702B4" w:rsidP="00B702B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Номер контактного телефона __________________________</w:t>
      </w:r>
    </w:p>
    <w:p w:rsidR="00C07D64" w:rsidRDefault="00C07D64"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Адрес электронной почты      __________________________</w:t>
      </w:r>
    </w:p>
    <w:p w:rsidR="00255679" w:rsidRPr="00B702B4" w:rsidRDefault="00255679"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Фамилия, имя, отчество</w:t>
      </w:r>
      <w:r w:rsidR="00B702B4">
        <w:rPr>
          <w:rFonts w:ascii="Times New Roman" w:hAnsi="Times New Roman"/>
          <w:sz w:val="24"/>
          <w:szCs w:val="24"/>
          <w:shd w:val="clear" w:color="auto" w:fill="FFFFFF"/>
        </w:rPr>
        <w:t xml:space="preserve"> </w:t>
      </w:r>
      <w:r w:rsidR="00B702B4" w:rsidRPr="00C07D64">
        <w:rPr>
          <w:rFonts w:ascii="Times New Roman" w:hAnsi="Times New Roman"/>
          <w:sz w:val="24"/>
          <w:szCs w:val="24"/>
          <w:shd w:val="clear" w:color="auto" w:fill="FFFFFF"/>
        </w:rPr>
        <w:t>(при наличии)</w:t>
      </w:r>
      <w:r w:rsidRPr="00C07D64">
        <w:rPr>
          <w:rFonts w:ascii="Times New Roman" w:hAnsi="Times New Roman"/>
          <w:sz w:val="24"/>
          <w:szCs w:val="24"/>
          <w:shd w:val="clear" w:color="auto" w:fill="FFFFFF"/>
        </w:rPr>
        <w:t xml:space="preserve"> контактного лица участника процедуры закупки</w:t>
      </w:r>
      <w:r w:rsidR="00B702B4" w:rsidRPr="00C07D64">
        <w:rPr>
          <w:rFonts w:ascii="Times New Roman" w:hAnsi="Times New Roman"/>
          <w:sz w:val="24"/>
          <w:szCs w:val="24"/>
          <w:shd w:val="clear" w:color="auto" w:fill="FFFFFF"/>
        </w:rPr>
        <w:t xml:space="preserve">, номер контактного телефона, адрес </w:t>
      </w:r>
      <w:r w:rsidR="00C07D64">
        <w:rPr>
          <w:rFonts w:ascii="Times New Roman" w:hAnsi="Times New Roman"/>
          <w:sz w:val="24"/>
          <w:szCs w:val="24"/>
          <w:shd w:val="clear" w:color="auto" w:fill="FFFFFF"/>
        </w:rPr>
        <w:t>электронной почты</w:t>
      </w:r>
      <w:r>
        <w:rPr>
          <w:rFonts w:ascii="Times New Roman" w:hAnsi="Times New Roman"/>
          <w:sz w:val="24"/>
          <w:szCs w:val="24"/>
          <w:shd w:val="clear" w:color="auto" w:fill="FFFFFF"/>
        </w:rPr>
        <w:t>__________________</w:t>
      </w:r>
      <w:r w:rsidR="00C07D64">
        <w:rPr>
          <w:rFonts w:ascii="Times New Roman" w:hAnsi="Times New Roman"/>
          <w:sz w:val="24"/>
          <w:szCs w:val="24"/>
          <w:shd w:val="clear" w:color="auto" w:fill="FFFFFF"/>
        </w:rPr>
        <w:t>_____________________</w:t>
      </w:r>
    </w:p>
    <w:p w:rsidR="00255679" w:rsidRPr="006930EE" w:rsidRDefault="00255679" w:rsidP="00255679">
      <w:pPr>
        <w:spacing w:after="0" w:line="240" w:lineRule="auto"/>
        <w:jc w:val="both"/>
        <w:rPr>
          <w:rFonts w:ascii="Times New Roman" w:hAnsi="Times New Roman"/>
          <w:iCs/>
          <w:snapToGrid w:val="0"/>
          <w:sz w:val="24"/>
          <w:szCs w:val="24"/>
        </w:rPr>
      </w:pPr>
      <w:r>
        <w:rPr>
          <w:rFonts w:ascii="Times New Roman" w:hAnsi="Times New Roman"/>
          <w:sz w:val="24"/>
          <w:szCs w:val="24"/>
        </w:rPr>
        <w:t>10. </w:t>
      </w:r>
      <w:r w:rsidRPr="006930EE">
        <w:rPr>
          <w:rFonts w:ascii="Times New Roman" w:hAnsi="Times New Roman"/>
          <w:sz w:val="24"/>
          <w:szCs w:val="24"/>
        </w:rPr>
        <w:t xml:space="preserve">В соответствии с Федеральным законом от 27.07.2006 №152-ФЗ «О персональных данных» (далее – Закон </w:t>
      </w:r>
      <w:r>
        <w:rPr>
          <w:rFonts w:ascii="Times New Roman" w:hAnsi="Times New Roman"/>
          <w:sz w:val="24"/>
          <w:szCs w:val="24"/>
        </w:rPr>
        <w:t xml:space="preserve">№ </w:t>
      </w:r>
      <w:r w:rsidRPr="006930EE">
        <w:rPr>
          <w:rFonts w:ascii="Times New Roman" w:hAnsi="Times New Roman"/>
          <w:sz w:val="24"/>
          <w:szCs w:val="24"/>
        </w:rPr>
        <w:t xml:space="preserve">152-ФЗ), </w:t>
      </w:r>
      <w:r>
        <w:rPr>
          <w:rFonts w:ascii="Times New Roman" w:hAnsi="Times New Roman"/>
          <w:iCs/>
          <w:snapToGrid w:val="0"/>
          <w:sz w:val="24"/>
          <w:szCs w:val="24"/>
        </w:rPr>
        <w:t>________________________ (наименование участника процедуры закупки)</w:t>
      </w:r>
      <w:r w:rsidRPr="006930EE">
        <w:rPr>
          <w:rFonts w:ascii="Times New Roman" w:hAnsi="Times New Roman"/>
          <w:iCs/>
          <w:snapToGrid w:val="0"/>
          <w:sz w:val="24"/>
          <w:szCs w:val="24"/>
        </w:rPr>
        <w:t xml:space="preserve"> подтверждает получение в целях участия в настоящей закупке треб</w:t>
      </w:r>
      <w:r>
        <w:rPr>
          <w:rFonts w:ascii="Times New Roman" w:hAnsi="Times New Roman"/>
          <w:iCs/>
          <w:snapToGrid w:val="0"/>
          <w:sz w:val="24"/>
          <w:szCs w:val="24"/>
        </w:rPr>
        <w:t xml:space="preserve">уемых в соответствии с Законом № </w:t>
      </w:r>
      <w:r w:rsidRPr="006930EE">
        <w:rPr>
          <w:rFonts w:ascii="Times New Roman" w:hAnsi="Times New Roman"/>
          <w:iCs/>
          <w:snapToGrid w:val="0"/>
          <w:sz w:val="24"/>
          <w:szCs w:val="24"/>
        </w:rPr>
        <w:t xml:space="preserve">152-ФЗ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w:t>
      </w:r>
      <w:r>
        <w:rPr>
          <w:rFonts w:ascii="Times New Roman" w:hAnsi="Times New Roman"/>
          <w:iCs/>
          <w:snapToGrid w:val="0"/>
          <w:sz w:val="24"/>
          <w:szCs w:val="24"/>
        </w:rPr>
        <w:t>(наименование заказчика)</w:t>
      </w:r>
      <w:r w:rsidRPr="006930EE">
        <w:rPr>
          <w:rFonts w:ascii="Times New Roman" w:hAnsi="Times New Roman"/>
          <w:iCs/>
          <w:snapToGrid w:val="0"/>
          <w:sz w:val="24"/>
          <w:szCs w:val="24"/>
        </w:rPr>
        <w:t xml:space="preserve">, зарегистрированному по адресу: ________________________ </w:t>
      </w:r>
      <w:r>
        <w:rPr>
          <w:rFonts w:ascii="Times New Roman" w:hAnsi="Times New Roman"/>
          <w:iCs/>
          <w:snapToGrid w:val="0"/>
          <w:sz w:val="24"/>
          <w:szCs w:val="24"/>
        </w:rPr>
        <w:t>(адрес заказчика)</w:t>
      </w:r>
      <w:r w:rsidRPr="006930EE">
        <w:rPr>
          <w:rFonts w:ascii="Times New Roman" w:hAnsi="Times New Roman"/>
          <w:iCs/>
          <w:snapToGrid w:val="0"/>
          <w:sz w:val="24"/>
          <w:szCs w:val="24"/>
        </w:rPr>
        <w:t>. Перечень действий с персональными данными, в отношении которых получены согласия, включает: обработку (в том числе совершение действий, предусмотренных п</w:t>
      </w:r>
      <w:r>
        <w:rPr>
          <w:rFonts w:ascii="Times New Roman" w:hAnsi="Times New Roman"/>
          <w:iCs/>
          <w:snapToGrid w:val="0"/>
          <w:sz w:val="24"/>
          <w:szCs w:val="24"/>
        </w:rPr>
        <w:t xml:space="preserve">унктом </w:t>
      </w:r>
      <w:r w:rsidRPr="006930EE">
        <w:rPr>
          <w:rFonts w:ascii="Times New Roman" w:hAnsi="Times New Roman"/>
          <w:iCs/>
          <w:snapToGrid w:val="0"/>
          <w:sz w:val="24"/>
          <w:szCs w:val="24"/>
        </w:rPr>
        <w:t xml:space="preserve">3 </w:t>
      </w:r>
      <w:r>
        <w:rPr>
          <w:rFonts w:ascii="Times New Roman" w:hAnsi="Times New Roman"/>
          <w:iCs/>
          <w:snapToGrid w:val="0"/>
          <w:sz w:val="24"/>
          <w:szCs w:val="24"/>
        </w:rPr>
        <w:t>с</w:t>
      </w:r>
      <w:r w:rsidRPr="006930EE">
        <w:rPr>
          <w:rFonts w:ascii="Times New Roman" w:hAnsi="Times New Roman"/>
          <w:iCs/>
          <w:snapToGrid w:val="0"/>
          <w:sz w:val="24"/>
          <w:szCs w:val="24"/>
        </w:rPr>
        <w:t>т</w:t>
      </w:r>
      <w:r>
        <w:rPr>
          <w:rFonts w:ascii="Times New Roman" w:hAnsi="Times New Roman"/>
          <w:iCs/>
          <w:snapToGrid w:val="0"/>
          <w:sz w:val="24"/>
          <w:szCs w:val="24"/>
        </w:rPr>
        <w:t xml:space="preserve">атьи </w:t>
      </w:r>
      <w:r w:rsidRPr="006930EE">
        <w:rPr>
          <w:rFonts w:ascii="Times New Roman" w:hAnsi="Times New Roman"/>
          <w:iCs/>
          <w:snapToGrid w:val="0"/>
          <w:sz w:val="24"/>
          <w:szCs w:val="24"/>
        </w:rPr>
        <w:t xml:space="preserve">3 Закона </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152-ФЗ) </w:t>
      </w:r>
      <w:r w:rsidRPr="006930EE">
        <w:rPr>
          <w:rFonts w:ascii="Times New Roman" w:hAnsi="Times New Roman"/>
          <w:sz w:val="24"/>
          <w:szCs w:val="24"/>
        </w:rPr>
        <w:t xml:space="preserve">Настоящее подтверждение действует в течение </w:t>
      </w:r>
      <w:r>
        <w:rPr>
          <w:rFonts w:ascii="Times New Roman" w:hAnsi="Times New Roman"/>
          <w:sz w:val="24"/>
          <w:szCs w:val="24"/>
        </w:rPr>
        <w:t>1</w:t>
      </w:r>
      <w:r w:rsidRPr="006930EE">
        <w:rPr>
          <w:rFonts w:ascii="Times New Roman" w:hAnsi="Times New Roman"/>
          <w:sz w:val="24"/>
          <w:szCs w:val="24"/>
        </w:rPr>
        <w:t xml:space="preserve"> (</w:t>
      </w:r>
      <w:r>
        <w:rPr>
          <w:rFonts w:ascii="Times New Roman" w:hAnsi="Times New Roman"/>
          <w:sz w:val="24"/>
          <w:szCs w:val="24"/>
        </w:rPr>
        <w:t>одного</w:t>
      </w:r>
      <w:r w:rsidRPr="006930EE">
        <w:rPr>
          <w:rFonts w:ascii="Times New Roman" w:hAnsi="Times New Roman"/>
          <w:sz w:val="24"/>
          <w:szCs w:val="24"/>
        </w:rPr>
        <w:t xml:space="preserve">) </w:t>
      </w:r>
      <w:r>
        <w:rPr>
          <w:rFonts w:ascii="Times New Roman" w:hAnsi="Times New Roman"/>
          <w:sz w:val="24"/>
          <w:szCs w:val="24"/>
        </w:rPr>
        <w:t>года</w:t>
      </w:r>
      <w:r w:rsidRPr="006930EE">
        <w:rPr>
          <w:rFonts w:ascii="Times New Roman" w:hAnsi="Times New Roman"/>
          <w:sz w:val="24"/>
          <w:szCs w:val="24"/>
        </w:rPr>
        <w:t xml:space="preserve"> со дня его подписания.</w:t>
      </w:r>
    </w:p>
    <w:p w:rsidR="00255679" w:rsidRPr="006930EE"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11. </w:t>
      </w:r>
      <w:r w:rsidRPr="006930EE">
        <w:rPr>
          <w:rFonts w:ascii="Times New Roman" w:hAnsi="Times New Roman"/>
          <w:iCs/>
          <w:snapToGrid w:val="0"/>
          <w:sz w:val="24"/>
          <w:szCs w:val="24"/>
        </w:rPr>
        <w:t xml:space="preserve">Опись документов заявки, которые являются неотъемлемой частью нашей заявки, в соответствии с требованиями приложения </w:t>
      </w:r>
      <w:r w:rsidRPr="00C07D64">
        <w:rPr>
          <w:rFonts w:ascii="Times New Roman" w:hAnsi="Times New Roman"/>
          <w:iCs/>
          <w:snapToGrid w:val="0"/>
          <w:sz w:val="24"/>
          <w:szCs w:val="24"/>
        </w:rPr>
        <w:t>№ 3</w:t>
      </w:r>
      <w:r w:rsidR="006A55FA" w:rsidRPr="00C07D64">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к </w:t>
      </w:r>
      <w:r w:rsidRPr="00C07D64">
        <w:rPr>
          <w:rFonts w:ascii="Times New Roman" w:hAnsi="Times New Roman"/>
          <w:iCs/>
          <w:snapToGrid w:val="0"/>
          <w:sz w:val="24"/>
          <w:szCs w:val="24"/>
        </w:rPr>
        <w:t>информационной карте</w:t>
      </w:r>
      <w:r w:rsidR="00C07D64" w:rsidRPr="00C07D64">
        <w:rPr>
          <w:rFonts w:ascii="Times New Roman" w:hAnsi="Times New Roman"/>
          <w:iCs/>
          <w:snapToGrid w:val="0"/>
          <w:sz w:val="24"/>
          <w:szCs w:val="24"/>
        </w:rPr>
        <w:t>, раздела 2</w:t>
      </w:r>
      <w:r w:rsidR="006A55FA" w:rsidRPr="00C07D64">
        <w:rPr>
          <w:rFonts w:ascii="Times New Roman" w:hAnsi="Times New Roman"/>
          <w:iCs/>
          <w:snapToGrid w:val="0"/>
          <w:sz w:val="24"/>
          <w:szCs w:val="24"/>
        </w:rPr>
        <w:t xml:space="preserve"> извещения </w:t>
      </w:r>
      <w:r w:rsidR="006A55FA" w:rsidRPr="006A55FA">
        <w:rPr>
          <w:rFonts w:ascii="Times New Roman" w:hAnsi="Times New Roman"/>
          <w:iCs/>
          <w:snapToGrid w:val="0"/>
          <w:sz w:val="24"/>
          <w:szCs w:val="24"/>
          <w:highlight w:val="darkGray"/>
        </w:rPr>
        <w:t>о проведении закупки</w:t>
      </w:r>
      <w:r w:rsidR="00C07D64">
        <w:rPr>
          <w:rFonts w:ascii="Times New Roman" w:hAnsi="Times New Roman"/>
          <w:iCs/>
          <w:snapToGrid w:val="0"/>
          <w:sz w:val="24"/>
          <w:szCs w:val="24"/>
          <w:highlight w:val="darkGray"/>
        </w:rPr>
        <w:t xml:space="preserve">, </w:t>
      </w:r>
      <w:r w:rsidRPr="006A55FA">
        <w:rPr>
          <w:rFonts w:ascii="Times New Roman" w:hAnsi="Times New Roman"/>
          <w:iCs/>
          <w:snapToGrid w:val="0"/>
          <w:sz w:val="24"/>
          <w:szCs w:val="24"/>
          <w:highlight w:val="darkGray"/>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6974"/>
        <w:gridCol w:w="1843"/>
      </w:tblGrid>
      <w:tr w:rsidR="00255679" w:rsidRPr="006930EE" w:rsidTr="00103D04">
        <w:trPr>
          <w:tblHeader/>
        </w:trPr>
        <w:tc>
          <w:tcPr>
            <w:tcW w:w="851"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п/п</w:t>
            </w:r>
          </w:p>
        </w:tc>
        <w:tc>
          <w:tcPr>
            <w:tcW w:w="6974"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Наименование документа</w:t>
            </w:r>
          </w:p>
        </w:tc>
        <w:tc>
          <w:tcPr>
            <w:tcW w:w="1843"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Кол-во</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листов</w:t>
            </w: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r w:rsidRPr="008D3103">
              <w:rPr>
                <w:rFonts w:ascii="Times New Roman" w:hAnsi="Times New Roman"/>
                <w:snapToGrid w:val="0"/>
                <w:sz w:val="20"/>
                <w:szCs w:val="20"/>
              </w:rPr>
              <w:t>…</w:t>
            </w:r>
            <w:r w:rsidRPr="008D3103">
              <w:rPr>
                <w:rFonts w:ascii="Times New Roman" w:hAnsi="Times New Roman"/>
                <w:sz w:val="20"/>
                <w:szCs w:val="20"/>
                <w:lang w:val="ru"/>
              </w:rPr>
              <w:t xml:space="preserve"> </w:t>
            </w:r>
            <w:r w:rsidRPr="008D3103">
              <w:rPr>
                <w:rFonts w:ascii="Times New Roman" w:hAnsi="Times New Roman"/>
                <w:iCs/>
                <w:snapToGrid w:val="0"/>
                <w:sz w:val="20"/>
                <w:szCs w:val="20"/>
              </w:rPr>
              <w:t>[</w:t>
            </w:r>
            <w:r w:rsidRPr="008D3103">
              <w:rPr>
                <w:rFonts w:ascii="Times New Roman" w:hAnsi="Times New Roman"/>
                <w:snapToGrid w:val="0"/>
                <w:sz w:val="20"/>
                <w:szCs w:val="20"/>
                <w:shd w:val="clear" w:color="auto" w:fill="D9D9D9"/>
              </w:rPr>
              <w:t>перечислить и указать объем каждого из прилагаемых к заявке документов</w:t>
            </w:r>
            <w:r w:rsidRPr="008D3103">
              <w:rPr>
                <w:rFonts w:ascii="Times New Roman" w:hAnsi="Times New Roman"/>
                <w:iCs/>
                <w:snapToGrid w:val="0"/>
                <w:sz w:val="20"/>
                <w:szCs w:val="20"/>
              </w:rPr>
              <w:t>]</w:t>
            </w: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spacing w:after="0" w:line="240" w:lineRule="auto"/>
              <w:jc w:val="both"/>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spacing w:after="0" w:line="240" w:lineRule="auto"/>
              <w:rPr>
                <w:rFonts w:ascii="Times New Roman" w:hAnsi="Times New Roman"/>
                <w:iCs/>
                <w:snapToGrid w:val="0"/>
                <w:sz w:val="24"/>
                <w:szCs w:val="24"/>
              </w:rPr>
            </w:pPr>
          </w:p>
        </w:tc>
        <w:tc>
          <w:tcPr>
            <w:tcW w:w="6974" w:type="dxa"/>
          </w:tcPr>
          <w:p w:rsidR="00255679" w:rsidRPr="006930EE" w:rsidRDefault="00255679" w:rsidP="00E2420A">
            <w:pPr>
              <w:spacing w:after="0" w:line="240" w:lineRule="auto"/>
              <w:jc w:val="both"/>
              <w:rPr>
                <w:rFonts w:ascii="Times New Roman" w:hAnsi="Times New Roman"/>
                <w:iCs/>
                <w:snapToGrid w:val="0"/>
                <w:sz w:val="24"/>
                <w:szCs w:val="24"/>
              </w:rPr>
            </w:pPr>
            <w:r w:rsidRPr="006930EE">
              <w:rPr>
                <w:rFonts w:ascii="Times New Roman" w:hAnsi="Times New Roman"/>
                <w:iCs/>
                <w:snapToGrid w:val="0"/>
                <w:sz w:val="24"/>
                <w:szCs w:val="24"/>
              </w:rPr>
              <w:t>Всего листов</w:t>
            </w:r>
          </w:p>
        </w:tc>
        <w:tc>
          <w:tcPr>
            <w:tcW w:w="1843" w:type="dxa"/>
          </w:tcPr>
          <w:p w:rsidR="00255679" w:rsidRPr="006930EE" w:rsidRDefault="00255679" w:rsidP="00E2420A">
            <w:pPr>
              <w:widowControl w:val="0"/>
              <w:adjustRightInd w:val="0"/>
              <w:spacing w:after="0" w:line="240" w:lineRule="auto"/>
              <w:jc w:val="both"/>
              <w:textAlignment w:val="baseline"/>
              <w:rPr>
                <w:rFonts w:ascii="Times New Roman" w:hAnsi="Times New Roman"/>
                <w:iCs/>
                <w:snapToGrid w:val="0"/>
                <w:sz w:val="24"/>
                <w:szCs w:val="24"/>
              </w:rPr>
            </w:pPr>
          </w:p>
        </w:tc>
      </w:tr>
    </w:tbl>
    <w:p w:rsidR="005D039A" w:rsidRDefault="00255679" w:rsidP="005D039A">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12. </w:t>
      </w:r>
      <w:r w:rsidRPr="008D3103">
        <w:rPr>
          <w:rFonts w:ascii="Times New Roman" w:hAnsi="Times New Roman"/>
          <w:sz w:val="24"/>
          <w:szCs w:val="24"/>
          <w:shd w:val="clear" w:color="auto" w:fill="FFFFFF"/>
        </w:rPr>
        <w:t xml:space="preserve">Настоящим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Pr>
          <w:rFonts w:ascii="Times New Roman" w:hAnsi="Times New Roman"/>
          <w:sz w:val="24"/>
          <w:szCs w:val="24"/>
          <w:shd w:val="clear" w:color="auto" w:fill="FFFFFF"/>
        </w:rPr>
        <w:t>запросе котировок</w:t>
      </w:r>
      <w:r w:rsidRPr="008D3103">
        <w:rPr>
          <w:rFonts w:ascii="Times New Roman" w:hAnsi="Times New Roman"/>
          <w:sz w:val="24"/>
          <w:szCs w:val="24"/>
          <w:shd w:val="clear" w:color="auto" w:fill="FFFFFF"/>
        </w:rPr>
        <w:t xml:space="preserve">, поданы от имени участника </w:t>
      </w:r>
      <w:r>
        <w:rPr>
          <w:rFonts w:ascii="Times New Roman" w:hAnsi="Times New Roman"/>
          <w:sz w:val="24"/>
          <w:szCs w:val="24"/>
          <w:shd w:val="clear" w:color="auto" w:fill="FFFFFF"/>
        </w:rPr>
        <w:t>процедуры закупки</w:t>
      </w:r>
      <w:r w:rsidRPr="008D3103">
        <w:rPr>
          <w:rFonts w:ascii="Times New Roman" w:hAnsi="Times New Roman"/>
          <w:sz w:val="24"/>
          <w:szCs w:val="24"/>
          <w:shd w:val="clear" w:color="auto" w:fill="FFFFFF"/>
        </w:rPr>
        <w:t xml:space="preserve">, являются подлинными </w:t>
      </w:r>
      <w:r>
        <w:rPr>
          <w:rFonts w:ascii="Times New Roman" w:hAnsi="Times New Roman"/>
          <w:sz w:val="24"/>
          <w:szCs w:val="24"/>
          <w:shd w:val="clear" w:color="auto" w:fill="FFFFFF"/>
        </w:rPr>
        <w:br/>
      </w:r>
      <w:r w:rsidRPr="008D3103">
        <w:rPr>
          <w:rFonts w:ascii="Times New Roman" w:hAnsi="Times New Roman"/>
          <w:sz w:val="24"/>
          <w:szCs w:val="24"/>
          <w:shd w:val="clear" w:color="auto" w:fill="FFFFFF"/>
        </w:rPr>
        <w:t>и достоверными</w:t>
      </w:r>
      <w:r>
        <w:rPr>
          <w:rFonts w:ascii="Times New Roman" w:hAnsi="Times New Roman"/>
          <w:sz w:val="24"/>
          <w:szCs w:val="24"/>
          <w:shd w:val="clear" w:color="auto" w:fill="FFFFFF"/>
        </w:rPr>
        <w:t>.</w:t>
      </w:r>
    </w:p>
    <w:p w:rsidR="005D039A" w:rsidRDefault="005D039A" w:rsidP="005D039A">
      <w:pPr>
        <w:spacing w:after="0" w:line="240" w:lineRule="auto"/>
        <w:jc w:val="both"/>
        <w:rPr>
          <w:rFonts w:ascii="Times New Roman" w:hAnsi="Times New Roman"/>
          <w:sz w:val="24"/>
          <w:szCs w:val="24"/>
          <w:shd w:val="clear" w:color="auto" w:fill="FFFFFF"/>
        </w:rPr>
      </w:pPr>
    </w:p>
    <w:p w:rsidR="005D039A" w:rsidRDefault="005D039A" w:rsidP="005D039A">
      <w:pPr>
        <w:spacing w:after="0" w:line="240" w:lineRule="auto"/>
        <w:jc w:val="both"/>
        <w:rPr>
          <w:rFonts w:ascii="Times New Roman" w:hAnsi="Times New Roman"/>
          <w:sz w:val="24"/>
          <w:szCs w:val="24"/>
          <w:shd w:val="clear" w:color="auto" w:fill="FFFFFF"/>
        </w:rPr>
      </w:pPr>
    </w:p>
    <w:p w:rsidR="005D039A" w:rsidRDefault="005D039A" w:rsidP="005D039A">
      <w:pPr>
        <w:spacing w:after="0" w:line="240" w:lineRule="auto"/>
        <w:jc w:val="both"/>
        <w:rPr>
          <w:rFonts w:ascii="Times New Roman" w:eastAsia="Times New Roman" w:hAnsi="Times New Roman"/>
          <w:sz w:val="24"/>
          <w:szCs w:val="24"/>
          <w:shd w:val="clear" w:color="auto" w:fill="FFFFFF"/>
          <w:lang w:eastAsia="ru-RU"/>
        </w:rPr>
      </w:pPr>
      <w:r>
        <w:rPr>
          <w:rFonts w:ascii="Times New Roman" w:hAnsi="Times New Roman"/>
          <w:sz w:val="24"/>
          <w:szCs w:val="24"/>
          <w:shd w:val="clear" w:color="auto" w:fill="FFFFFF"/>
        </w:rPr>
        <w:t>Д</w:t>
      </w:r>
      <w:r w:rsidR="00C07D64" w:rsidRPr="00C07D64">
        <w:rPr>
          <w:rFonts w:ascii="Times New Roman" w:hAnsi="Times New Roman"/>
          <w:sz w:val="24"/>
          <w:szCs w:val="24"/>
          <w:shd w:val="clear" w:color="auto" w:fill="FFFFFF"/>
        </w:rPr>
        <w:t>олжность руководителя</w:t>
      </w:r>
      <w:r w:rsidR="00293E3A">
        <w:rPr>
          <w:rFonts w:ascii="Times New Roman" w:hAnsi="Times New Roman"/>
          <w:sz w:val="24"/>
          <w:szCs w:val="24"/>
          <w:shd w:val="clear" w:color="auto" w:fill="FFFFFF"/>
        </w:rPr>
        <w:t>_______</w:t>
      </w:r>
      <w:r w:rsidR="00C07D64" w:rsidRPr="00C07D64">
        <w:rPr>
          <w:rFonts w:ascii="Times New Roman" w:hAnsi="Times New Roman"/>
          <w:sz w:val="24"/>
          <w:szCs w:val="24"/>
          <w:shd w:val="clear" w:color="auto" w:fill="FFFFFF"/>
        </w:rPr>
        <w:t xml:space="preserve"> (</w:t>
      </w:r>
      <w:r w:rsidR="00C07D64" w:rsidRPr="00293E3A">
        <w:rPr>
          <w:rFonts w:ascii="Times New Roman" w:hAnsi="Times New Roman"/>
          <w:i/>
          <w:sz w:val="24"/>
          <w:szCs w:val="24"/>
          <w:shd w:val="clear" w:color="auto" w:fill="FFFFFF"/>
        </w:rPr>
        <w:t xml:space="preserve">лица, уполномоченного участником </w:t>
      </w:r>
      <w:r w:rsidR="00C07D64" w:rsidRPr="00293E3A">
        <w:rPr>
          <w:rFonts w:ascii="Times New Roman" w:hAnsi="Times New Roman"/>
          <w:i/>
          <w:sz w:val="24"/>
          <w:szCs w:val="24"/>
        </w:rPr>
        <w:t>закупки</w:t>
      </w:r>
      <w:r w:rsidR="00C07D64" w:rsidRPr="00C07D64">
        <w:rPr>
          <w:rFonts w:ascii="Times New Roman" w:hAnsi="Times New Roman"/>
          <w:sz w:val="24"/>
          <w:szCs w:val="24"/>
          <w:shd w:val="clear" w:color="auto" w:fill="FFFFFF"/>
        </w:rPr>
        <w:t xml:space="preserve">) / </w:t>
      </w:r>
      <w:r w:rsidR="00C07D64" w:rsidRPr="00293E3A">
        <w:rPr>
          <w:rFonts w:ascii="Times New Roman" w:hAnsi="Times New Roman"/>
          <w:i/>
          <w:sz w:val="24"/>
          <w:szCs w:val="24"/>
          <w:shd w:val="clear" w:color="auto" w:fill="FFFFFF"/>
        </w:rPr>
        <w:t>Фамилия, имя отчество</w:t>
      </w:r>
      <w:r w:rsidR="00C07D64" w:rsidRPr="00C07D64">
        <w:rPr>
          <w:rFonts w:ascii="Times New Roman" w:hAnsi="Times New Roman"/>
          <w:sz w:val="24"/>
          <w:szCs w:val="24"/>
          <w:shd w:val="clear" w:color="auto" w:fill="FFFFFF"/>
        </w:rPr>
        <w:t xml:space="preserve"> (при наличии) (для физического лица, в том числе зарегистрированного в качестве индивидуального предпринимателя) </w:t>
      </w:r>
      <w:r w:rsidR="00C07D64" w:rsidRPr="00C07D64">
        <w:rPr>
          <w:rFonts w:ascii="Times New Roman" w:eastAsia="Times New Roman" w:hAnsi="Times New Roman"/>
          <w:sz w:val="24"/>
          <w:szCs w:val="24"/>
          <w:shd w:val="clear" w:color="auto" w:fill="FFFFFF"/>
          <w:lang w:eastAsia="ru-RU"/>
        </w:rPr>
        <w:t>______________</w:t>
      </w:r>
      <w:r>
        <w:rPr>
          <w:rFonts w:ascii="Times New Roman" w:eastAsia="Times New Roman" w:hAnsi="Times New Roman"/>
          <w:sz w:val="24"/>
          <w:szCs w:val="24"/>
          <w:shd w:val="clear" w:color="auto" w:fill="FFFFFF"/>
          <w:lang w:eastAsia="ru-RU"/>
        </w:rPr>
        <w:t xml:space="preserve"> ______________</w:t>
      </w:r>
    </w:p>
    <w:p w:rsidR="00C07D64" w:rsidRDefault="00C07D64" w:rsidP="005D039A">
      <w:pPr>
        <w:spacing w:after="0" w:line="240" w:lineRule="auto"/>
        <w:jc w:val="both"/>
        <w:rPr>
          <w:rFonts w:ascii="Times New Roman" w:hAnsi="Times New Roman"/>
          <w:lang w:eastAsia="ru-RU"/>
        </w:rPr>
      </w:pPr>
      <w:r w:rsidRPr="00C07D64">
        <w:rPr>
          <w:rFonts w:ascii="Times New Roman" w:eastAsia="Times New Roman" w:hAnsi="Times New Roman"/>
          <w:sz w:val="20"/>
          <w:szCs w:val="20"/>
          <w:shd w:val="clear" w:color="auto" w:fill="FFFFFF"/>
          <w:lang w:eastAsia="ru-RU"/>
        </w:rPr>
        <w:t>(подпись)                      (Ф.И.О)</w:t>
      </w:r>
      <w:r w:rsidR="005D039A">
        <w:rPr>
          <w:rFonts w:ascii="Times New Roman" w:eastAsia="Times New Roman" w:hAnsi="Times New Roman"/>
          <w:sz w:val="20"/>
          <w:szCs w:val="20"/>
          <w:shd w:val="clear" w:color="auto" w:fill="FFFFFF"/>
          <w:lang w:eastAsia="ru-RU"/>
        </w:rPr>
        <w:t xml:space="preserve">          </w:t>
      </w:r>
      <w:r w:rsidRPr="00C07D64">
        <w:rPr>
          <w:rFonts w:ascii="Times New Roman" w:eastAsia="Times New Roman" w:hAnsi="Times New Roman"/>
          <w:sz w:val="24"/>
          <w:szCs w:val="24"/>
          <w:shd w:val="clear" w:color="auto" w:fill="FFFFFF"/>
          <w:lang w:eastAsia="ru-RU"/>
        </w:rPr>
        <w:t>М.П. (при наличии)</w:t>
      </w:r>
    </w:p>
    <w:p w:rsidR="00255679" w:rsidRPr="0041560A" w:rsidRDefault="00255679" w:rsidP="005D039A">
      <w:pPr>
        <w:spacing w:after="0" w:line="240" w:lineRule="auto"/>
        <w:rPr>
          <w:rFonts w:ascii="Times New Roman" w:hAnsi="Times New Roman"/>
          <w:b/>
          <w:sz w:val="24"/>
          <w:szCs w:val="24"/>
        </w:rPr>
      </w:pPr>
    </w:p>
    <w:p w:rsidR="00125B74" w:rsidRPr="00255679" w:rsidRDefault="00125B74" w:rsidP="008E6F10">
      <w:pPr>
        <w:pStyle w:val="1f"/>
        <w:spacing w:after="0"/>
        <w:ind w:left="0"/>
        <w:jc w:val="both"/>
        <w:rPr>
          <w:lang w:val="ru"/>
        </w:rPr>
      </w:pPr>
    </w:p>
    <w:p w:rsidR="00255679" w:rsidRDefault="00255679" w:rsidP="008E6F10">
      <w:pPr>
        <w:pStyle w:val="1f"/>
        <w:spacing w:after="0"/>
        <w:ind w:left="0"/>
        <w:jc w:val="both"/>
        <w:sectPr w:rsidR="00255679" w:rsidSect="000F4A29">
          <w:headerReference w:type="default" r:id="rId15"/>
          <w:footerReference w:type="default" r:id="rId16"/>
          <w:pgSz w:w="11906" w:h="16838"/>
          <w:pgMar w:top="284" w:right="707" w:bottom="851" w:left="1418" w:header="709" w:footer="709" w:gutter="0"/>
          <w:cols w:space="708"/>
          <w:titlePg/>
          <w:docGrid w:linePitch="360"/>
        </w:sectPr>
      </w:pPr>
    </w:p>
    <w:p w:rsidR="00624A9C" w:rsidRDefault="00624A9C" w:rsidP="00624A9C">
      <w:pPr>
        <w:pStyle w:val="3a"/>
        <w:spacing w:before="0"/>
        <w:ind w:left="2269"/>
        <w:jc w:val="right"/>
        <w:rPr>
          <w:rFonts w:ascii="Times New Roman" w:hAnsi="Times New Roman"/>
          <w:sz w:val="24"/>
          <w:szCs w:val="24"/>
          <w:lang w:val="ru"/>
        </w:rPr>
      </w:pPr>
      <w:bookmarkStart w:id="27" w:name="_Ref314100357"/>
      <w:bookmarkStart w:id="28" w:name="_Ref314100521"/>
      <w:bookmarkStart w:id="29" w:name="_Ref314100590"/>
      <w:bookmarkStart w:id="30" w:name="_Toc415874699"/>
      <w:bookmarkStart w:id="31" w:name="_Toc421287993"/>
      <w:bookmarkStart w:id="32" w:name="_Ref55335821"/>
      <w:bookmarkStart w:id="33" w:name="_Ref55336345"/>
      <w:bookmarkStart w:id="34" w:name="_Toc57314674"/>
      <w:bookmarkStart w:id="35" w:name="_Toc69728988"/>
      <w:bookmarkStart w:id="36" w:name="_Toc311975356"/>
      <w:bookmarkStart w:id="37" w:name="_Ref34763774"/>
      <w:r>
        <w:rPr>
          <w:rFonts w:ascii="Times New Roman" w:hAnsi="Times New Roman"/>
          <w:sz w:val="24"/>
          <w:szCs w:val="24"/>
          <w:lang w:val="ru"/>
        </w:rPr>
        <w:lastRenderedPageBreak/>
        <w:t>ФОРМА 2</w:t>
      </w:r>
    </w:p>
    <w:p w:rsidR="00624A9C" w:rsidRPr="00AC6F71" w:rsidRDefault="00624A9C" w:rsidP="00187039">
      <w:pPr>
        <w:pStyle w:val="2f6"/>
        <w:spacing w:before="0"/>
        <w:ind w:left="851"/>
        <w:jc w:val="left"/>
        <w:rPr>
          <w:rFonts w:ascii="Times New Roman" w:hAnsi="Times New Roman"/>
          <w:b w:val="0"/>
          <w:sz w:val="18"/>
          <w:szCs w:val="18"/>
        </w:rPr>
      </w:pPr>
      <w:r w:rsidRPr="00AC6F71">
        <w:rPr>
          <w:rFonts w:ascii="Times New Roman" w:hAnsi="Times New Roman"/>
          <w:b w:val="0"/>
          <w:sz w:val="18"/>
          <w:szCs w:val="18"/>
        </w:rPr>
        <w:t>На бланке (при наличии)</w:t>
      </w:r>
    </w:p>
    <w:p w:rsidR="00624A9C" w:rsidRPr="00AC6F71" w:rsidRDefault="00624A9C" w:rsidP="00187039">
      <w:pPr>
        <w:autoSpaceDE w:val="0"/>
        <w:autoSpaceDN w:val="0"/>
        <w:adjustRightInd w:val="0"/>
        <w:spacing w:after="0" w:line="240" w:lineRule="auto"/>
        <w:ind w:left="851"/>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624A9C" w:rsidRDefault="00624A9C" w:rsidP="00187039">
      <w:pPr>
        <w:autoSpaceDE w:val="0"/>
        <w:autoSpaceDN w:val="0"/>
        <w:adjustRightInd w:val="0"/>
        <w:spacing w:after="0" w:line="240" w:lineRule="auto"/>
        <w:ind w:left="851"/>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624A9C" w:rsidRPr="00AC6F71" w:rsidRDefault="00624A9C" w:rsidP="00624A9C">
      <w:pPr>
        <w:autoSpaceDE w:val="0"/>
        <w:autoSpaceDN w:val="0"/>
        <w:adjustRightInd w:val="0"/>
        <w:spacing w:after="0" w:line="240" w:lineRule="auto"/>
        <w:jc w:val="both"/>
        <w:rPr>
          <w:rFonts w:ascii="Times New Roman" w:hAnsi="Times New Roman"/>
          <w:sz w:val="18"/>
          <w:szCs w:val="18"/>
        </w:rPr>
      </w:pPr>
    </w:p>
    <w:p w:rsidR="00624A9C" w:rsidRDefault="00624A9C" w:rsidP="00624A9C">
      <w:pPr>
        <w:autoSpaceDE w:val="0"/>
        <w:autoSpaceDN w:val="0"/>
        <w:adjustRightInd w:val="0"/>
        <w:spacing w:after="0" w:line="240" w:lineRule="auto"/>
        <w:rPr>
          <w:rFonts w:ascii="Times New Roman" w:hAnsi="Times New Roman"/>
          <w:sz w:val="20"/>
          <w:szCs w:val="20"/>
        </w:rPr>
      </w:pPr>
    </w:p>
    <w:p w:rsidR="006D4A23" w:rsidRPr="004802A8" w:rsidRDefault="006D4A23" w:rsidP="00624A9C">
      <w:pPr>
        <w:autoSpaceDE w:val="0"/>
        <w:autoSpaceDN w:val="0"/>
        <w:adjustRightInd w:val="0"/>
        <w:spacing w:after="0" w:line="240" w:lineRule="auto"/>
        <w:jc w:val="both"/>
        <w:rPr>
          <w:rFonts w:ascii="Times New Roman" w:hAnsi="Times New Roman"/>
          <w:sz w:val="20"/>
          <w:szCs w:val="20"/>
        </w:rPr>
      </w:pPr>
    </w:p>
    <w:p w:rsidR="00301C7A" w:rsidRPr="00BF7A61" w:rsidRDefault="00301C7A" w:rsidP="00187039">
      <w:pPr>
        <w:tabs>
          <w:tab w:val="left" w:pos="3262"/>
        </w:tabs>
        <w:spacing w:after="0"/>
        <w:ind w:left="1276"/>
        <w:jc w:val="center"/>
        <w:rPr>
          <w:rFonts w:ascii="Times New Roman" w:hAnsi="Times New Roman"/>
          <w:b/>
          <w:iCs/>
          <w:snapToGrid w:val="0"/>
          <w:sz w:val="24"/>
          <w:szCs w:val="24"/>
        </w:rPr>
      </w:pPr>
      <w:r>
        <w:rPr>
          <w:rFonts w:ascii="Times New Roman" w:hAnsi="Times New Roman"/>
          <w:b/>
          <w:iCs/>
          <w:snapToGrid w:val="0"/>
          <w:sz w:val="24"/>
          <w:szCs w:val="24"/>
        </w:rPr>
        <w:t>СОГЛАСИЕ</w:t>
      </w:r>
      <w:r w:rsidRPr="00BF7A61">
        <w:rPr>
          <w:rFonts w:ascii="Times New Roman" w:hAnsi="Times New Roman"/>
          <w:b/>
          <w:iCs/>
          <w:snapToGrid w:val="0"/>
          <w:sz w:val="24"/>
          <w:szCs w:val="24"/>
        </w:rPr>
        <w:t xml:space="preserve"> УЧАСТНИКА ПРОЦЕДУРЫ ЗАКУПКИ В ОТНОШЕНИИ ОБЪЕКТА ЗАКУПКИ </w:t>
      </w:r>
    </w:p>
    <w:p w:rsidR="00301C7A" w:rsidRPr="00BF7A61" w:rsidRDefault="00301C7A" w:rsidP="00301C7A">
      <w:pPr>
        <w:tabs>
          <w:tab w:val="left" w:pos="3262"/>
        </w:tabs>
        <w:spacing w:after="0" w:line="240" w:lineRule="auto"/>
        <w:ind w:left="567" w:right="-1"/>
        <w:jc w:val="center"/>
        <w:rPr>
          <w:rFonts w:ascii="Times New Roman" w:eastAsia="Times New Roman" w:hAnsi="Times New Roman"/>
          <w:b/>
          <w:sz w:val="21"/>
          <w:szCs w:val="21"/>
          <w:lang w:eastAsia="ru-RU"/>
        </w:rPr>
      </w:pPr>
    </w:p>
    <w:p w:rsidR="00301C7A" w:rsidRPr="00BF7A61" w:rsidRDefault="00301C7A" w:rsidP="00301C7A">
      <w:pPr>
        <w:keepNext/>
        <w:tabs>
          <w:tab w:val="left" w:pos="3262"/>
          <w:tab w:val="left" w:pos="9900"/>
        </w:tabs>
        <w:suppressAutoHyphens/>
        <w:spacing w:after="0" w:line="240" w:lineRule="auto"/>
        <w:ind w:left="567" w:firstLine="709"/>
        <w:jc w:val="both"/>
        <w:rPr>
          <w:rFonts w:ascii="Times New Roman" w:eastAsia="Times New Roman" w:hAnsi="Times New Roman"/>
          <w:sz w:val="24"/>
          <w:szCs w:val="24"/>
          <w:lang w:eastAsia="ru-RU"/>
        </w:rPr>
      </w:pPr>
      <w:r w:rsidRPr="0023721C">
        <w:rPr>
          <w:rFonts w:ascii="Times New Roman" w:eastAsia="Times New Roman" w:hAnsi="Times New Roman"/>
          <w:sz w:val="24"/>
          <w:szCs w:val="24"/>
          <w:lang w:eastAsia="ru-RU"/>
        </w:rPr>
        <w:t>Исполняя наши обязательства и изучив Извещение о закупке для проведения запроса котировок</w:t>
      </w:r>
      <w:r w:rsidR="005D039A" w:rsidRPr="0023721C">
        <w:rPr>
          <w:rFonts w:ascii="Times New Roman" w:eastAsia="Times New Roman" w:hAnsi="Times New Roman"/>
          <w:sz w:val="24"/>
          <w:szCs w:val="24"/>
          <w:lang w:eastAsia="ru-RU"/>
        </w:rPr>
        <w:t xml:space="preserve"> </w:t>
      </w:r>
      <w:r w:rsidR="0023721C" w:rsidRPr="0023721C">
        <w:rPr>
          <w:rFonts w:ascii="Times New Roman" w:eastAsia="Times New Roman" w:hAnsi="Times New Roman"/>
          <w:sz w:val="24"/>
          <w:szCs w:val="24"/>
          <w:lang w:eastAsia="ru-RU"/>
        </w:rPr>
        <w:t xml:space="preserve">на </w:t>
      </w:r>
      <w:r w:rsidR="0023721C" w:rsidRPr="0023721C">
        <w:rPr>
          <w:rFonts w:ascii="Times New Roman" w:eastAsia="Times New Roman" w:hAnsi="Times New Roman"/>
          <w:bCs/>
          <w:color w:val="000000"/>
          <w:spacing w:val="-5"/>
          <w:sz w:val="24"/>
          <w:szCs w:val="24"/>
          <w:lang w:eastAsia="ru-RU"/>
        </w:rPr>
        <w:t>выполнение работ по техническому обслуживанию трубопроводов и сооружений канализации на 1 территории  (с 1 по 8 блоки), расположенной по адресу: г. Екатеринбург,  ул. Мамина – Сибиряка, 145 (свидетельство № 66 АЖ 649297), на 3-ей территории, расположенной по адресу: г. Екатеринбург, ул. Начдива Васильева,1 (с</w:t>
      </w:r>
      <w:r w:rsidR="0023721C">
        <w:rPr>
          <w:rFonts w:ascii="Times New Roman" w:eastAsia="Times New Roman" w:hAnsi="Times New Roman"/>
          <w:bCs/>
          <w:color w:val="000000"/>
          <w:spacing w:val="-5"/>
          <w:sz w:val="24"/>
          <w:szCs w:val="24"/>
          <w:lang w:eastAsia="ru-RU"/>
        </w:rPr>
        <w:t xml:space="preserve">видетельство № 66 АЖ № 649120) </w:t>
      </w:r>
      <w:r w:rsidR="001D7B8A" w:rsidRPr="0023721C">
        <w:rPr>
          <w:rFonts w:ascii="Times New Roman" w:hAnsi="Times New Roman"/>
          <w:sz w:val="24"/>
          <w:szCs w:val="24"/>
        </w:rPr>
        <w:t>для</w:t>
      </w:r>
      <w:r w:rsidR="001D7B8A" w:rsidRPr="0023721C">
        <w:rPr>
          <w:rFonts w:ascii="Times New Roman" w:eastAsia="Times New Roman" w:hAnsi="Times New Roman"/>
          <w:kern w:val="28"/>
          <w:sz w:val="24"/>
          <w:szCs w:val="24"/>
          <w:lang w:eastAsia="ru-RU"/>
        </w:rPr>
        <w:t xml:space="preserve"> </w:t>
      </w:r>
      <w:r w:rsidRPr="0023721C">
        <w:rPr>
          <w:rFonts w:ascii="Times New Roman" w:eastAsia="Times New Roman" w:hAnsi="Times New Roman"/>
          <w:kern w:val="28"/>
          <w:sz w:val="24"/>
          <w:szCs w:val="24"/>
          <w:lang w:eastAsia="ru-RU"/>
        </w:rPr>
        <w:t>АО «НПО автоматики»</w:t>
      </w:r>
      <w:r w:rsidRPr="0023721C">
        <w:rPr>
          <w:rFonts w:ascii="Times New Roman" w:eastAsia="Times New Roman" w:hAnsi="Times New Roman"/>
          <w:sz w:val="24"/>
          <w:szCs w:val="24"/>
          <w:lang w:eastAsia="ru-RU"/>
        </w:rPr>
        <w:t xml:space="preserve"> (далее – </w:t>
      </w:r>
      <w:r w:rsidR="002E5D0A" w:rsidRPr="0023721C">
        <w:rPr>
          <w:rFonts w:ascii="Times New Roman" w:eastAsia="Times New Roman" w:hAnsi="Times New Roman"/>
          <w:sz w:val="24"/>
          <w:szCs w:val="24"/>
          <w:lang w:eastAsia="ru-RU"/>
        </w:rPr>
        <w:t>продукция</w:t>
      </w:r>
      <w:r w:rsidRPr="0023721C">
        <w:rPr>
          <w:rFonts w:ascii="Times New Roman" w:eastAsia="Times New Roman" w:hAnsi="Times New Roman"/>
          <w:sz w:val="24"/>
          <w:szCs w:val="24"/>
          <w:lang w:eastAsia="ru-RU"/>
        </w:rPr>
        <w:t>), в том числе условия и порядок проведения настоящего запроса котировок, проект договора и Техническое задание, мы</w:t>
      </w:r>
      <w:r w:rsidRPr="00BF7A61">
        <w:rPr>
          <w:rFonts w:ascii="Times New Roman" w:eastAsia="Times New Roman" w:hAnsi="Times New Roman"/>
          <w:sz w:val="24"/>
          <w:szCs w:val="24"/>
          <w:lang w:eastAsia="ru-RU"/>
        </w:rPr>
        <w:t xml:space="preserve"> _____________________________________________________________________________</w:t>
      </w:r>
    </w:p>
    <w:p w:rsidR="00301C7A" w:rsidRPr="00BF7A61" w:rsidRDefault="00301C7A" w:rsidP="00301C7A">
      <w:pPr>
        <w:tabs>
          <w:tab w:val="left" w:pos="3262"/>
        </w:tabs>
        <w:spacing w:after="0" w:line="240" w:lineRule="auto"/>
        <w:ind w:left="567"/>
        <w:jc w:val="both"/>
        <w:rPr>
          <w:rFonts w:ascii="Times New Roman" w:eastAsia="Times New Roman" w:hAnsi="Times New Roman"/>
          <w:i/>
          <w:sz w:val="24"/>
          <w:szCs w:val="24"/>
          <w:lang w:eastAsia="ru-RU"/>
        </w:rPr>
      </w:pPr>
      <w:r w:rsidRPr="00BF7A61">
        <w:rPr>
          <w:rFonts w:ascii="Times New Roman" w:eastAsia="Times New Roman" w:hAnsi="Times New Roman"/>
          <w:i/>
          <w:sz w:val="24"/>
          <w:szCs w:val="24"/>
          <w:lang w:eastAsia="ru-RU"/>
        </w:rPr>
        <w:t xml:space="preserve">                                      (наименование Участника размещения заказа)</w:t>
      </w:r>
    </w:p>
    <w:p w:rsidR="00301C7A" w:rsidRPr="00BF7A61" w:rsidRDefault="00301C7A" w:rsidP="00301C7A">
      <w:pPr>
        <w:tabs>
          <w:tab w:val="left" w:pos="3262"/>
        </w:tabs>
        <w:spacing w:after="0" w:line="240" w:lineRule="auto"/>
        <w:ind w:left="567"/>
        <w:jc w:val="both"/>
        <w:rPr>
          <w:rFonts w:ascii="Times New Roman" w:eastAsia="Times New Roman" w:hAnsi="Times New Roman"/>
          <w:sz w:val="24"/>
          <w:szCs w:val="24"/>
          <w:lang w:eastAsia="ru-RU"/>
        </w:rPr>
      </w:pPr>
      <w:r w:rsidRPr="00BF7A61">
        <w:rPr>
          <w:rFonts w:ascii="Times New Roman" w:eastAsia="Times New Roman" w:hAnsi="Times New Roman"/>
          <w:sz w:val="24"/>
          <w:szCs w:val="24"/>
          <w:lang w:eastAsia="ru-RU"/>
        </w:rPr>
        <w:t xml:space="preserve">в лице_______________________________________________________________________ </w:t>
      </w:r>
    </w:p>
    <w:p w:rsidR="00301C7A" w:rsidRPr="00BF7A61" w:rsidRDefault="00301C7A" w:rsidP="00301C7A">
      <w:pPr>
        <w:tabs>
          <w:tab w:val="left" w:pos="3262"/>
        </w:tabs>
        <w:spacing w:after="0" w:line="240" w:lineRule="auto"/>
        <w:ind w:left="567"/>
        <w:jc w:val="both"/>
        <w:rPr>
          <w:rFonts w:ascii="Times New Roman" w:eastAsia="Times New Roman" w:hAnsi="Times New Roman"/>
          <w:i/>
          <w:sz w:val="24"/>
          <w:szCs w:val="24"/>
          <w:lang w:eastAsia="ru-RU"/>
        </w:rPr>
      </w:pPr>
      <w:r w:rsidRPr="00BF7A61">
        <w:rPr>
          <w:rFonts w:ascii="Times New Roman" w:eastAsia="Times New Roman" w:hAnsi="Times New Roman"/>
          <w:i/>
          <w:sz w:val="24"/>
          <w:szCs w:val="24"/>
          <w:lang w:eastAsia="ru-RU"/>
        </w:rPr>
        <w:t xml:space="preserve">                                (должность руководителя или уполномоченного лица, Ф.И.О.)</w:t>
      </w:r>
    </w:p>
    <w:p w:rsidR="00301C7A" w:rsidRPr="00301C7A" w:rsidRDefault="00301C7A" w:rsidP="0023721C">
      <w:pPr>
        <w:tabs>
          <w:tab w:val="left" w:pos="3262"/>
        </w:tabs>
        <w:spacing w:after="0" w:line="240" w:lineRule="auto"/>
        <w:ind w:left="567"/>
        <w:jc w:val="both"/>
        <w:rPr>
          <w:rFonts w:ascii="Times New Roman" w:eastAsia="Times New Roman" w:hAnsi="Times New Roman"/>
          <w:sz w:val="24"/>
          <w:szCs w:val="24"/>
          <w:lang w:eastAsia="ru-RU"/>
        </w:rPr>
      </w:pPr>
      <w:r w:rsidRPr="00BF7A61">
        <w:rPr>
          <w:rFonts w:ascii="Times New Roman" w:eastAsia="Times New Roman" w:hAnsi="Times New Roman"/>
          <w:sz w:val="24"/>
          <w:szCs w:val="24"/>
          <w:lang w:eastAsia="ru-RU"/>
        </w:rPr>
        <w:t xml:space="preserve">уполномоченного в случае признания нас Победителями запроса котировок готовы </w:t>
      </w:r>
      <w:r w:rsidR="0023721C">
        <w:rPr>
          <w:rFonts w:ascii="Times New Roman" w:eastAsia="Times New Roman" w:hAnsi="Times New Roman"/>
          <w:sz w:val="24"/>
          <w:szCs w:val="24"/>
          <w:lang w:eastAsia="ru-RU"/>
        </w:rPr>
        <w:t xml:space="preserve">выполнить работы по </w:t>
      </w:r>
      <w:r w:rsidR="0023721C" w:rsidRPr="0023721C">
        <w:rPr>
          <w:rFonts w:ascii="Times New Roman" w:eastAsia="Times New Roman" w:hAnsi="Times New Roman"/>
          <w:bCs/>
          <w:color w:val="000000"/>
          <w:spacing w:val="-5"/>
          <w:sz w:val="24"/>
          <w:szCs w:val="24"/>
          <w:lang w:eastAsia="ru-RU"/>
        </w:rPr>
        <w:t>техническому обслуживанию трубопроводов и сооружений канализации</w:t>
      </w:r>
      <w:r w:rsidR="0023721C">
        <w:rPr>
          <w:rFonts w:ascii="Times New Roman" w:eastAsia="Times New Roman" w:hAnsi="Times New Roman"/>
          <w:sz w:val="24"/>
          <w:szCs w:val="24"/>
          <w:lang w:eastAsia="ru-RU"/>
        </w:rPr>
        <w:t xml:space="preserve"> </w:t>
      </w:r>
      <w:r w:rsidR="0023721C">
        <w:rPr>
          <w:rFonts w:ascii="Times New Roman" w:hAnsi="Times New Roman"/>
          <w:sz w:val="24"/>
          <w:szCs w:val="24"/>
        </w:rPr>
        <w:t>в</w:t>
      </w:r>
      <w:r w:rsidR="004D3114">
        <w:rPr>
          <w:rFonts w:ascii="Times New Roman" w:eastAsia="Times New Roman" w:hAnsi="Times New Roman"/>
          <w:sz w:val="24"/>
          <w:szCs w:val="24"/>
          <w:lang w:eastAsia="ru-RU"/>
        </w:rPr>
        <w:t xml:space="preserve"> соответствии с проектом договора (Приложение № 1 к Извещению о закупке) техническим заданием (Приложение № 2 Извещению о закупке) без направления собственных </w:t>
      </w:r>
      <w:r w:rsidR="00015F25">
        <w:rPr>
          <w:rFonts w:ascii="Times New Roman" w:eastAsia="Times New Roman" w:hAnsi="Times New Roman"/>
          <w:sz w:val="24"/>
          <w:szCs w:val="24"/>
          <w:lang w:eastAsia="ru-RU"/>
        </w:rPr>
        <w:t>предложений</w:t>
      </w:r>
      <w:r w:rsidRPr="00301C7A">
        <w:rPr>
          <w:rFonts w:ascii="Times New Roman" w:eastAsia="Times New Roman" w:hAnsi="Times New Roman"/>
          <w:sz w:val="24"/>
          <w:szCs w:val="24"/>
          <w:lang w:eastAsia="ru-RU"/>
        </w:rPr>
        <w:t>:</w:t>
      </w:r>
    </w:p>
    <w:p w:rsidR="00301C7A" w:rsidRPr="00BF7A61" w:rsidRDefault="00301C7A" w:rsidP="00301C7A">
      <w:pPr>
        <w:keepNext/>
        <w:tabs>
          <w:tab w:val="left" w:pos="3262"/>
          <w:tab w:val="left" w:pos="9900"/>
          <w:tab w:val="left" w:pos="10080"/>
        </w:tabs>
        <w:suppressAutoHyphens/>
        <w:spacing w:after="0" w:line="240" w:lineRule="auto"/>
        <w:ind w:left="567" w:right="180"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sz w:val="24"/>
          <w:szCs w:val="24"/>
          <w:lang w:eastAsia="ar-SA"/>
        </w:rPr>
        <w:t xml:space="preserve">- </w:t>
      </w:r>
      <w:r w:rsidR="0023721C" w:rsidRPr="003324B0">
        <w:rPr>
          <w:rFonts w:ascii="Times New Roman" w:eastAsia="Times New Roman" w:hAnsi="Times New Roman"/>
          <w:sz w:val="24"/>
          <w:szCs w:val="24"/>
          <w:lang w:eastAsia="ar-SA"/>
        </w:rPr>
        <w:t xml:space="preserve">по цене согласно предложению о цене </w:t>
      </w:r>
      <w:r w:rsidR="0023721C">
        <w:rPr>
          <w:rFonts w:ascii="Times New Roman" w:eastAsia="Times New Roman" w:hAnsi="Times New Roman"/>
          <w:sz w:val="24"/>
          <w:szCs w:val="24"/>
          <w:lang w:eastAsia="ar-SA"/>
        </w:rPr>
        <w:t xml:space="preserve">единицы </w:t>
      </w:r>
      <w:r w:rsidR="0018470B">
        <w:rPr>
          <w:rFonts w:ascii="Times New Roman" w:eastAsia="Times New Roman" w:hAnsi="Times New Roman"/>
          <w:sz w:val="24"/>
          <w:szCs w:val="24"/>
          <w:lang w:eastAsia="ar-SA"/>
        </w:rPr>
        <w:t>продукции</w:t>
      </w:r>
      <w:r w:rsidR="0023721C">
        <w:rPr>
          <w:rFonts w:ascii="Times New Roman" w:eastAsia="Times New Roman" w:hAnsi="Times New Roman"/>
          <w:sz w:val="24"/>
          <w:szCs w:val="24"/>
          <w:lang w:eastAsia="ar-SA"/>
        </w:rPr>
        <w:t xml:space="preserve"> </w:t>
      </w:r>
      <w:r w:rsidR="0023721C" w:rsidRPr="003324B0">
        <w:rPr>
          <w:rFonts w:ascii="Times New Roman" w:eastAsia="Times New Roman" w:hAnsi="Times New Roman"/>
          <w:sz w:val="24"/>
          <w:szCs w:val="24"/>
          <w:lang w:eastAsia="ar-SA"/>
        </w:rPr>
        <w:t>(Форма 3)</w:t>
      </w:r>
      <w:r w:rsidRPr="00BF7A61">
        <w:rPr>
          <w:rFonts w:ascii="Times New Roman" w:eastAsia="Times New Roman" w:hAnsi="Times New Roman"/>
          <w:sz w:val="24"/>
          <w:szCs w:val="24"/>
          <w:lang w:eastAsia="ar-SA"/>
        </w:rPr>
        <w:t>;</w:t>
      </w:r>
    </w:p>
    <w:p w:rsidR="00301C7A" w:rsidRPr="00BF7A61" w:rsidRDefault="00301C7A" w:rsidP="00301C7A">
      <w:pPr>
        <w:keepNext/>
        <w:tabs>
          <w:tab w:val="left" w:pos="3262"/>
          <w:tab w:val="left" w:pos="9900"/>
        </w:tabs>
        <w:suppressAutoHyphens/>
        <w:spacing w:after="0" w:line="240" w:lineRule="auto"/>
        <w:ind w:left="567"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sz w:val="24"/>
          <w:szCs w:val="24"/>
          <w:lang w:eastAsia="ar-SA"/>
        </w:rPr>
        <w:t>- в количестве, номенклатуре</w:t>
      </w:r>
      <w:r w:rsidR="002403E6">
        <w:rPr>
          <w:rFonts w:ascii="Times New Roman" w:eastAsia="Times New Roman" w:hAnsi="Times New Roman"/>
          <w:sz w:val="24"/>
          <w:szCs w:val="24"/>
          <w:lang w:eastAsia="ar-SA"/>
        </w:rPr>
        <w:t>, сроки</w:t>
      </w:r>
      <w:r w:rsidRPr="00BF7A61">
        <w:rPr>
          <w:rFonts w:ascii="Times New Roman" w:eastAsia="Times New Roman" w:hAnsi="Times New Roman"/>
          <w:sz w:val="24"/>
          <w:szCs w:val="24"/>
          <w:lang w:eastAsia="ar-SA"/>
        </w:rPr>
        <w:t xml:space="preserve"> в соответствии с требованиями Технического задания (Приложение №2 к </w:t>
      </w:r>
      <w:r>
        <w:rPr>
          <w:rFonts w:ascii="Times New Roman" w:eastAsia="Times New Roman" w:hAnsi="Times New Roman"/>
          <w:sz w:val="24"/>
          <w:szCs w:val="24"/>
          <w:lang w:eastAsia="ar-SA"/>
        </w:rPr>
        <w:t>Извещения</w:t>
      </w:r>
      <w:r w:rsidRPr="00BF7A61">
        <w:rPr>
          <w:rFonts w:ascii="Times New Roman" w:eastAsia="Times New Roman" w:hAnsi="Times New Roman"/>
          <w:sz w:val="24"/>
          <w:szCs w:val="24"/>
          <w:lang w:eastAsia="ar-SA"/>
        </w:rPr>
        <w:t xml:space="preserve"> о закупке) и проекта договора (Приложение № 1 к </w:t>
      </w:r>
      <w:r>
        <w:rPr>
          <w:rFonts w:ascii="Times New Roman" w:eastAsia="Times New Roman" w:hAnsi="Times New Roman"/>
          <w:sz w:val="24"/>
          <w:szCs w:val="24"/>
          <w:lang w:eastAsia="ar-SA"/>
        </w:rPr>
        <w:t>Извещению</w:t>
      </w:r>
      <w:r w:rsidRPr="00BF7A61">
        <w:rPr>
          <w:rFonts w:ascii="Times New Roman" w:eastAsia="Times New Roman" w:hAnsi="Times New Roman"/>
          <w:sz w:val="24"/>
          <w:szCs w:val="24"/>
          <w:lang w:eastAsia="ar-SA"/>
        </w:rPr>
        <w:t xml:space="preserve"> о закупке).</w:t>
      </w:r>
    </w:p>
    <w:p w:rsidR="00301C7A" w:rsidRPr="00BF7A61" w:rsidRDefault="00301C7A" w:rsidP="00301C7A">
      <w:pPr>
        <w:keepNext/>
        <w:tabs>
          <w:tab w:val="left" w:pos="3262"/>
          <w:tab w:val="left" w:pos="9900"/>
        </w:tabs>
        <w:suppressAutoHyphens/>
        <w:spacing w:after="0" w:line="240" w:lineRule="auto"/>
        <w:ind w:left="567" w:firstLine="709"/>
        <w:jc w:val="both"/>
        <w:rPr>
          <w:rFonts w:ascii="Times New Roman" w:eastAsia="Times New Roman" w:hAnsi="Times New Roman"/>
          <w:color w:val="FF0000"/>
          <w:sz w:val="24"/>
          <w:szCs w:val="24"/>
          <w:lang w:eastAsia="ar-SA"/>
        </w:rPr>
      </w:pPr>
    </w:p>
    <w:p w:rsidR="00301C7A" w:rsidRPr="00BF7A61" w:rsidRDefault="00301C7A" w:rsidP="00301C7A">
      <w:pPr>
        <w:keepNext/>
        <w:tabs>
          <w:tab w:val="left" w:pos="3262"/>
          <w:tab w:val="left" w:pos="9900"/>
        </w:tabs>
        <w:suppressAutoHyphens/>
        <w:spacing w:after="0" w:line="240" w:lineRule="auto"/>
        <w:ind w:left="567"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b/>
          <w:sz w:val="24"/>
          <w:szCs w:val="24"/>
          <w:lang w:eastAsia="ru-RU"/>
        </w:rPr>
        <w:t xml:space="preserve">Мы ознакомлены </w:t>
      </w:r>
      <w:r w:rsidRPr="00BF7A61">
        <w:rPr>
          <w:rFonts w:ascii="Times New Roman" w:eastAsia="Times New Roman" w:hAnsi="Times New Roman"/>
          <w:sz w:val="24"/>
          <w:szCs w:val="24"/>
          <w:lang w:eastAsia="ru-RU"/>
        </w:rPr>
        <w:t xml:space="preserve">с материалами технического задания и проектом договора, влияющими на стоимость </w:t>
      </w:r>
      <w:r w:rsidR="005D039A">
        <w:rPr>
          <w:rFonts w:ascii="Times New Roman" w:eastAsia="Times New Roman" w:hAnsi="Times New Roman"/>
          <w:sz w:val="24"/>
          <w:szCs w:val="24"/>
          <w:lang w:eastAsia="ru-RU"/>
        </w:rPr>
        <w:t>выполнения работ</w:t>
      </w:r>
      <w:r>
        <w:rPr>
          <w:rFonts w:ascii="Times New Roman" w:eastAsia="Times New Roman" w:hAnsi="Times New Roman"/>
          <w:sz w:val="24"/>
          <w:szCs w:val="24"/>
          <w:lang w:eastAsia="ru-RU"/>
        </w:rPr>
        <w:t xml:space="preserve"> для</w:t>
      </w:r>
      <w:r w:rsidRPr="00BF7A61">
        <w:rPr>
          <w:rFonts w:ascii="Times New Roman" w:eastAsia="Times New Roman" w:hAnsi="Times New Roman"/>
          <w:sz w:val="24"/>
          <w:szCs w:val="24"/>
          <w:lang w:eastAsia="ru-RU"/>
        </w:rPr>
        <w:t xml:space="preserve"> Заказчика.</w:t>
      </w:r>
    </w:p>
    <w:p w:rsidR="00301C7A" w:rsidRPr="00BF7A61" w:rsidRDefault="00301C7A" w:rsidP="00301C7A">
      <w:pPr>
        <w:keepNext/>
        <w:tabs>
          <w:tab w:val="left" w:pos="3262"/>
          <w:tab w:val="left" w:pos="9900"/>
        </w:tabs>
        <w:suppressAutoHyphens/>
        <w:spacing w:after="0" w:line="240" w:lineRule="auto"/>
        <w:ind w:left="567" w:firstLine="709"/>
        <w:jc w:val="both"/>
        <w:rPr>
          <w:rFonts w:ascii="Times New Roman" w:eastAsia="Times New Roman" w:hAnsi="Times New Roman"/>
          <w:b/>
          <w:sz w:val="24"/>
          <w:szCs w:val="24"/>
          <w:lang w:eastAsia="ru-RU"/>
        </w:rPr>
      </w:pPr>
    </w:p>
    <w:p w:rsidR="00301C7A" w:rsidRPr="00BF7A61" w:rsidRDefault="00301C7A" w:rsidP="00301C7A">
      <w:pPr>
        <w:keepNext/>
        <w:tabs>
          <w:tab w:val="left" w:pos="3262"/>
          <w:tab w:val="left" w:pos="9900"/>
        </w:tabs>
        <w:suppressAutoHyphens/>
        <w:spacing w:after="0" w:line="240" w:lineRule="auto"/>
        <w:ind w:left="567"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b/>
          <w:sz w:val="24"/>
          <w:szCs w:val="24"/>
          <w:lang w:eastAsia="ru-RU"/>
        </w:rPr>
        <w:t>Мы подтверждаем:</w:t>
      </w:r>
    </w:p>
    <w:p w:rsidR="00301C7A" w:rsidRPr="00BF7A61" w:rsidRDefault="00301C7A" w:rsidP="00301C7A">
      <w:pPr>
        <w:keepNext/>
        <w:tabs>
          <w:tab w:val="left" w:pos="3262"/>
          <w:tab w:val="left" w:pos="9900"/>
        </w:tabs>
        <w:suppressAutoHyphens/>
        <w:spacing w:after="0" w:line="240" w:lineRule="auto"/>
        <w:ind w:left="567"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spacing w:val="-4"/>
          <w:sz w:val="24"/>
          <w:szCs w:val="24"/>
          <w:lang w:eastAsia="ru-RU"/>
        </w:rPr>
        <w:t>- что перед подачей заявки мы изучили Положение, Извещение о закуп</w:t>
      </w:r>
      <w:r>
        <w:rPr>
          <w:rFonts w:ascii="Times New Roman" w:eastAsia="Times New Roman" w:hAnsi="Times New Roman"/>
          <w:spacing w:val="-4"/>
          <w:sz w:val="24"/>
          <w:szCs w:val="24"/>
          <w:lang w:eastAsia="ru-RU"/>
        </w:rPr>
        <w:t>ке (включая все приложения к нему</w:t>
      </w:r>
      <w:r w:rsidRPr="00BF7A61">
        <w:rPr>
          <w:rFonts w:ascii="Times New Roman" w:eastAsia="Times New Roman" w:hAnsi="Times New Roman"/>
          <w:spacing w:val="-4"/>
          <w:sz w:val="24"/>
          <w:szCs w:val="24"/>
          <w:lang w:eastAsia="ru-RU"/>
        </w:rPr>
        <w:t>), а так</w:t>
      </w:r>
      <w:r>
        <w:rPr>
          <w:rFonts w:ascii="Times New Roman" w:eastAsia="Times New Roman" w:hAnsi="Times New Roman"/>
          <w:spacing w:val="-4"/>
          <w:sz w:val="24"/>
          <w:szCs w:val="24"/>
          <w:lang w:eastAsia="ru-RU"/>
        </w:rPr>
        <w:t>же изменения и разъяснения к нему</w:t>
      </w:r>
      <w:r w:rsidRPr="00BF7A61">
        <w:rPr>
          <w:rFonts w:ascii="Times New Roman" w:eastAsia="Times New Roman" w:hAnsi="Times New Roman"/>
          <w:spacing w:val="-4"/>
          <w:sz w:val="24"/>
          <w:szCs w:val="24"/>
          <w:lang w:eastAsia="ru-RU"/>
        </w:rPr>
        <w:t xml:space="preserve"> и безоговорочно согласны с условиями участия в закупке, содержащимися в Извещении о закупке.</w:t>
      </w:r>
    </w:p>
    <w:p w:rsidR="00301C7A" w:rsidRDefault="00301C7A" w:rsidP="00301C7A">
      <w:pPr>
        <w:keepNext/>
        <w:tabs>
          <w:tab w:val="left" w:pos="3262"/>
          <w:tab w:val="left" w:pos="9900"/>
        </w:tabs>
        <w:suppressAutoHyphens/>
        <w:spacing w:after="0" w:line="240" w:lineRule="auto"/>
        <w:ind w:left="567" w:firstLine="709"/>
        <w:jc w:val="both"/>
        <w:rPr>
          <w:rFonts w:ascii="Times New Roman" w:eastAsia="Times New Roman" w:hAnsi="Times New Roman"/>
          <w:sz w:val="24"/>
          <w:szCs w:val="24"/>
          <w:shd w:val="clear" w:color="auto" w:fill="FFFFFF"/>
          <w:lang w:eastAsia="ru-RU"/>
        </w:rPr>
      </w:pPr>
      <w:r w:rsidRPr="00BF7A61">
        <w:rPr>
          <w:rFonts w:ascii="Times New Roman" w:eastAsia="Times New Roman" w:hAnsi="Times New Roman"/>
          <w:spacing w:val="-4"/>
          <w:sz w:val="24"/>
          <w:szCs w:val="24"/>
          <w:lang w:eastAsia="ru-RU"/>
        </w:rPr>
        <w:t>- н</w:t>
      </w:r>
      <w:r w:rsidRPr="00BF7A61">
        <w:rPr>
          <w:rFonts w:ascii="Times New Roman" w:eastAsia="Times New Roman" w:hAnsi="Times New Roman"/>
          <w:sz w:val="24"/>
          <w:szCs w:val="24"/>
          <w:shd w:val="clear" w:color="auto" w:fill="FFFFFF"/>
          <w:lang w:eastAsia="ru-RU"/>
        </w:rPr>
        <w:t xml:space="preserve">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sidRPr="00BF7A61">
        <w:rPr>
          <w:rFonts w:ascii="Times New Roman" w:eastAsia="Times New Roman" w:hAnsi="Times New Roman"/>
          <w:sz w:val="24"/>
          <w:szCs w:val="24"/>
          <w:lang w:eastAsia="ru-RU"/>
        </w:rPr>
        <w:t>открытом запросе котировок в электронной форме</w:t>
      </w:r>
      <w:r w:rsidRPr="00BF7A61">
        <w:rPr>
          <w:rFonts w:ascii="Times New Roman" w:eastAsia="Times New Roman" w:hAnsi="Times New Roman"/>
          <w:sz w:val="24"/>
          <w:szCs w:val="24"/>
          <w:shd w:val="clear" w:color="auto" w:fill="FFFFFF"/>
          <w:lang w:eastAsia="ru-RU"/>
        </w:rPr>
        <w:t>, поданы от имени участника процедуры закупки, являются подлинными и достоверными.</w:t>
      </w:r>
    </w:p>
    <w:p w:rsidR="00301C7A" w:rsidRPr="00BF7A61" w:rsidRDefault="00301C7A" w:rsidP="00301C7A">
      <w:pPr>
        <w:keepNext/>
        <w:tabs>
          <w:tab w:val="left" w:pos="3262"/>
          <w:tab w:val="left" w:pos="9900"/>
        </w:tabs>
        <w:suppressAutoHyphens/>
        <w:spacing w:after="0" w:line="240" w:lineRule="auto"/>
        <w:ind w:left="567" w:firstLine="709"/>
        <w:jc w:val="both"/>
        <w:rPr>
          <w:rFonts w:ascii="Times New Roman" w:eastAsia="Times New Roman" w:hAnsi="Times New Roman"/>
          <w:color w:val="FF0000"/>
          <w:sz w:val="24"/>
          <w:szCs w:val="24"/>
          <w:lang w:eastAsia="ar-SA"/>
        </w:rPr>
      </w:pPr>
    </w:p>
    <w:p w:rsidR="00624A9C" w:rsidRDefault="00624A9C" w:rsidP="00624A9C">
      <w:pPr>
        <w:widowControl w:val="0"/>
        <w:spacing w:after="0"/>
        <w:jc w:val="both"/>
        <w:rPr>
          <w:rFonts w:ascii="Times New Roman" w:eastAsia="Times New Roman" w:hAnsi="Times New Roman"/>
          <w:b/>
          <w:i/>
          <w:sz w:val="20"/>
          <w:szCs w:val="20"/>
          <w:lang w:eastAsia="ru-RU"/>
        </w:rPr>
      </w:pPr>
    </w:p>
    <w:p w:rsidR="00624A9C" w:rsidRDefault="00624A9C" w:rsidP="00624A9C">
      <w:pPr>
        <w:widowControl w:val="0"/>
        <w:spacing w:after="0"/>
        <w:jc w:val="both"/>
        <w:rPr>
          <w:rFonts w:ascii="Times New Roman" w:eastAsia="Times New Roman" w:hAnsi="Times New Roman"/>
          <w:b/>
          <w:i/>
          <w:sz w:val="20"/>
          <w:szCs w:val="20"/>
          <w:lang w:eastAsia="ru-RU"/>
        </w:rPr>
      </w:pPr>
    </w:p>
    <w:p w:rsidR="00235D7A" w:rsidRDefault="00235D7A" w:rsidP="00624A9C">
      <w:pPr>
        <w:widowControl w:val="0"/>
        <w:spacing w:after="0"/>
        <w:ind w:firstLine="426"/>
        <w:jc w:val="both"/>
        <w:rPr>
          <w:rFonts w:ascii="Times New Roman" w:eastAsia="Times New Roman" w:hAnsi="Times New Roman"/>
          <w:i/>
          <w:sz w:val="20"/>
          <w:szCs w:val="20"/>
          <w:lang w:eastAsia="ru-RU"/>
        </w:rPr>
      </w:pPr>
    </w:p>
    <w:p w:rsidR="00624A9C" w:rsidRDefault="00624A9C" w:rsidP="00015F25">
      <w:pPr>
        <w:widowControl w:val="0"/>
        <w:spacing w:after="0" w:line="240" w:lineRule="auto"/>
        <w:ind w:left="567" w:firstLine="426"/>
        <w:jc w:val="both"/>
        <w:rPr>
          <w:rFonts w:ascii="Times New Roman" w:hAnsi="Times New Roman"/>
          <w:sz w:val="24"/>
          <w:szCs w:val="24"/>
          <w:shd w:val="clear" w:color="auto" w:fill="FFFFFF"/>
        </w:rPr>
      </w:pPr>
      <w:r w:rsidRPr="005A1E8C">
        <w:rPr>
          <w:rFonts w:ascii="Times New Roman" w:hAnsi="Times New Roman"/>
          <w:sz w:val="24"/>
          <w:szCs w:val="24"/>
          <w:shd w:val="clear" w:color="auto" w:fill="FFFFFF"/>
        </w:rPr>
        <w:t xml:space="preserve">Должность руководителя (лица, уполномоченного участником </w:t>
      </w:r>
      <w:r w:rsidRPr="005A1E8C">
        <w:rPr>
          <w:rFonts w:ascii="Times New Roman" w:hAnsi="Times New Roman"/>
          <w:sz w:val="24"/>
          <w:szCs w:val="24"/>
        </w:rPr>
        <w:t>закупки</w:t>
      </w:r>
      <w:r w:rsidRPr="005A1E8C">
        <w:rPr>
          <w:rFonts w:ascii="Times New Roman" w:hAnsi="Times New Roman"/>
          <w:sz w:val="24"/>
          <w:szCs w:val="24"/>
          <w:shd w:val="clear" w:color="auto" w:fill="FFFFFF"/>
        </w:rPr>
        <w:t>) / Фамилия, имя отчество (при наличии) (для физического лица, в том числе зарегистрированного в качестве и</w:t>
      </w:r>
      <w:r>
        <w:rPr>
          <w:rFonts w:ascii="Times New Roman" w:hAnsi="Times New Roman"/>
          <w:sz w:val="24"/>
          <w:szCs w:val="24"/>
          <w:shd w:val="clear" w:color="auto" w:fill="FFFFFF"/>
        </w:rPr>
        <w:t>ндивидуального предпринимателя)</w:t>
      </w:r>
    </w:p>
    <w:p w:rsidR="00624A9C" w:rsidRDefault="00624A9C" w:rsidP="00301C7A">
      <w:pPr>
        <w:keepNext/>
        <w:keepLines/>
        <w:suppressAutoHyphens/>
        <w:spacing w:after="0" w:line="240" w:lineRule="auto"/>
        <w:ind w:left="567"/>
        <w:outlineLvl w:val="1"/>
        <w:rPr>
          <w:rFonts w:ascii="Times New Roman" w:eastAsia="Times New Roman" w:hAnsi="Times New Roman"/>
          <w:sz w:val="20"/>
          <w:szCs w:val="20"/>
          <w:shd w:val="clear" w:color="auto" w:fill="FFFFFF"/>
          <w:lang w:eastAsia="ru-RU"/>
        </w:rPr>
      </w:pPr>
      <w:r>
        <w:rPr>
          <w:rFonts w:ascii="Times New Roman" w:eastAsia="Times New Roman" w:hAnsi="Times New Roman"/>
          <w:sz w:val="24"/>
          <w:szCs w:val="24"/>
          <w:shd w:val="clear" w:color="auto" w:fill="FFFFFF"/>
          <w:lang w:eastAsia="ru-RU"/>
        </w:rPr>
        <w:t>__________________________</w:t>
      </w:r>
      <w:r w:rsidRPr="005A1E8C">
        <w:rPr>
          <w:rFonts w:ascii="Times New Roman" w:eastAsia="Times New Roman" w:hAnsi="Times New Roman"/>
          <w:sz w:val="20"/>
          <w:szCs w:val="20"/>
          <w:shd w:val="clear" w:color="auto" w:fill="FFFFFF"/>
          <w:lang w:eastAsia="ru-RU"/>
        </w:rPr>
        <w:t xml:space="preserve">                                                                       </w:t>
      </w:r>
    </w:p>
    <w:p w:rsidR="00624A9C" w:rsidRPr="005A1E8C" w:rsidRDefault="00624A9C" w:rsidP="00301C7A">
      <w:pPr>
        <w:keepNext/>
        <w:keepLines/>
        <w:suppressAutoHyphens/>
        <w:spacing w:after="0" w:line="240" w:lineRule="auto"/>
        <w:ind w:left="567"/>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(подпись)                      (Ф.И.О)</w:t>
      </w:r>
    </w:p>
    <w:p w:rsidR="00624A9C" w:rsidRPr="005A1E8C" w:rsidRDefault="00624A9C" w:rsidP="00301C7A">
      <w:pPr>
        <w:keepNext/>
        <w:keepLines/>
        <w:suppressAutoHyphens/>
        <w:spacing w:after="0" w:line="240" w:lineRule="auto"/>
        <w:ind w:left="567"/>
        <w:outlineLvl w:val="1"/>
        <w:rPr>
          <w:rFonts w:ascii="Times New Roman" w:eastAsia="Times New Roman" w:hAnsi="Times New Roman"/>
          <w:sz w:val="24"/>
          <w:szCs w:val="24"/>
          <w:shd w:val="clear" w:color="auto" w:fill="FFFFFF"/>
          <w:lang w:eastAsia="ru-RU"/>
        </w:rPr>
      </w:pPr>
      <w:r w:rsidRPr="005A1E8C">
        <w:rPr>
          <w:rFonts w:ascii="Times New Roman" w:eastAsia="Times New Roman" w:hAnsi="Times New Roman"/>
          <w:sz w:val="24"/>
          <w:szCs w:val="24"/>
          <w:shd w:val="clear" w:color="auto" w:fill="FFFFFF"/>
          <w:lang w:eastAsia="ru-RU"/>
        </w:rPr>
        <w:t xml:space="preserve"> </w:t>
      </w:r>
    </w:p>
    <w:p w:rsidR="00624A9C" w:rsidRPr="00EA201C" w:rsidRDefault="00624A9C" w:rsidP="00301C7A">
      <w:pPr>
        <w:keepNext/>
        <w:keepLines/>
        <w:suppressAutoHyphens/>
        <w:spacing w:after="0" w:line="240" w:lineRule="auto"/>
        <w:ind w:left="567"/>
        <w:outlineLvl w:val="1"/>
        <w:rPr>
          <w:rFonts w:ascii="Times New Roman" w:hAnsi="Times New Roman"/>
          <w:lang w:eastAsia="ru-RU"/>
        </w:rPr>
      </w:pPr>
      <w:r w:rsidRPr="005A1E8C">
        <w:rPr>
          <w:rFonts w:ascii="Times New Roman" w:eastAsia="Times New Roman" w:hAnsi="Times New Roman"/>
          <w:sz w:val="24"/>
          <w:szCs w:val="24"/>
          <w:shd w:val="clear" w:color="auto" w:fill="FFFFFF"/>
          <w:lang w:eastAsia="ru-RU"/>
        </w:rPr>
        <w:t>М.П. (при наличии)</w:t>
      </w:r>
    </w:p>
    <w:p w:rsidR="00DF3264" w:rsidRDefault="00DF3264" w:rsidP="00D51554">
      <w:pPr>
        <w:spacing w:before="480" w:after="240"/>
        <w:rPr>
          <w:rFonts w:ascii="Times New Roman" w:hAnsi="Times New Roman"/>
          <w:b/>
          <w:iCs/>
          <w:snapToGrid w:val="0"/>
          <w:sz w:val="24"/>
          <w:szCs w:val="24"/>
        </w:rPr>
        <w:sectPr w:rsidR="00DF3264" w:rsidSect="00301C7A">
          <w:footerReference w:type="default" r:id="rId17"/>
          <w:footerReference w:type="first" r:id="rId18"/>
          <w:pgSz w:w="11906" w:h="16838"/>
          <w:pgMar w:top="539" w:right="851" w:bottom="851" w:left="425" w:header="709" w:footer="289" w:gutter="0"/>
          <w:cols w:space="708"/>
          <w:titlePg/>
          <w:docGrid w:linePitch="381"/>
        </w:sectPr>
      </w:pPr>
    </w:p>
    <w:p w:rsidR="00823C7D" w:rsidRPr="00823C7D" w:rsidRDefault="00823C7D" w:rsidP="00823C7D">
      <w:pPr>
        <w:autoSpaceDE w:val="0"/>
        <w:autoSpaceDN w:val="0"/>
        <w:adjustRightInd w:val="0"/>
        <w:spacing w:after="0" w:line="240" w:lineRule="auto"/>
        <w:jc w:val="right"/>
        <w:rPr>
          <w:rFonts w:ascii="Times New Roman" w:hAnsi="Times New Roman"/>
          <w:b/>
          <w:iCs/>
          <w:snapToGrid w:val="0"/>
          <w:sz w:val="24"/>
          <w:szCs w:val="24"/>
        </w:rPr>
      </w:pPr>
      <w:r>
        <w:rPr>
          <w:rFonts w:ascii="Times New Roman" w:hAnsi="Times New Roman"/>
          <w:b/>
          <w:iCs/>
          <w:snapToGrid w:val="0"/>
          <w:sz w:val="24"/>
          <w:szCs w:val="24"/>
        </w:rPr>
        <w:lastRenderedPageBreak/>
        <w:t>ФОРМА 3</w:t>
      </w:r>
    </w:p>
    <w:p w:rsidR="007D03BD" w:rsidRPr="00AC6F71" w:rsidRDefault="007D03BD" w:rsidP="007D03BD">
      <w:pPr>
        <w:pStyle w:val="2f6"/>
        <w:jc w:val="left"/>
        <w:rPr>
          <w:rFonts w:ascii="Times New Roman" w:hAnsi="Times New Roman"/>
          <w:b w:val="0"/>
          <w:sz w:val="18"/>
          <w:szCs w:val="18"/>
        </w:rPr>
      </w:pPr>
      <w:r w:rsidRPr="00AC6F71">
        <w:rPr>
          <w:rFonts w:ascii="Times New Roman" w:hAnsi="Times New Roman"/>
          <w:b w:val="0"/>
          <w:sz w:val="18"/>
          <w:szCs w:val="18"/>
        </w:rPr>
        <w:t>На бланке (при наличии)</w:t>
      </w:r>
    </w:p>
    <w:p w:rsidR="007D03BD" w:rsidRPr="00AC6F71" w:rsidRDefault="007D03BD" w:rsidP="007D03BD">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7D03BD" w:rsidRDefault="007D03BD" w:rsidP="007D03BD">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A233A5" w:rsidRDefault="00A233A5" w:rsidP="007D03BD">
      <w:pPr>
        <w:autoSpaceDE w:val="0"/>
        <w:autoSpaceDN w:val="0"/>
        <w:adjustRightInd w:val="0"/>
        <w:spacing w:after="0" w:line="240" w:lineRule="auto"/>
        <w:jc w:val="both"/>
        <w:rPr>
          <w:rFonts w:ascii="Times New Roman" w:hAnsi="Times New Roman"/>
          <w:sz w:val="18"/>
          <w:szCs w:val="18"/>
        </w:rPr>
      </w:pPr>
    </w:p>
    <w:p w:rsidR="009B757C" w:rsidRDefault="007D03BD" w:rsidP="009B757C">
      <w:pPr>
        <w:spacing w:after="0"/>
        <w:jc w:val="center"/>
        <w:rPr>
          <w:rFonts w:ascii="Times New Roman" w:hAnsi="Times New Roman"/>
          <w:b/>
          <w:iCs/>
          <w:snapToGrid w:val="0"/>
          <w:sz w:val="24"/>
          <w:szCs w:val="24"/>
        </w:rPr>
      </w:pPr>
      <w:r>
        <w:rPr>
          <w:rFonts w:ascii="Times New Roman" w:hAnsi="Times New Roman"/>
          <w:b/>
          <w:iCs/>
          <w:snapToGrid w:val="0"/>
          <w:sz w:val="24"/>
          <w:szCs w:val="24"/>
        </w:rPr>
        <w:t>ПРЕДЛОЖЕНИЕ О</w:t>
      </w:r>
      <w:r w:rsidR="00552F31">
        <w:rPr>
          <w:rFonts w:ascii="Times New Roman" w:hAnsi="Times New Roman"/>
          <w:b/>
          <w:iCs/>
          <w:snapToGrid w:val="0"/>
          <w:sz w:val="24"/>
          <w:szCs w:val="24"/>
        </w:rPr>
        <w:t xml:space="preserve"> </w:t>
      </w:r>
      <w:r>
        <w:rPr>
          <w:rFonts w:ascii="Times New Roman" w:hAnsi="Times New Roman"/>
          <w:b/>
          <w:iCs/>
          <w:snapToGrid w:val="0"/>
          <w:sz w:val="24"/>
          <w:szCs w:val="24"/>
        </w:rPr>
        <w:t>ЦЕНЕ ДОГОВОРА</w:t>
      </w:r>
    </w:p>
    <w:p w:rsidR="0023721C" w:rsidRDefault="0023721C" w:rsidP="009B757C">
      <w:pPr>
        <w:spacing w:after="0"/>
        <w:jc w:val="center"/>
        <w:rPr>
          <w:rFonts w:ascii="Times New Roman" w:hAnsi="Times New Roman"/>
          <w:b/>
          <w:iCs/>
          <w:snapToGrid w:val="0"/>
          <w:sz w:val="24"/>
          <w:szCs w:val="24"/>
        </w:rPr>
      </w:pPr>
    </w:p>
    <w:tbl>
      <w:tblPr>
        <w:tblStyle w:val="af6"/>
        <w:tblW w:w="10768" w:type="dxa"/>
        <w:tblInd w:w="-5" w:type="dxa"/>
        <w:tblLook w:val="04A0" w:firstRow="1" w:lastRow="0" w:firstColumn="1" w:lastColumn="0" w:noHBand="0" w:noVBand="1"/>
      </w:tblPr>
      <w:tblGrid>
        <w:gridCol w:w="846"/>
        <w:gridCol w:w="5812"/>
        <w:gridCol w:w="1139"/>
        <w:gridCol w:w="1134"/>
        <w:gridCol w:w="1837"/>
      </w:tblGrid>
      <w:tr w:rsidR="00EA1A62" w:rsidTr="00D27B36">
        <w:tc>
          <w:tcPr>
            <w:tcW w:w="846" w:type="dxa"/>
            <w:shd w:val="clear" w:color="auto" w:fill="auto"/>
            <w:vAlign w:val="center"/>
          </w:tcPr>
          <w:p w:rsidR="0023721C" w:rsidRPr="00D27B36" w:rsidRDefault="0023721C" w:rsidP="0023721C">
            <w:pPr>
              <w:jc w:val="center"/>
              <w:rPr>
                <w:rFonts w:ascii="Times New Roman" w:hAnsi="Times New Roman"/>
                <w:b/>
                <w:bCs/>
                <w:sz w:val="24"/>
                <w:szCs w:val="24"/>
              </w:rPr>
            </w:pPr>
            <w:r w:rsidRPr="00D27B36">
              <w:rPr>
                <w:rFonts w:ascii="Times New Roman" w:hAnsi="Times New Roman"/>
                <w:b/>
                <w:bCs/>
                <w:sz w:val="24"/>
                <w:szCs w:val="24"/>
              </w:rPr>
              <w:t>№ п/п</w:t>
            </w:r>
          </w:p>
        </w:tc>
        <w:tc>
          <w:tcPr>
            <w:tcW w:w="5812" w:type="dxa"/>
            <w:shd w:val="clear" w:color="auto" w:fill="auto"/>
            <w:vAlign w:val="center"/>
          </w:tcPr>
          <w:p w:rsidR="0023721C" w:rsidRPr="00D27B36" w:rsidRDefault="0023721C" w:rsidP="0023721C">
            <w:pPr>
              <w:jc w:val="center"/>
              <w:rPr>
                <w:rFonts w:ascii="Times New Roman" w:hAnsi="Times New Roman"/>
                <w:b/>
                <w:bCs/>
                <w:sz w:val="24"/>
                <w:szCs w:val="24"/>
              </w:rPr>
            </w:pPr>
            <w:r w:rsidRPr="00D27B36">
              <w:rPr>
                <w:rFonts w:ascii="Times New Roman" w:hAnsi="Times New Roman"/>
                <w:b/>
                <w:bCs/>
                <w:sz w:val="24"/>
                <w:szCs w:val="24"/>
              </w:rPr>
              <w:t>Наименование работ</w:t>
            </w:r>
          </w:p>
        </w:tc>
        <w:tc>
          <w:tcPr>
            <w:tcW w:w="1139" w:type="dxa"/>
            <w:shd w:val="clear" w:color="auto" w:fill="auto"/>
            <w:vAlign w:val="center"/>
          </w:tcPr>
          <w:p w:rsidR="0023721C" w:rsidRPr="00D27B36" w:rsidRDefault="0023721C" w:rsidP="0023721C">
            <w:pPr>
              <w:jc w:val="center"/>
              <w:rPr>
                <w:rFonts w:ascii="Times New Roman" w:hAnsi="Times New Roman"/>
                <w:b/>
                <w:bCs/>
                <w:sz w:val="24"/>
                <w:szCs w:val="24"/>
              </w:rPr>
            </w:pPr>
            <w:r w:rsidRPr="00D27B36">
              <w:rPr>
                <w:rFonts w:ascii="Times New Roman" w:hAnsi="Times New Roman"/>
                <w:b/>
                <w:bCs/>
                <w:sz w:val="24"/>
                <w:szCs w:val="24"/>
              </w:rPr>
              <w:t>Кол-во.</w:t>
            </w:r>
          </w:p>
        </w:tc>
        <w:tc>
          <w:tcPr>
            <w:tcW w:w="1134" w:type="dxa"/>
            <w:shd w:val="clear" w:color="auto" w:fill="auto"/>
            <w:vAlign w:val="center"/>
          </w:tcPr>
          <w:p w:rsidR="0023721C" w:rsidRPr="00D27B36" w:rsidRDefault="0023721C" w:rsidP="0023721C">
            <w:pPr>
              <w:jc w:val="center"/>
              <w:rPr>
                <w:rFonts w:ascii="Times New Roman" w:hAnsi="Times New Roman"/>
                <w:b/>
                <w:bCs/>
                <w:sz w:val="24"/>
                <w:szCs w:val="24"/>
              </w:rPr>
            </w:pPr>
            <w:r w:rsidRPr="00D27B36">
              <w:rPr>
                <w:rFonts w:ascii="Times New Roman" w:hAnsi="Times New Roman"/>
                <w:b/>
                <w:bCs/>
                <w:sz w:val="24"/>
                <w:szCs w:val="24"/>
              </w:rPr>
              <w:t>Ед. изм.</w:t>
            </w:r>
          </w:p>
        </w:tc>
        <w:tc>
          <w:tcPr>
            <w:tcW w:w="1837" w:type="dxa"/>
            <w:shd w:val="clear" w:color="auto" w:fill="auto"/>
            <w:vAlign w:val="center"/>
          </w:tcPr>
          <w:p w:rsidR="0023721C" w:rsidRPr="00D27B36" w:rsidRDefault="0023721C" w:rsidP="0023721C">
            <w:pPr>
              <w:jc w:val="center"/>
              <w:rPr>
                <w:rFonts w:ascii="Times New Roman" w:hAnsi="Times New Roman"/>
                <w:b/>
                <w:bCs/>
                <w:sz w:val="24"/>
                <w:szCs w:val="24"/>
              </w:rPr>
            </w:pPr>
            <w:r w:rsidRPr="00D27B36">
              <w:rPr>
                <w:rFonts w:ascii="Times New Roman" w:hAnsi="Times New Roman"/>
                <w:b/>
                <w:bCs/>
                <w:sz w:val="24"/>
                <w:szCs w:val="24"/>
              </w:rPr>
              <w:t>Цена за ед., руб.</w:t>
            </w:r>
            <w:r w:rsidR="00D27B36">
              <w:rPr>
                <w:rFonts w:ascii="Times New Roman" w:hAnsi="Times New Roman"/>
                <w:b/>
                <w:bCs/>
                <w:sz w:val="24"/>
                <w:szCs w:val="24"/>
              </w:rPr>
              <w:t>, с НДС</w:t>
            </w:r>
            <w:r w:rsidRPr="00D27B36">
              <w:rPr>
                <w:rFonts w:ascii="Times New Roman" w:hAnsi="Times New Roman"/>
                <w:b/>
                <w:bCs/>
                <w:sz w:val="24"/>
                <w:szCs w:val="24"/>
              </w:rPr>
              <w:t xml:space="preserve"> </w:t>
            </w:r>
            <w:r w:rsidR="00EA1A62" w:rsidRPr="00D27B36">
              <w:rPr>
                <w:rFonts w:ascii="Times New Roman" w:hAnsi="Times New Roman"/>
                <w:b/>
                <w:bCs/>
                <w:sz w:val="24"/>
                <w:szCs w:val="24"/>
                <w:vertAlign w:val="superscript"/>
              </w:rPr>
              <w:t>1</w:t>
            </w:r>
            <w:r w:rsidR="00D27B36" w:rsidRPr="00D27B36">
              <w:rPr>
                <w:rFonts w:ascii="Times New Roman" w:hAnsi="Times New Roman"/>
                <w:b/>
                <w:bCs/>
                <w:sz w:val="24"/>
                <w:szCs w:val="24"/>
                <w:vertAlign w:val="superscript"/>
              </w:rPr>
              <w:t xml:space="preserve"> </w:t>
            </w:r>
          </w:p>
          <w:p w:rsidR="00EA1A62" w:rsidRPr="0018470B" w:rsidRDefault="00EA1A62" w:rsidP="00EA1A62">
            <w:pPr>
              <w:jc w:val="center"/>
              <w:rPr>
                <w:rFonts w:ascii="Times New Roman" w:hAnsi="Times New Roman"/>
                <w:b/>
                <w:bCs/>
                <w:i/>
                <w:sz w:val="20"/>
                <w:szCs w:val="20"/>
              </w:rPr>
            </w:pPr>
            <w:r w:rsidRPr="0018470B">
              <w:rPr>
                <w:rFonts w:ascii="Times New Roman" w:hAnsi="Times New Roman"/>
                <w:b/>
                <w:bCs/>
                <w:i/>
                <w:sz w:val="20"/>
                <w:szCs w:val="20"/>
              </w:rPr>
              <w:t>с учетом размера (процента) снижения</w:t>
            </w:r>
          </w:p>
        </w:tc>
      </w:tr>
      <w:tr w:rsidR="00D27B36" w:rsidTr="00D27B36">
        <w:tc>
          <w:tcPr>
            <w:tcW w:w="846" w:type="dxa"/>
            <w:shd w:val="clear" w:color="auto" w:fill="auto"/>
            <w:vAlign w:val="center"/>
          </w:tcPr>
          <w:p w:rsidR="00D27B36" w:rsidRPr="00D27B36" w:rsidRDefault="00D27B36" w:rsidP="0023721C">
            <w:pPr>
              <w:jc w:val="center"/>
              <w:rPr>
                <w:rFonts w:ascii="Times New Roman" w:hAnsi="Times New Roman"/>
                <w:b/>
                <w:bCs/>
                <w:sz w:val="24"/>
                <w:szCs w:val="24"/>
              </w:rPr>
            </w:pPr>
          </w:p>
        </w:tc>
        <w:tc>
          <w:tcPr>
            <w:tcW w:w="5812" w:type="dxa"/>
            <w:shd w:val="clear" w:color="auto" w:fill="auto"/>
            <w:vAlign w:val="center"/>
          </w:tcPr>
          <w:p w:rsidR="00D27B36" w:rsidRPr="00D27B36" w:rsidRDefault="00D27B36" w:rsidP="0023721C">
            <w:pPr>
              <w:jc w:val="center"/>
              <w:rPr>
                <w:rFonts w:ascii="Times New Roman" w:hAnsi="Times New Roman"/>
                <w:b/>
                <w:bCs/>
                <w:sz w:val="24"/>
                <w:szCs w:val="24"/>
              </w:rPr>
            </w:pPr>
            <w:r>
              <w:rPr>
                <w:rFonts w:ascii="Times New Roman" w:hAnsi="Times New Roman"/>
                <w:b/>
                <w:bCs/>
                <w:sz w:val="24"/>
                <w:szCs w:val="24"/>
              </w:rPr>
              <w:t>1</w:t>
            </w:r>
          </w:p>
        </w:tc>
        <w:tc>
          <w:tcPr>
            <w:tcW w:w="1139" w:type="dxa"/>
            <w:shd w:val="clear" w:color="auto" w:fill="auto"/>
            <w:vAlign w:val="center"/>
          </w:tcPr>
          <w:p w:rsidR="00D27B36" w:rsidRPr="00D27B36" w:rsidRDefault="00D27B36" w:rsidP="0023721C">
            <w:pPr>
              <w:jc w:val="center"/>
              <w:rPr>
                <w:rFonts w:ascii="Times New Roman" w:hAnsi="Times New Roman"/>
                <w:b/>
                <w:bCs/>
                <w:sz w:val="24"/>
                <w:szCs w:val="24"/>
              </w:rPr>
            </w:pPr>
            <w:r>
              <w:rPr>
                <w:rFonts w:ascii="Times New Roman" w:hAnsi="Times New Roman"/>
                <w:b/>
                <w:bCs/>
                <w:sz w:val="24"/>
                <w:szCs w:val="24"/>
              </w:rPr>
              <w:t>2</w:t>
            </w:r>
          </w:p>
        </w:tc>
        <w:tc>
          <w:tcPr>
            <w:tcW w:w="1134" w:type="dxa"/>
            <w:shd w:val="clear" w:color="auto" w:fill="auto"/>
            <w:vAlign w:val="center"/>
          </w:tcPr>
          <w:p w:rsidR="00D27B36" w:rsidRPr="00D27B36" w:rsidRDefault="00D27B36" w:rsidP="0023721C">
            <w:pPr>
              <w:jc w:val="center"/>
              <w:rPr>
                <w:rFonts w:ascii="Times New Roman" w:hAnsi="Times New Roman"/>
                <w:b/>
                <w:bCs/>
                <w:sz w:val="24"/>
                <w:szCs w:val="24"/>
              </w:rPr>
            </w:pPr>
            <w:r>
              <w:rPr>
                <w:rFonts w:ascii="Times New Roman" w:hAnsi="Times New Roman"/>
                <w:b/>
                <w:bCs/>
                <w:sz w:val="24"/>
                <w:szCs w:val="24"/>
              </w:rPr>
              <w:t>3</w:t>
            </w:r>
          </w:p>
        </w:tc>
        <w:tc>
          <w:tcPr>
            <w:tcW w:w="1837" w:type="dxa"/>
            <w:shd w:val="clear" w:color="auto" w:fill="auto"/>
            <w:vAlign w:val="center"/>
          </w:tcPr>
          <w:p w:rsidR="00D27B36" w:rsidRPr="00D27B36" w:rsidRDefault="00D27B36" w:rsidP="0023721C">
            <w:pPr>
              <w:jc w:val="center"/>
              <w:rPr>
                <w:rFonts w:ascii="Times New Roman" w:hAnsi="Times New Roman"/>
                <w:b/>
                <w:bCs/>
                <w:sz w:val="24"/>
                <w:szCs w:val="24"/>
              </w:rPr>
            </w:pPr>
            <w:r>
              <w:rPr>
                <w:rFonts w:ascii="Times New Roman" w:hAnsi="Times New Roman"/>
                <w:b/>
                <w:bCs/>
                <w:sz w:val="24"/>
                <w:szCs w:val="24"/>
              </w:rPr>
              <w:t>4</w:t>
            </w:r>
          </w:p>
        </w:tc>
      </w:tr>
      <w:tr w:rsidR="00C7006A" w:rsidTr="0009732B">
        <w:tc>
          <w:tcPr>
            <w:tcW w:w="846" w:type="dxa"/>
          </w:tcPr>
          <w:p w:rsidR="00C7006A" w:rsidRPr="00D27B36" w:rsidRDefault="00C7006A" w:rsidP="00C7006A">
            <w:pPr>
              <w:ind w:right="2"/>
              <w:jc w:val="both"/>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1</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rsidR="00C7006A" w:rsidRPr="00C7006A" w:rsidRDefault="00C7006A" w:rsidP="00C7006A">
            <w:pPr>
              <w:jc w:val="both"/>
              <w:rPr>
                <w:rFonts w:ascii="Times New Roman" w:hAnsi="Times New Roman"/>
                <w:bCs/>
                <w:color w:val="000000"/>
                <w:sz w:val="20"/>
              </w:rPr>
            </w:pPr>
            <w:r w:rsidRPr="00C7006A">
              <w:rPr>
                <w:rFonts w:ascii="Times New Roman" w:hAnsi="Times New Roman"/>
                <w:bCs/>
                <w:color w:val="000000"/>
                <w:sz w:val="20"/>
              </w:rPr>
              <w:t xml:space="preserve">Наружные сети канализации диаметр трубопровода 100 мм. </w:t>
            </w:r>
            <w:r w:rsidRPr="00C7006A">
              <w:rPr>
                <w:rFonts w:ascii="Times New Roman" w:hAnsi="Times New Roman"/>
                <w:color w:val="000000"/>
                <w:sz w:val="20"/>
              </w:rPr>
              <w:t>В перечень работ по разовой заявке входит: устранение засора системы канализации с промывкой пролета трубопровода от колодца до колодца, очистка колодца.</w:t>
            </w:r>
          </w:p>
        </w:tc>
        <w:tc>
          <w:tcPr>
            <w:tcW w:w="1139" w:type="dxa"/>
            <w:shd w:val="clear" w:color="auto" w:fill="auto"/>
            <w:vAlign w:val="center"/>
          </w:tcPr>
          <w:p w:rsidR="00C7006A" w:rsidRPr="00D27B36" w:rsidRDefault="00C7006A" w:rsidP="00C7006A">
            <w:pPr>
              <w:jc w:val="center"/>
              <w:rPr>
                <w:rFonts w:ascii="Times New Roman" w:hAnsi="Times New Roman"/>
                <w:color w:val="000000"/>
                <w:sz w:val="24"/>
                <w:szCs w:val="24"/>
              </w:rPr>
            </w:pPr>
            <w:r w:rsidRPr="00D27B36">
              <w:rPr>
                <w:rFonts w:ascii="Times New Roman" w:hAnsi="Times New Roman"/>
                <w:color w:val="000000"/>
                <w:sz w:val="24"/>
                <w:szCs w:val="24"/>
              </w:rPr>
              <w:t>1</w:t>
            </w:r>
          </w:p>
        </w:tc>
        <w:tc>
          <w:tcPr>
            <w:tcW w:w="1134" w:type="dxa"/>
            <w:shd w:val="clear" w:color="auto" w:fill="auto"/>
            <w:vAlign w:val="center"/>
          </w:tcPr>
          <w:p w:rsidR="00C7006A" w:rsidRPr="00D27B36" w:rsidRDefault="00C7006A" w:rsidP="00C7006A">
            <w:pPr>
              <w:jc w:val="center"/>
              <w:rPr>
                <w:rFonts w:ascii="Times New Roman" w:hAnsi="Times New Roman"/>
                <w:color w:val="000000"/>
                <w:sz w:val="24"/>
                <w:szCs w:val="24"/>
              </w:rPr>
            </w:pPr>
            <w:r w:rsidRPr="00D27B36">
              <w:rPr>
                <w:rFonts w:ascii="Times New Roman" w:hAnsi="Times New Roman"/>
                <w:color w:val="000000"/>
                <w:sz w:val="24"/>
                <w:szCs w:val="24"/>
              </w:rPr>
              <w:t>м.п.</w:t>
            </w:r>
          </w:p>
        </w:tc>
        <w:tc>
          <w:tcPr>
            <w:tcW w:w="1837" w:type="dxa"/>
          </w:tcPr>
          <w:p w:rsidR="00C7006A" w:rsidRPr="00D27B36" w:rsidRDefault="00C7006A" w:rsidP="00C7006A">
            <w:pPr>
              <w:ind w:right="2"/>
              <w:jc w:val="both"/>
              <w:rPr>
                <w:rFonts w:ascii="Times New Roman" w:eastAsia="Times New Roman" w:hAnsi="Times New Roman"/>
                <w:i/>
                <w:spacing w:val="-4"/>
                <w:sz w:val="24"/>
                <w:szCs w:val="24"/>
                <w:lang w:eastAsia="ru-RU"/>
              </w:rPr>
            </w:pPr>
          </w:p>
        </w:tc>
      </w:tr>
      <w:tr w:rsidR="00C7006A" w:rsidTr="0009732B">
        <w:tc>
          <w:tcPr>
            <w:tcW w:w="846" w:type="dxa"/>
          </w:tcPr>
          <w:p w:rsidR="00C7006A" w:rsidRPr="00D27B36" w:rsidRDefault="00C7006A" w:rsidP="00C7006A">
            <w:pPr>
              <w:ind w:right="2"/>
              <w:jc w:val="both"/>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2</w:t>
            </w:r>
          </w:p>
        </w:tc>
        <w:tc>
          <w:tcPr>
            <w:tcW w:w="5812" w:type="dxa"/>
            <w:tcBorders>
              <w:top w:val="nil"/>
              <w:left w:val="single" w:sz="4" w:space="0" w:color="auto"/>
              <w:bottom w:val="single" w:sz="4" w:space="0" w:color="auto"/>
              <w:right w:val="single" w:sz="4" w:space="0" w:color="auto"/>
            </w:tcBorders>
            <w:shd w:val="clear" w:color="auto" w:fill="auto"/>
            <w:vAlign w:val="center"/>
          </w:tcPr>
          <w:p w:rsidR="00C7006A" w:rsidRPr="00C7006A" w:rsidRDefault="00C7006A" w:rsidP="00C7006A">
            <w:pPr>
              <w:jc w:val="both"/>
              <w:rPr>
                <w:rFonts w:ascii="Times New Roman" w:hAnsi="Times New Roman"/>
                <w:bCs/>
                <w:color w:val="000000"/>
                <w:sz w:val="20"/>
              </w:rPr>
            </w:pPr>
            <w:r w:rsidRPr="00C7006A">
              <w:rPr>
                <w:rFonts w:ascii="Times New Roman" w:hAnsi="Times New Roman"/>
                <w:bCs/>
                <w:color w:val="000000"/>
                <w:sz w:val="20"/>
              </w:rPr>
              <w:t xml:space="preserve">Наружные сети канализации диаметр трубопровода 150 мм. </w:t>
            </w:r>
            <w:r w:rsidRPr="00C7006A">
              <w:rPr>
                <w:rFonts w:ascii="Times New Roman" w:hAnsi="Times New Roman"/>
                <w:color w:val="000000"/>
                <w:sz w:val="20"/>
              </w:rPr>
              <w:t>В перечень работ по разовой заявке входит: устранение засора системы канализации с промывкой пролета трубопровода от колодца до колодца, очистка колодца.</w:t>
            </w:r>
          </w:p>
        </w:tc>
        <w:tc>
          <w:tcPr>
            <w:tcW w:w="1139" w:type="dxa"/>
            <w:shd w:val="clear" w:color="auto" w:fill="auto"/>
            <w:vAlign w:val="center"/>
          </w:tcPr>
          <w:p w:rsidR="00C7006A" w:rsidRPr="00D27B36" w:rsidRDefault="00C7006A" w:rsidP="00C7006A">
            <w:pPr>
              <w:jc w:val="center"/>
              <w:rPr>
                <w:rFonts w:ascii="Times New Roman" w:hAnsi="Times New Roman"/>
                <w:color w:val="000000"/>
                <w:sz w:val="24"/>
                <w:szCs w:val="24"/>
              </w:rPr>
            </w:pPr>
            <w:r w:rsidRPr="00D27B36">
              <w:rPr>
                <w:rFonts w:ascii="Times New Roman" w:hAnsi="Times New Roman"/>
                <w:color w:val="000000"/>
                <w:sz w:val="24"/>
                <w:szCs w:val="24"/>
              </w:rPr>
              <w:t>1</w:t>
            </w:r>
          </w:p>
        </w:tc>
        <w:tc>
          <w:tcPr>
            <w:tcW w:w="1134" w:type="dxa"/>
            <w:shd w:val="clear" w:color="auto" w:fill="auto"/>
            <w:vAlign w:val="center"/>
          </w:tcPr>
          <w:p w:rsidR="00C7006A" w:rsidRPr="00D27B36" w:rsidRDefault="00C7006A" w:rsidP="00C7006A">
            <w:pPr>
              <w:jc w:val="center"/>
              <w:rPr>
                <w:rFonts w:ascii="Times New Roman" w:hAnsi="Times New Roman"/>
                <w:color w:val="000000"/>
                <w:sz w:val="24"/>
                <w:szCs w:val="24"/>
              </w:rPr>
            </w:pPr>
            <w:r w:rsidRPr="00D27B36">
              <w:rPr>
                <w:rFonts w:ascii="Times New Roman" w:hAnsi="Times New Roman"/>
                <w:color w:val="000000"/>
                <w:sz w:val="24"/>
                <w:szCs w:val="24"/>
              </w:rPr>
              <w:t>м.п.</w:t>
            </w:r>
          </w:p>
        </w:tc>
        <w:tc>
          <w:tcPr>
            <w:tcW w:w="1837" w:type="dxa"/>
          </w:tcPr>
          <w:p w:rsidR="00C7006A" w:rsidRPr="00D27B36" w:rsidRDefault="00C7006A" w:rsidP="00C7006A">
            <w:pPr>
              <w:ind w:right="2"/>
              <w:jc w:val="both"/>
              <w:rPr>
                <w:rFonts w:ascii="Times New Roman" w:eastAsia="Times New Roman" w:hAnsi="Times New Roman"/>
                <w:i/>
                <w:spacing w:val="-4"/>
                <w:sz w:val="24"/>
                <w:szCs w:val="24"/>
                <w:lang w:eastAsia="ru-RU"/>
              </w:rPr>
            </w:pPr>
          </w:p>
        </w:tc>
      </w:tr>
      <w:tr w:rsidR="00C7006A" w:rsidTr="0009732B">
        <w:tc>
          <w:tcPr>
            <w:tcW w:w="846" w:type="dxa"/>
          </w:tcPr>
          <w:p w:rsidR="00C7006A" w:rsidRPr="00D27B36" w:rsidRDefault="00C7006A" w:rsidP="00C7006A">
            <w:pPr>
              <w:ind w:right="2"/>
              <w:jc w:val="both"/>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3</w:t>
            </w:r>
          </w:p>
        </w:tc>
        <w:tc>
          <w:tcPr>
            <w:tcW w:w="5812" w:type="dxa"/>
            <w:tcBorders>
              <w:top w:val="nil"/>
              <w:left w:val="single" w:sz="4" w:space="0" w:color="auto"/>
              <w:bottom w:val="single" w:sz="4" w:space="0" w:color="auto"/>
              <w:right w:val="single" w:sz="4" w:space="0" w:color="auto"/>
            </w:tcBorders>
            <w:shd w:val="clear" w:color="auto" w:fill="auto"/>
            <w:vAlign w:val="center"/>
          </w:tcPr>
          <w:p w:rsidR="00C7006A" w:rsidRPr="00C7006A" w:rsidRDefault="00C7006A" w:rsidP="00C7006A">
            <w:pPr>
              <w:jc w:val="both"/>
              <w:rPr>
                <w:rFonts w:ascii="Times New Roman" w:hAnsi="Times New Roman"/>
                <w:bCs/>
                <w:color w:val="000000"/>
                <w:sz w:val="20"/>
              </w:rPr>
            </w:pPr>
            <w:r w:rsidRPr="00C7006A">
              <w:rPr>
                <w:rFonts w:ascii="Times New Roman" w:hAnsi="Times New Roman"/>
                <w:bCs/>
                <w:color w:val="000000"/>
                <w:sz w:val="20"/>
              </w:rPr>
              <w:t xml:space="preserve">Наружные сети канализации диаметр трубопровода 200 мм. </w:t>
            </w:r>
            <w:r w:rsidRPr="00C7006A">
              <w:rPr>
                <w:rFonts w:ascii="Times New Roman" w:hAnsi="Times New Roman"/>
                <w:color w:val="000000"/>
                <w:sz w:val="20"/>
              </w:rPr>
              <w:t>В перечень работ по разовой заявке входит: устранение засора системы канализации с промывкой пролета трубопровода от колодца до колодца, очистка колодца.</w:t>
            </w:r>
          </w:p>
        </w:tc>
        <w:tc>
          <w:tcPr>
            <w:tcW w:w="1139" w:type="dxa"/>
            <w:shd w:val="clear" w:color="auto" w:fill="auto"/>
            <w:vAlign w:val="center"/>
          </w:tcPr>
          <w:p w:rsidR="00C7006A" w:rsidRPr="00D27B36" w:rsidRDefault="00C7006A" w:rsidP="00C7006A">
            <w:pPr>
              <w:jc w:val="center"/>
              <w:rPr>
                <w:rFonts w:ascii="Times New Roman" w:hAnsi="Times New Roman"/>
                <w:color w:val="000000"/>
                <w:sz w:val="24"/>
                <w:szCs w:val="24"/>
              </w:rPr>
            </w:pPr>
            <w:r w:rsidRPr="00D27B36">
              <w:rPr>
                <w:rFonts w:ascii="Times New Roman" w:hAnsi="Times New Roman"/>
                <w:color w:val="000000"/>
                <w:sz w:val="24"/>
                <w:szCs w:val="24"/>
              </w:rPr>
              <w:t>1</w:t>
            </w:r>
          </w:p>
        </w:tc>
        <w:tc>
          <w:tcPr>
            <w:tcW w:w="1134" w:type="dxa"/>
            <w:shd w:val="clear" w:color="auto" w:fill="auto"/>
            <w:vAlign w:val="center"/>
          </w:tcPr>
          <w:p w:rsidR="00C7006A" w:rsidRPr="00D27B36" w:rsidRDefault="00C7006A" w:rsidP="00C7006A">
            <w:pPr>
              <w:jc w:val="center"/>
              <w:rPr>
                <w:rFonts w:ascii="Times New Roman" w:hAnsi="Times New Roman"/>
                <w:color w:val="000000"/>
                <w:sz w:val="24"/>
                <w:szCs w:val="24"/>
              </w:rPr>
            </w:pPr>
            <w:r w:rsidRPr="00D27B36">
              <w:rPr>
                <w:rFonts w:ascii="Times New Roman" w:hAnsi="Times New Roman"/>
                <w:color w:val="000000"/>
                <w:sz w:val="24"/>
                <w:szCs w:val="24"/>
              </w:rPr>
              <w:t>м.п.</w:t>
            </w:r>
          </w:p>
        </w:tc>
        <w:tc>
          <w:tcPr>
            <w:tcW w:w="1837" w:type="dxa"/>
          </w:tcPr>
          <w:p w:rsidR="00C7006A" w:rsidRPr="00D27B36" w:rsidRDefault="00C7006A" w:rsidP="00C7006A">
            <w:pPr>
              <w:ind w:right="2"/>
              <w:jc w:val="both"/>
              <w:rPr>
                <w:rFonts w:ascii="Times New Roman" w:eastAsia="Times New Roman" w:hAnsi="Times New Roman"/>
                <w:i/>
                <w:spacing w:val="-4"/>
                <w:sz w:val="24"/>
                <w:szCs w:val="24"/>
                <w:lang w:eastAsia="ru-RU"/>
              </w:rPr>
            </w:pPr>
          </w:p>
        </w:tc>
      </w:tr>
      <w:tr w:rsidR="00C7006A" w:rsidTr="0009732B">
        <w:tc>
          <w:tcPr>
            <w:tcW w:w="846" w:type="dxa"/>
          </w:tcPr>
          <w:p w:rsidR="00C7006A" w:rsidRPr="00D27B36" w:rsidRDefault="00C7006A" w:rsidP="00C7006A">
            <w:pPr>
              <w:ind w:right="2"/>
              <w:jc w:val="both"/>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4</w:t>
            </w:r>
          </w:p>
        </w:tc>
        <w:tc>
          <w:tcPr>
            <w:tcW w:w="5812" w:type="dxa"/>
            <w:tcBorders>
              <w:top w:val="nil"/>
              <w:left w:val="single" w:sz="4" w:space="0" w:color="auto"/>
              <w:bottom w:val="single" w:sz="4" w:space="0" w:color="auto"/>
              <w:right w:val="single" w:sz="4" w:space="0" w:color="auto"/>
            </w:tcBorders>
            <w:shd w:val="clear" w:color="auto" w:fill="auto"/>
            <w:vAlign w:val="center"/>
          </w:tcPr>
          <w:p w:rsidR="00C7006A" w:rsidRPr="00C7006A" w:rsidRDefault="00C7006A" w:rsidP="00C7006A">
            <w:pPr>
              <w:jc w:val="both"/>
              <w:rPr>
                <w:rFonts w:ascii="Times New Roman" w:hAnsi="Times New Roman"/>
                <w:bCs/>
                <w:color w:val="000000"/>
                <w:sz w:val="20"/>
              </w:rPr>
            </w:pPr>
            <w:r w:rsidRPr="00C7006A">
              <w:rPr>
                <w:rFonts w:ascii="Times New Roman" w:hAnsi="Times New Roman"/>
                <w:bCs/>
                <w:color w:val="000000"/>
                <w:sz w:val="20"/>
              </w:rPr>
              <w:t xml:space="preserve">Наружные сети ливневой канализации диаметр трубопровода 200 мм. </w:t>
            </w:r>
            <w:r w:rsidRPr="00C7006A">
              <w:rPr>
                <w:rFonts w:ascii="Times New Roman" w:hAnsi="Times New Roman"/>
                <w:color w:val="000000"/>
                <w:sz w:val="20"/>
              </w:rPr>
              <w:t>В перечень работ по разовой заявке входит: устранение засора системы канализации с промывкой пролета трубопровода от колодца до колодца, очистка колодца.</w:t>
            </w:r>
          </w:p>
        </w:tc>
        <w:tc>
          <w:tcPr>
            <w:tcW w:w="1139" w:type="dxa"/>
            <w:shd w:val="clear" w:color="auto" w:fill="auto"/>
            <w:vAlign w:val="center"/>
          </w:tcPr>
          <w:p w:rsidR="00C7006A" w:rsidRPr="00D27B36" w:rsidRDefault="00C7006A" w:rsidP="00C7006A">
            <w:pPr>
              <w:jc w:val="center"/>
              <w:rPr>
                <w:rFonts w:ascii="Times New Roman" w:hAnsi="Times New Roman"/>
                <w:color w:val="000000"/>
                <w:sz w:val="24"/>
                <w:szCs w:val="24"/>
              </w:rPr>
            </w:pPr>
            <w:r w:rsidRPr="00D27B36">
              <w:rPr>
                <w:rFonts w:ascii="Times New Roman" w:hAnsi="Times New Roman"/>
                <w:color w:val="000000"/>
                <w:sz w:val="24"/>
                <w:szCs w:val="24"/>
              </w:rPr>
              <w:t>1</w:t>
            </w:r>
          </w:p>
        </w:tc>
        <w:tc>
          <w:tcPr>
            <w:tcW w:w="1134" w:type="dxa"/>
            <w:shd w:val="clear" w:color="auto" w:fill="auto"/>
            <w:vAlign w:val="center"/>
          </w:tcPr>
          <w:p w:rsidR="00C7006A" w:rsidRPr="00D27B36" w:rsidRDefault="00C7006A" w:rsidP="00C7006A">
            <w:pPr>
              <w:jc w:val="center"/>
              <w:rPr>
                <w:rFonts w:ascii="Times New Roman" w:hAnsi="Times New Roman"/>
                <w:color w:val="000000"/>
                <w:sz w:val="24"/>
                <w:szCs w:val="24"/>
              </w:rPr>
            </w:pPr>
            <w:r w:rsidRPr="00D27B36">
              <w:rPr>
                <w:rFonts w:ascii="Times New Roman" w:hAnsi="Times New Roman"/>
                <w:color w:val="000000"/>
                <w:sz w:val="24"/>
                <w:szCs w:val="24"/>
              </w:rPr>
              <w:t>м.п.</w:t>
            </w:r>
          </w:p>
        </w:tc>
        <w:tc>
          <w:tcPr>
            <w:tcW w:w="1837" w:type="dxa"/>
          </w:tcPr>
          <w:p w:rsidR="00C7006A" w:rsidRPr="00D27B36" w:rsidRDefault="00C7006A" w:rsidP="00C7006A">
            <w:pPr>
              <w:ind w:right="2"/>
              <w:jc w:val="both"/>
              <w:rPr>
                <w:rFonts w:ascii="Times New Roman" w:eastAsia="Times New Roman" w:hAnsi="Times New Roman"/>
                <w:i/>
                <w:spacing w:val="-4"/>
                <w:sz w:val="24"/>
                <w:szCs w:val="24"/>
                <w:lang w:eastAsia="ru-RU"/>
              </w:rPr>
            </w:pPr>
          </w:p>
        </w:tc>
      </w:tr>
      <w:tr w:rsidR="00C7006A" w:rsidTr="0009732B">
        <w:tc>
          <w:tcPr>
            <w:tcW w:w="846" w:type="dxa"/>
          </w:tcPr>
          <w:p w:rsidR="00C7006A" w:rsidRPr="00D27B36" w:rsidRDefault="00C7006A" w:rsidP="00C7006A">
            <w:pPr>
              <w:ind w:right="2"/>
              <w:jc w:val="both"/>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5</w:t>
            </w:r>
          </w:p>
        </w:tc>
        <w:tc>
          <w:tcPr>
            <w:tcW w:w="5812" w:type="dxa"/>
            <w:tcBorders>
              <w:top w:val="nil"/>
              <w:left w:val="single" w:sz="4" w:space="0" w:color="auto"/>
              <w:bottom w:val="single" w:sz="4" w:space="0" w:color="auto"/>
              <w:right w:val="single" w:sz="4" w:space="0" w:color="auto"/>
            </w:tcBorders>
            <w:shd w:val="clear" w:color="auto" w:fill="auto"/>
            <w:vAlign w:val="center"/>
          </w:tcPr>
          <w:p w:rsidR="00C7006A" w:rsidRPr="00C7006A" w:rsidRDefault="00C7006A" w:rsidP="00C7006A">
            <w:pPr>
              <w:jc w:val="both"/>
              <w:rPr>
                <w:rFonts w:ascii="Times New Roman" w:hAnsi="Times New Roman"/>
                <w:bCs/>
                <w:color w:val="000000"/>
                <w:sz w:val="20"/>
              </w:rPr>
            </w:pPr>
            <w:r w:rsidRPr="00C7006A">
              <w:rPr>
                <w:rFonts w:ascii="Times New Roman" w:hAnsi="Times New Roman"/>
                <w:bCs/>
                <w:color w:val="000000"/>
                <w:sz w:val="20"/>
              </w:rPr>
              <w:t xml:space="preserve">Наружные сети канализации диаметр трубопровода 300 мм. </w:t>
            </w:r>
            <w:r w:rsidRPr="00C7006A">
              <w:rPr>
                <w:rFonts w:ascii="Times New Roman" w:hAnsi="Times New Roman"/>
                <w:color w:val="000000"/>
                <w:sz w:val="20"/>
              </w:rPr>
              <w:t>В перечень работ по разовой заявке входит: устранение засора системы канализации с промывкой пролета трубопровода от колодца до колодца, очистка колодца.</w:t>
            </w:r>
          </w:p>
        </w:tc>
        <w:tc>
          <w:tcPr>
            <w:tcW w:w="1139" w:type="dxa"/>
            <w:shd w:val="clear" w:color="auto" w:fill="auto"/>
            <w:vAlign w:val="center"/>
          </w:tcPr>
          <w:p w:rsidR="00C7006A" w:rsidRPr="00D27B36" w:rsidRDefault="00C7006A" w:rsidP="00C7006A">
            <w:pPr>
              <w:jc w:val="center"/>
              <w:rPr>
                <w:rFonts w:ascii="Times New Roman" w:hAnsi="Times New Roman"/>
                <w:color w:val="000000"/>
                <w:sz w:val="24"/>
                <w:szCs w:val="24"/>
              </w:rPr>
            </w:pPr>
            <w:r w:rsidRPr="00D27B36">
              <w:rPr>
                <w:rFonts w:ascii="Times New Roman" w:hAnsi="Times New Roman"/>
                <w:color w:val="000000"/>
                <w:sz w:val="24"/>
                <w:szCs w:val="24"/>
              </w:rPr>
              <w:t>1</w:t>
            </w:r>
          </w:p>
        </w:tc>
        <w:tc>
          <w:tcPr>
            <w:tcW w:w="1134" w:type="dxa"/>
            <w:shd w:val="clear" w:color="auto" w:fill="auto"/>
            <w:vAlign w:val="center"/>
          </w:tcPr>
          <w:p w:rsidR="00C7006A" w:rsidRPr="00D27B36" w:rsidRDefault="00C7006A" w:rsidP="00C7006A">
            <w:pPr>
              <w:jc w:val="center"/>
              <w:rPr>
                <w:rFonts w:ascii="Times New Roman" w:hAnsi="Times New Roman"/>
                <w:color w:val="000000"/>
                <w:sz w:val="24"/>
                <w:szCs w:val="24"/>
              </w:rPr>
            </w:pPr>
            <w:r w:rsidRPr="00D27B36">
              <w:rPr>
                <w:rFonts w:ascii="Times New Roman" w:hAnsi="Times New Roman"/>
                <w:color w:val="000000"/>
                <w:sz w:val="24"/>
                <w:szCs w:val="24"/>
              </w:rPr>
              <w:t>м.п.</w:t>
            </w:r>
          </w:p>
        </w:tc>
        <w:tc>
          <w:tcPr>
            <w:tcW w:w="1837" w:type="dxa"/>
          </w:tcPr>
          <w:p w:rsidR="00C7006A" w:rsidRPr="00D27B36" w:rsidRDefault="00C7006A" w:rsidP="00C7006A">
            <w:pPr>
              <w:ind w:right="2"/>
              <w:jc w:val="both"/>
              <w:rPr>
                <w:rFonts w:ascii="Times New Roman" w:eastAsia="Times New Roman" w:hAnsi="Times New Roman"/>
                <w:i/>
                <w:spacing w:val="-4"/>
                <w:sz w:val="24"/>
                <w:szCs w:val="24"/>
                <w:lang w:eastAsia="ru-RU"/>
              </w:rPr>
            </w:pPr>
          </w:p>
        </w:tc>
      </w:tr>
      <w:tr w:rsidR="00C7006A" w:rsidTr="0009732B">
        <w:tc>
          <w:tcPr>
            <w:tcW w:w="846" w:type="dxa"/>
          </w:tcPr>
          <w:p w:rsidR="00C7006A" w:rsidRPr="00D27B36" w:rsidRDefault="00C7006A" w:rsidP="00C7006A">
            <w:pPr>
              <w:ind w:right="2"/>
              <w:jc w:val="both"/>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6</w:t>
            </w:r>
          </w:p>
        </w:tc>
        <w:tc>
          <w:tcPr>
            <w:tcW w:w="5812" w:type="dxa"/>
            <w:tcBorders>
              <w:top w:val="nil"/>
              <w:left w:val="single" w:sz="4" w:space="0" w:color="auto"/>
              <w:bottom w:val="single" w:sz="4" w:space="0" w:color="auto"/>
              <w:right w:val="single" w:sz="4" w:space="0" w:color="auto"/>
            </w:tcBorders>
            <w:shd w:val="clear" w:color="auto" w:fill="auto"/>
            <w:vAlign w:val="center"/>
          </w:tcPr>
          <w:p w:rsidR="00C7006A" w:rsidRPr="00C7006A" w:rsidRDefault="00C7006A" w:rsidP="00C7006A">
            <w:pPr>
              <w:jc w:val="both"/>
              <w:rPr>
                <w:rFonts w:ascii="Times New Roman" w:hAnsi="Times New Roman"/>
                <w:bCs/>
                <w:color w:val="000000"/>
                <w:sz w:val="20"/>
              </w:rPr>
            </w:pPr>
            <w:r w:rsidRPr="00C7006A">
              <w:rPr>
                <w:rFonts w:ascii="Times New Roman" w:hAnsi="Times New Roman"/>
                <w:bCs/>
                <w:color w:val="000000"/>
                <w:sz w:val="20"/>
              </w:rPr>
              <w:t xml:space="preserve">Наружные сети канализации диаметр трубопровода 500 мм. </w:t>
            </w:r>
            <w:r w:rsidRPr="00C7006A">
              <w:rPr>
                <w:rFonts w:ascii="Times New Roman" w:hAnsi="Times New Roman"/>
                <w:color w:val="000000"/>
                <w:sz w:val="20"/>
              </w:rPr>
              <w:t>В перечень работ по разовой заявке входит: устранение засора системы канализации с промывкой пролета трубопровода от колодца до колодца, очистка колодца.</w:t>
            </w:r>
          </w:p>
        </w:tc>
        <w:tc>
          <w:tcPr>
            <w:tcW w:w="1139" w:type="dxa"/>
            <w:shd w:val="clear" w:color="auto" w:fill="auto"/>
            <w:vAlign w:val="center"/>
          </w:tcPr>
          <w:p w:rsidR="00C7006A" w:rsidRPr="00D27B36" w:rsidRDefault="00C7006A" w:rsidP="00C7006A">
            <w:pPr>
              <w:jc w:val="center"/>
              <w:rPr>
                <w:rFonts w:ascii="Times New Roman" w:hAnsi="Times New Roman"/>
                <w:color w:val="000000"/>
                <w:sz w:val="24"/>
                <w:szCs w:val="24"/>
              </w:rPr>
            </w:pPr>
            <w:r w:rsidRPr="00D27B36">
              <w:rPr>
                <w:rFonts w:ascii="Times New Roman" w:hAnsi="Times New Roman"/>
                <w:color w:val="000000"/>
                <w:sz w:val="24"/>
                <w:szCs w:val="24"/>
              </w:rPr>
              <w:t>1</w:t>
            </w:r>
          </w:p>
        </w:tc>
        <w:tc>
          <w:tcPr>
            <w:tcW w:w="1134" w:type="dxa"/>
            <w:shd w:val="clear" w:color="auto" w:fill="auto"/>
            <w:vAlign w:val="center"/>
          </w:tcPr>
          <w:p w:rsidR="00C7006A" w:rsidRPr="00D27B36" w:rsidRDefault="00C7006A" w:rsidP="00C7006A">
            <w:pPr>
              <w:jc w:val="center"/>
              <w:rPr>
                <w:rFonts w:ascii="Times New Roman" w:hAnsi="Times New Roman"/>
                <w:color w:val="000000"/>
                <w:sz w:val="24"/>
                <w:szCs w:val="24"/>
              </w:rPr>
            </w:pPr>
            <w:r w:rsidRPr="00D27B36">
              <w:rPr>
                <w:rFonts w:ascii="Times New Roman" w:hAnsi="Times New Roman"/>
                <w:color w:val="000000"/>
                <w:sz w:val="24"/>
                <w:szCs w:val="24"/>
              </w:rPr>
              <w:t>м.п.</w:t>
            </w:r>
          </w:p>
        </w:tc>
        <w:tc>
          <w:tcPr>
            <w:tcW w:w="1837" w:type="dxa"/>
          </w:tcPr>
          <w:p w:rsidR="00C7006A" w:rsidRPr="00D27B36" w:rsidRDefault="00C7006A" w:rsidP="00C7006A">
            <w:pPr>
              <w:ind w:right="2"/>
              <w:jc w:val="both"/>
              <w:rPr>
                <w:rFonts w:ascii="Times New Roman" w:eastAsia="Times New Roman" w:hAnsi="Times New Roman"/>
                <w:i/>
                <w:spacing w:val="-4"/>
                <w:sz w:val="24"/>
                <w:szCs w:val="24"/>
                <w:lang w:eastAsia="ru-RU"/>
              </w:rPr>
            </w:pPr>
          </w:p>
        </w:tc>
      </w:tr>
      <w:tr w:rsidR="00C7006A" w:rsidTr="0009732B">
        <w:tc>
          <w:tcPr>
            <w:tcW w:w="846" w:type="dxa"/>
          </w:tcPr>
          <w:p w:rsidR="00C7006A" w:rsidRPr="00D27B36" w:rsidRDefault="00C7006A" w:rsidP="00C7006A">
            <w:pPr>
              <w:ind w:right="2"/>
              <w:jc w:val="both"/>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7</w:t>
            </w:r>
          </w:p>
        </w:tc>
        <w:tc>
          <w:tcPr>
            <w:tcW w:w="5812" w:type="dxa"/>
            <w:tcBorders>
              <w:top w:val="single" w:sz="4" w:space="0" w:color="auto"/>
              <w:left w:val="nil"/>
              <w:bottom w:val="single" w:sz="4" w:space="0" w:color="auto"/>
              <w:right w:val="single" w:sz="4" w:space="0" w:color="auto"/>
            </w:tcBorders>
            <w:shd w:val="clear" w:color="auto" w:fill="auto"/>
            <w:vAlign w:val="center"/>
          </w:tcPr>
          <w:p w:rsidR="00C7006A" w:rsidRPr="00C7006A" w:rsidRDefault="00C7006A" w:rsidP="00C7006A">
            <w:pPr>
              <w:jc w:val="both"/>
              <w:rPr>
                <w:rFonts w:ascii="Times New Roman" w:hAnsi="Times New Roman"/>
                <w:color w:val="000000"/>
                <w:sz w:val="20"/>
              </w:rPr>
            </w:pPr>
            <w:r w:rsidRPr="00C7006A">
              <w:rPr>
                <w:rFonts w:ascii="Times New Roman" w:hAnsi="Times New Roman"/>
                <w:bCs/>
                <w:color w:val="000000"/>
                <w:sz w:val="20"/>
              </w:rPr>
              <w:t>Обслуживание жироуловителя</w:t>
            </w:r>
          </w:p>
        </w:tc>
        <w:tc>
          <w:tcPr>
            <w:tcW w:w="1139" w:type="dxa"/>
            <w:shd w:val="clear" w:color="auto" w:fill="auto"/>
            <w:vAlign w:val="center"/>
          </w:tcPr>
          <w:p w:rsidR="00C7006A" w:rsidRPr="00D27B36" w:rsidRDefault="00C7006A" w:rsidP="00C7006A">
            <w:pPr>
              <w:jc w:val="center"/>
              <w:rPr>
                <w:rFonts w:ascii="Times New Roman" w:hAnsi="Times New Roman"/>
                <w:sz w:val="24"/>
                <w:szCs w:val="24"/>
              </w:rPr>
            </w:pPr>
            <w:r w:rsidRPr="00D27B36">
              <w:rPr>
                <w:rFonts w:ascii="Times New Roman" w:hAnsi="Times New Roman"/>
                <w:sz w:val="24"/>
                <w:szCs w:val="24"/>
              </w:rPr>
              <w:t>1</w:t>
            </w:r>
          </w:p>
        </w:tc>
        <w:tc>
          <w:tcPr>
            <w:tcW w:w="1134" w:type="dxa"/>
            <w:shd w:val="clear" w:color="auto" w:fill="auto"/>
            <w:vAlign w:val="center"/>
          </w:tcPr>
          <w:p w:rsidR="00C7006A" w:rsidRPr="00D27B36" w:rsidRDefault="00C7006A" w:rsidP="00C7006A">
            <w:pPr>
              <w:jc w:val="center"/>
              <w:rPr>
                <w:rFonts w:ascii="Times New Roman" w:hAnsi="Times New Roman"/>
                <w:color w:val="000000"/>
                <w:sz w:val="24"/>
                <w:szCs w:val="24"/>
              </w:rPr>
            </w:pPr>
            <w:r w:rsidRPr="00D27B36">
              <w:rPr>
                <w:rFonts w:ascii="Times New Roman" w:hAnsi="Times New Roman"/>
                <w:color w:val="000000"/>
                <w:sz w:val="24"/>
                <w:szCs w:val="24"/>
              </w:rPr>
              <w:t>м3</w:t>
            </w:r>
          </w:p>
        </w:tc>
        <w:tc>
          <w:tcPr>
            <w:tcW w:w="1837" w:type="dxa"/>
          </w:tcPr>
          <w:p w:rsidR="00C7006A" w:rsidRPr="00D27B36" w:rsidRDefault="00C7006A" w:rsidP="00C7006A">
            <w:pPr>
              <w:ind w:right="2"/>
              <w:jc w:val="both"/>
              <w:rPr>
                <w:rFonts w:ascii="Times New Roman" w:eastAsia="Times New Roman" w:hAnsi="Times New Roman"/>
                <w:i/>
                <w:spacing w:val="-4"/>
                <w:sz w:val="24"/>
                <w:szCs w:val="24"/>
                <w:lang w:eastAsia="ru-RU"/>
              </w:rPr>
            </w:pPr>
          </w:p>
        </w:tc>
      </w:tr>
      <w:tr w:rsidR="00C7006A" w:rsidTr="0009732B">
        <w:tc>
          <w:tcPr>
            <w:tcW w:w="846" w:type="dxa"/>
          </w:tcPr>
          <w:p w:rsidR="00C7006A" w:rsidRPr="00D27B36" w:rsidRDefault="00C7006A" w:rsidP="00C7006A">
            <w:pPr>
              <w:ind w:right="2"/>
              <w:jc w:val="both"/>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8</w:t>
            </w:r>
          </w:p>
        </w:tc>
        <w:tc>
          <w:tcPr>
            <w:tcW w:w="5812" w:type="dxa"/>
            <w:tcBorders>
              <w:top w:val="single" w:sz="4" w:space="0" w:color="auto"/>
              <w:left w:val="nil"/>
              <w:bottom w:val="single" w:sz="4" w:space="0" w:color="auto"/>
              <w:right w:val="single" w:sz="4" w:space="0" w:color="auto"/>
            </w:tcBorders>
            <w:shd w:val="clear" w:color="auto" w:fill="auto"/>
            <w:vAlign w:val="center"/>
          </w:tcPr>
          <w:p w:rsidR="00C7006A" w:rsidRPr="00C7006A" w:rsidRDefault="00C7006A" w:rsidP="00C7006A">
            <w:pPr>
              <w:jc w:val="both"/>
              <w:rPr>
                <w:rFonts w:ascii="Times New Roman" w:hAnsi="Times New Roman"/>
                <w:color w:val="000000"/>
                <w:sz w:val="20"/>
              </w:rPr>
            </w:pPr>
            <w:r w:rsidRPr="00C7006A">
              <w:rPr>
                <w:rFonts w:ascii="Times New Roman" w:hAnsi="Times New Roman"/>
                <w:bCs/>
                <w:color w:val="000000"/>
                <w:sz w:val="20"/>
              </w:rPr>
              <w:t>Обслуживание нефтеловушки</w:t>
            </w:r>
            <w:r w:rsidRPr="00C7006A">
              <w:rPr>
                <w:rFonts w:ascii="Times New Roman" w:hAnsi="Times New Roman"/>
                <w:color w:val="000000"/>
                <w:sz w:val="20"/>
              </w:rPr>
              <w:t xml:space="preserve"> </w:t>
            </w:r>
          </w:p>
        </w:tc>
        <w:tc>
          <w:tcPr>
            <w:tcW w:w="1139" w:type="dxa"/>
            <w:shd w:val="clear" w:color="auto" w:fill="auto"/>
            <w:vAlign w:val="center"/>
          </w:tcPr>
          <w:p w:rsidR="00C7006A" w:rsidRPr="00D27B36" w:rsidRDefault="00C7006A" w:rsidP="00C7006A">
            <w:pPr>
              <w:jc w:val="center"/>
              <w:rPr>
                <w:rFonts w:ascii="Times New Roman" w:hAnsi="Times New Roman"/>
                <w:sz w:val="24"/>
                <w:szCs w:val="24"/>
              </w:rPr>
            </w:pPr>
            <w:r w:rsidRPr="00D27B36">
              <w:rPr>
                <w:rFonts w:ascii="Times New Roman" w:hAnsi="Times New Roman"/>
                <w:sz w:val="24"/>
                <w:szCs w:val="24"/>
              </w:rPr>
              <w:t>1</w:t>
            </w:r>
          </w:p>
        </w:tc>
        <w:tc>
          <w:tcPr>
            <w:tcW w:w="1134" w:type="dxa"/>
            <w:shd w:val="clear" w:color="auto" w:fill="auto"/>
            <w:vAlign w:val="center"/>
          </w:tcPr>
          <w:p w:rsidR="00C7006A" w:rsidRPr="00D27B36" w:rsidRDefault="00C7006A" w:rsidP="00C7006A">
            <w:pPr>
              <w:jc w:val="center"/>
              <w:rPr>
                <w:rFonts w:ascii="Times New Roman" w:hAnsi="Times New Roman"/>
                <w:color w:val="000000"/>
                <w:sz w:val="24"/>
                <w:szCs w:val="24"/>
              </w:rPr>
            </w:pPr>
            <w:r w:rsidRPr="00D27B36">
              <w:rPr>
                <w:rFonts w:ascii="Times New Roman" w:hAnsi="Times New Roman"/>
                <w:color w:val="000000"/>
                <w:sz w:val="24"/>
                <w:szCs w:val="24"/>
              </w:rPr>
              <w:t>м3</w:t>
            </w:r>
          </w:p>
        </w:tc>
        <w:tc>
          <w:tcPr>
            <w:tcW w:w="1837" w:type="dxa"/>
          </w:tcPr>
          <w:p w:rsidR="00C7006A" w:rsidRPr="00D27B36" w:rsidRDefault="00C7006A" w:rsidP="00C7006A">
            <w:pPr>
              <w:ind w:right="2"/>
              <w:jc w:val="both"/>
              <w:rPr>
                <w:rFonts w:ascii="Times New Roman" w:eastAsia="Times New Roman" w:hAnsi="Times New Roman"/>
                <w:i/>
                <w:spacing w:val="-4"/>
                <w:sz w:val="24"/>
                <w:szCs w:val="24"/>
                <w:lang w:eastAsia="ru-RU"/>
              </w:rPr>
            </w:pPr>
          </w:p>
        </w:tc>
      </w:tr>
      <w:tr w:rsidR="00C7006A" w:rsidTr="0009732B">
        <w:tc>
          <w:tcPr>
            <w:tcW w:w="846" w:type="dxa"/>
          </w:tcPr>
          <w:p w:rsidR="00C7006A" w:rsidRPr="00D27B36" w:rsidRDefault="00C7006A" w:rsidP="00C7006A">
            <w:pPr>
              <w:ind w:right="2"/>
              <w:jc w:val="both"/>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9</w:t>
            </w:r>
          </w:p>
        </w:tc>
        <w:tc>
          <w:tcPr>
            <w:tcW w:w="5812" w:type="dxa"/>
            <w:tcBorders>
              <w:top w:val="single" w:sz="4" w:space="0" w:color="auto"/>
              <w:left w:val="nil"/>
              <w:bottom w:val="single" w:sz="4" w:space="0" w:color="auto"/>
              <w:right w:val="single" w:sz="4" w:space="0" w:color="auto"/>
            </w:tcBorders>
            <w:shd w:val="clear" w:color="auto" w:fill="auto"/>
            <w:vAlign w:val="center"/>
          </w:tcPr>
          <w:p w:rsidR="00C7006A" w:rsidRPr="00C7006A" w:rsidRDefault="00C7006A" w:rsidP="00C7006A">
            <w:pPr>
              <w:jc w:val="both"/>
              <w:rPr>
                <w:rFonts w:ascii="Times New Roman" w:hAnsi="Times New Roman"/>
                <w:bCs/>
                <w:color w:val="000000"/>
                <w:sz w:val="20"/>
              </w:rPr>
            </w:pPr>
            <w:r w:rsidRPr="00C7006A">
              <w:rPr>
                <w:rFonts w:ascii="Times New Roman" w:hAnsi="Times New Roman"/>
                <w:bCs/>
                <w:color w:val="000000"/>
                <w:sz w:val="20"/>
              </w:rPr>
              <w:t>Видеодиагностика труб</w:t>
            </w:r>
          </w:p>
        </w:tc>
        <w:tc>
          <w:tcPr>
            <w:tcW w:w="1139" w:type="dxa"/>
            <w:shd w:val="clear" w:color="auto" w:fill="auto"/>
            <w:vAlign w:val="center"/>
          </w:tcPr>
          <w:p w:rsidR="00C7006A" w:rsidRPr="00D27B36" w:rsidRDefault="00C7006A" w:rsidP="00C7006A">
            <w:pPr>
              <w:jc w:val="center"/>
              <w:rPr>
                <w:rFonts w:ascii="Times New Roman" w:hAnsi="Times New Roman"/>
                <w:sz w:val="24"/>
                <w:szCs w:val="24"/>
              </w:rPr>
            </w:pPr>
            <w:r w:rsidRPr="00D27B36">
              <w:rPr>
                <w:rFonts w:ascii="Times New Roman" w:hAnsi="Times New Roman"/>
                <w:sz w:val="24"/>
                <w:szCs w:val="24"/>
              </w:rPr>
              <w:t>1</w:t>
            </w:r>
          </w:p>
        </w:tc>
        <w:tc>
          <w:tcPr>
            <w:tcW w:w="1134" w:type="dxa"/>
            <w:shd w:val="clear" w:color="auto" w:fill="auto"/>
            <w:vAlign w:val="center"/>
          </w:tcPr>
          <w:p w:rsidR="00C7006A" w:rsidRPr="00D27B36" w:rsidRDefault="00C7006A" w:rsidP="00C7006A">
            <w:pPr>
              <w:jc w:val="center"/>
              <w:rPr>
                <w:rFonts w:ascii="Times New Roman" w:hAnsi="Times New Roman"/>
                <w:color w:val="000000"/>
                <w:sz w:val="24"/>
                <w:szCs w:val="24"/>
              </w:rPr>
            </w:pPr>
            <w:r w:rsidRPr="00D27B36">
              <w:rPr>
                <w:rFonts w:ascii="Times New Roman" w:hAnsi="Times New Roman"/>
                <w:color w:val="000000"/>
                <w:sz w:val="24"/>
                <w:szCs w:val="24"/>
              </w:rPr>
              <w:t>м.п.</w:t>
            </w:r>
          </w:p>
        </w:tc>
        <w:tc>
          <w:tcPr>
            <w:tcW w:w="1837" w:type="dxa"/>
          </w:tcPr>
          <w:p w:rsidR="00C7006A" w:rsidRPr="00D27B36" w:rsidRDefault="00C7006A" w:rsidP="00C7006A">
            <w:pPr>
              <w:ind w:right="2"/>
              <w:jc w:val="both"/>
              <w:rPr>
                <w:rFonts w:ascii="Times New Roman" w:eastAsia="Times New Roman" w:hAnsi="Times New Roman"/>
                <w:i/>
                <w:spacing w:val="-4"/>
                <w:sz w:val="24"/>
                <w:szCs w:val="24"/>
                <w:lang w:eastAsia="ru-RU"/>
              </w:rPr>
            </w:pPr>
          </w:p>
        </w:tc>
      </w:tr>
      <w:tr w:rsidR="00C7006A" w:rsidTr="0009732B">
        <w:tc>
          <w:tcPr>
            <w:tcW w:w="846" w:type="dxa"/>
          </w:tcPr>
          <w:p w:rsidR="00C7006A" w:rsidRPr="00D27B36" w:rsidRDefault="00C7006A" w:rsidP="00C7006A">
            <w:pPr>
              <w:ind w:right="2"/>
              <w:jc w:val="both"/>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10</w:t>
            </w:r>
          </w:p>
        </w:tc>
        <w:tc>
          <w:tcPr>
            <w:tcW w:w="5812" w:type="dxa"/>
            <w:tcBorders>
              <w:top w:val="single" w:sz="4" w:space="0" w:color="auto"/>
              <w:left w:val="nil"/>
              <w:bottom w:val="single" w:sz="4" w:space="0" w:color="auto"/>
              <w:right w:val="single" w:sz="4" w:space="0" w:color="auto"/>
            </w:tcBorders>
            <w:shd w:val="clear" w:color="auto" w:fill="auto"/>
            <w:vAlign w:val="center"/>
          </w:tcPr>
          <w:p w:rsidR="00C7006A" w:rsidRPr="00C7006A" w:rsidRDefault="00C7006A" w:rsidP="00C7006A">
            <w:pPr>
              <w:jc w:val="both"/>
              <w:rPr>
                <w:rFonts w:ascii="Times New Roman" w:hAnsi="Times New Roman"/>
                <w:bCs/>
                <w:color w:val="000000"/>
                <w:sz w:val="20"/>
              </w:rPr>
            </w:pPr>
            <w:r w:rsidRPr="00C7006A">
              <w:rPr>
                <w:rFonts w:ascii="Times New Roman" w:hAnsi="Times New Roman"/>
                <w:bCs/>
                <w:color w:val="000000"/>
                <w:sz w:val="20"/>
              </w:rPr>
              <w:t xml:space="preserve">Услуги комбинированной каналопромывочной илососной машины не менее 7 м/куб. Диаметр трубопровода 100-150 мм. </w:t>
            </w:r>
          </w:p>
        </w:tc>
        <w:tc>
          <w:tcPr>
            <w:tcW w:w="1139" w:type="dxa"/>
            <w:shd w:val="clear" w:color="auto" w:fill="auto"/>
            <w:vAlign w:val="center"/>
          </w:tcPr>
          <w:p w:rsidR="00C7006A" w:rsidRPr="00D27B36" w:rsidRDefault="00C7006A" w:rsidP="00C7006A">
            <w:pPr>
              <w:jc w:val="center"/>
              <w:rPr>
                <w:rFonts w:ascii="Times New Roman" w:hAnsi="Times New Roman"/>
                <w:sz w:val="24"/>
                <w:szCs w:val="24"/>
              </w:rPr>
            </w:pPr>
            <w:r w:rsidRPr="00D27B36">
              <w:rPr>
                <w:rFonts w:ascii="Times New Roman" w:hAnsi="Times New Roman"/>
                <w:sz w:val="24"/>
                <w:szCs w:val="24"/>
              </w:rPr>
              <w:t>1</w:t>
            </w:r>
          </w:p>
        </w:tc>
        <w:tc>
          <w:tcPr>
            <w:tcW w:w="1134" w:type="dxa"/>
            <w:shd w:val="clear" w:color="auto" w:fill="auto"/>
            <w:vAlign w:val="center"/>
          </w:tcPr>
          <w:p w:rsidR="00C7006A" w:rsidRPr="00D27B36" w:rsidRDefault="00C7006A" w:rsidP="00C7006A">
            <w:pPr>
              <w:jc w:val="center"/>
              <w:rPr>
                <w:rFonts w:ascii="Times New Roman" w:hAnsi="Times New Roman"/>
                <w:color w:val="000000"/>
                <w:sz w:val="24"/>
                <w:szCs w:val="24"/>
              </w:rPr>
            </w:pPr>
            <w:r w:rsidRPr="00D27B36">
              <w:rPr>
                <w:rFonts w:ascii="Times New Roman" w:hAnsi="Times New Roman"/>
                <w:color w:val="000000"/>
                <w:sz w:val="24"/>
                <w:szCs w:val="24"/>
              </w:rPr>
              <w:t>м.п.</w:t>
            </w:r>
          </w:p>
        </w:tc>
        <w:tc>
          <w:tcPr>
            <w:tcW w:w="1837" w:type="dxa"/>
          </w:tcPr>
          <w:p w:rsidR="00C7006A" w:rsidRPr="00D27B36" w:rsidRDefault="00C7006A" w:rsidP="00C7006A">
            <w:pPr>
              <w:ind w:right="2"/>
              <w:jc w:val="both"/>
              <w:rPr>
                <w:rFonts w:ascii="Times New Roman" w:eastAsia="Times New Roman" w:hAnsi="Times New Roman"/>
                <w:i/>
                <w:spacing w:val="-4"/>
                <w:sz w:val="24"/>
                <w:szCs w:val="24"/>
                <w:lang w:eastAsia="ru-RU"/>
              </w:rPr>
            </w:pPr>
          </w:p>
        </w:tc>
      </w:tr>
      <w:tr w:rsidR="00C7006A" w:rsidTr="0009732B">
        <w:tc>
          <w:tcPr>
            <w:tcW w:w="846" w:type="dxa"/>
          </w:tcPr>
          <w:p w:rsidR="00C7006A" w:rsidRPr="00D27B36" w:rsidRDefault="00C7006A" w:rsidP="00C7006A">
            <w:pPr>
              <w:ind w:right="2"/>
              <w:jc w:val="both"/>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11</w:t>
            </w:r>
          </w:p>
        </w:tc>
        <w:tc>
          <w:tcPr>
            <w:tcW w:w="5812" w:type="dxa"/>
            <w:tcBorders>
              <w:top w:val="single" w:sz="4" w:space="0" w:color="auto"/>
              <w:left w:val="nil"/>
              <w:bottom w:val="single" w:sz="4" w:space="0" w:color="auto"/>
              <w:right w:val="single" w:sz="4" w:space="0" w:color="auto"/>
            </w:tcBorders>
            <w:shd w:val="clear" w:color="000000" w:fill="FFFFFF"/>
            <w:vAlign w:val="center"/>
          </w:tcPr>
          <w:p w:rsidR="00C7006A" w:rsidRPr="00C7006A" w:rsidRDefault="00C7006A" w:rsidP="00C7006A">
            <w:pPr>
              <w:jc w:val="both"/>
              <w:rPr>
                <w:rFonts w:ascii="Times New Roman" w:hAnsi="Times New Roman"/>
                <w:bCs/>
                <w:color w:val="000000"/>
                <w:sz w:val="20"/>
              </w:rPr>
            </w:pPr>
            <w:r w:rsidRPr="00C7006A">
              <w:rPr>
                <w:rFonts w:ascii="Times New Roman" w:hAnsi="Times New Roman"/>
                <w:bCs/>
                <w:color w:val="000000"/>
                <w:sz w:val="20"/>
              </w:rPr>
              <w:t>Услуги комбинированной каналопромывочной илососной машины не менее 7 м/куб. Диаметр трубопровода 200 мм.</w:t>
            </w:r>
            <w:r w:rsidRPr="00C7006A">
              <w:rPr>
                <w:rFonts w:ascii="Times New Roman" w:hAnsi="Times New Roman"/>
              </w:rPr>
              <w:t xml:space="preserve"> </w:t>
            </w:r>
          </w:p>
        </w:tc>
        <w:tc>
          <w:tcPr>
            <w:tcW w:w="1139" w:type="dxa"/>
            <w:shd w:val="clear" w:color="auto" w:fill="auto"/>
            <w:vAlign w:val="center"/>
          </w:tcPr>
          <w:p w:rsidR="00C7006A" w:rsidRPr="00D27B36" w:rsidRDefault="00C7006A" w:rsidP="00C7006A">
            <w:pPr>
              <w:jc w:val="center"/>
              <w:rPr>
                <w:rFonts w:ascii="Times New Roman" w:hAnsi="Times New Roman"/>
                <w:sz w:val="24"/>
                <w:szCs w:val="24"/>
              </w:rPr>
            </w:pPr>
            <w:r w:rsidRPr="00D27B36">
              <w:rPr>
                <w:rFonts w:ascii="Times New Roman" w:hAnsi="Times New Roman"/>
                <w:sz w:val="24"/>
                <w:szCs w:val="24"/>
              </w:rPr>
              <w:t>1</w:t>
            </w:r>
          </w:p>
        </w:tc>
        <w:tc>
          <w:tcPr>
            <w:tcW w:w="1134" w:type="dxa"/>
            <w:shd w:val="clear" w:color="auto" w:fill="auto"/>
            <w:vAlign w:val="center"/>
          </w:tcPr>
          <w:p w:rsidR="00C7006A" w:rsidRPr="00D27B36" w:rsidRDefault="00C7006A" w:rsidP="00C7006A">
            <w:pPr>
              <w:jc w:val="center"/>
              <w:rPr>
                <w:rFonts w:ascii="Times New Roman" w:hAnsi="Times New Roman"/>
                <w:color w:val="000000"/>
                <w:sz w:val="24"/>
                <w:szCs w:val="24"/>
              </w:rPr>
            </w:pPr>
            <w:r w:rsidRPr="00D27B36">
              <w:rPr>
                <w:rFonts w:ascii="Times New Roman" w:hAnsi="Times New Roman"/>
                <w:color w:val="000000"/>
                <w:sz w:val="24"/>
                <w:szCs w:val="24"/>
              </w:rPr>
              <w:t>м.п.</w:t>
            </w:r>
          </w:p>
        </w:tc>
        <w:tc>
          <w:tcPr>
            <w:tcW w:w="1837" w:type="dxa"/>
          </w:tcPr>
          <w:p w:rsidR="00C7006A" w:rsidRPr="00D27B36" w:rsidRDefault="00C7006A" w:rsidP="00C7006A">
            <w:pPr>
              <w:ind w:right="2"/>
              <w:jc w:val="both"/>
              <w:rPr>
                <w:rFonts w:ascii="Times New Roman" w:eastAsia="Times New Roman" w:hAnsi="Times New Roman"/>
                <w:i/>
                <w:spacing w:val="-4"/>
                <w:sz w:val="24"/>
                <w:szCs w:val="24"/>
                <w:lang w:eastAsia="ru-RU"/>
              </w:rPr>
            </w:pPr>
          </w:p>
        </w:tc>
      </w:tr>
      <w:tr w:rsidR="00C7006A" w:rsidTr="0009732B">
        <w:tc>
          <w:tcPr>
            <w:tcW w:w="846" w:type="dxa"/>
          </w:tcPr>
          <w:p w:rsidR="00C7006A" w:rsidRPr="00D27B36" w:rsidRDefault="00C7006A" w:rsidP="00C7006A">
            <w:pPr>
              <w:ind w:right="2"/>
              <w:jc w:val="both"/>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12</w:t>
            </w:r>
          </w:p>
        </w:tc>
        <w:tc>
          <w:tcPr>
            <w:tcW w:w="5812" w:type="dxa"/>
            <w:tcBorders>
              <w:top w:val="single" w:sz="4" w:space="0" w:color="auto"/>
              <w:left w:val="nil"/>
              <w:bottom w:val="single" w:sz="4" w:space="0" w:color="auto"/>
              <w:right w:val="single" w:sz="4" w:space="0" w:color="auto"/>
            </w:tcBorders>
            <w:shd w:val="clear" w:color="000000" w:fill="FFFFFF"/>
            <w:vAlign w:val="center"/>
          </w:tcPr>
          <w:p w:rsidR="00C7006A" w:rsidRPr="00C7006A" w:rsidRDefault="00C7006A" w:rsidP="00C7006A">
            <w:pPr>
              <w:jc w:val="both"/>
              <w:rPr>
                <w:rFonts w:ascii="Times New Roman" w:hAnsi="Times New Roman"/>
                <w:bCs/>
                <w:color w:val="000000"/>
                <w:sz w:val="20"/>
              </w:rPr>
            </w:pPr>
            <w:r w:rsidRPr="00C7006A">
              <w:rPr>
                <w:rFonts w:ascii="Times New Roman" w:hAnsi="Times New Roman"/>
                <w:bCs/>
                <w:color w:val="000000"/>
                <w:sz w:val="20"/>
              </w:rPr>
              <w:t>Услуги комбинированной каналопромывочной илососной машины не менее 7 м/куб. Диаметр трубопровода 250 мм.</w:t>
            </w:r>
            <w:r w:rsidRPr="00C7006A">
              <w:rPr>
                <w:rFonts w:ascii="Times New Roman" w:hAnsi="Times New Roman"/>
              </w:rPr>
              <w:t xml:space="preserve"> </w:t>
            </w:r>
          </w:p>
        </w:tc>
        <w:tc>
          <w:tcPr>
            <w:tcW w:w="1139" w:type="dxa"/>
            <w:shd w:val="clear" w:color="auto" w:fill="auto"/>
            <w:vAlign w:val="center"/>
          </w:tcPr>
          <w:p w:rsidR="00C7006A" w:rsidRPr="00D27B36" w:rsidRDefault="00C7006A" w:rsidP="00C7006A">
            <w:pPr>
              <w:jc w:val="center"/>
              <w:rPr>
                <w:rFonts w:ascii="Times New Roman" w:hAnsi="Times New Roman"/>
                <w:sz w:val="24"/>
                <w:szCs w:val="24"/>
              </w:rPr>
            </w:pPr>
            <w:r w:rsidRPr="00D27B36">
              <w:rPr>
                <w:rFonts w:ascii="Times New Roman" w:hAnsi="Times New Roman"/>
                <w:sz w:val="24"/>
                <w:szCs w:val="24"/>
              </w:rPr>
              <w:t>1</w:t>
            </w:r>
          </w:p>
        </w:tc>
        <w:tc>
          <w:tcPr>
            <w:tcW w:w="1134" w:type="dxa"/>
            <w:shd w:val="clear" w:color="auto" w:fill="auto"/>
            <w:vAlign w:val="center"/>
          </w:tcPr>
          <w:p w:rsidR="00C7006A" w:rsidRPr="00D27B36" w:rsidRDefault="00C7006A" w:rsidP="00C7006A">
            <w:pPr>
              <w:jc w:val="center"/>
              <w:rPr>
                <w:rFonts w:ascii="Times New Roman" w:hAnsi="Times New Roman"/>
                <w:color w:val="000000"/>
                <w:sz w:val="24"/>
                <w:szCs w:val="24"/>
              </w:rPr>
            </w:pPr>
            <w:r w:rsidRPr="00D27B36">
              <w:rPr>
                <w:rFonts w:ascii="Times New Roman" w:hAnsi="Times New Roman"/>
                <w:color w:val="000000"/>
                <w:sz w:val="24"/>
                <w:szCs w:val="24"/>
              </w:rPr>
              <w:t>м.п.</w:t>
            </w:r>
          </w:p>
        </w:tc>
        <w:tc>
          <w:tcPr>
            <w:tcW w:w="1837" w:type="dxa"/>
          </w:tcPr>
          <w:p w:rsidR="00C7006A" w:rsidRPr="00D27B36" w:rsidRDefault="00C7006A" w:rsidP="00C7006A">
            <w:pPr>
              <w:ind w:right="2"/>
              <w:jc w:val="both"/>
              <w:rPr>
                <w:rFonts w:ascii="Times New Roman" w:eastAsia="Times New Roman" w:hAnsi="Times New Roman"/>
                <w:i/>
                <w:spacing w:val="-4"/>
                <w:sz w:val="24"/>
                <w:szCs w:val="24"/>
                <w:lang w:eastAsia="ru-RU"/>
              </w:rPr>
            </w:pPr>
          </w:p>
        </w:tc>
      </w:tr>
      <w:tr w:rsidR="00C7006A" w:rsidTr="0009732B">
        <w:tc>
          <w:tcPr>
            <w:tcW w:w="846" w:type="dxa"/>
          </w:tcPr>
          <w:p w:rsidR="00C7006A" w:rsidRPr="00D27B36" w:rsidRDefault="00C7006A" w:rsidP="00C7006A">
            <w:pPr>
              <w:ind w:right="2"/>
              <w:jc w:val="both"/>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13</w:t>
            </w:r>
          </w:p>
        </w:tc>
        <w:tc>
          <w:tcPr>
            <w:tcW w:w="5812" w:type="dxa"/>
            <w:tcBorders>
              <w:top w:val="single" w:sz="4" w:space="0" w:color="auto"/>
              <w:left w:val="nil"/>
              <w:bottom w:val="single" w:sz="4" w:space="0" w:color="auto"/>
              <w:right w:val="single" w:sz="4" w:space="0" w:color="auto"/>
            </w:tcBorders>
            <w:shd w:val="clear" w:color="000000" w:fill="FFFFFF"/>
            <w:vAlign w:val="center"/>
          </w:tcPr>
          <w:p w:rsidR="00C7006A" w:rsidRPr="00C7006A" w:rsidRDefault="00C7006A" w:rsidP="00C7006A">
            <w:pPr>
              <w:jc w:val="both"/>
              <w:rPr>
                <w:rFonts w:ascii="Times New Roman" w:hAnsi="Times New Roman"/>
                <w:bCs/>
                <w:color w:val="000000"/>
                <w:sz w:val="20"/>
              </w:rPr>
            </w:pPr>
            <w:r w:rsidRPr="00C7006A">
              <w:rPr>
                <w:rFonts w:ascii="Times New Roman" w:hAnsi="Times New Roman"/>
                <w:bCs/>
                <w:color w:val="000000"/>
                <w:sz w:val="20"/>
              </w:rPr>
              <w:t>Услуги комбинированной каналопромывочной илососной машины не менее 7 м/куб. Диаметр трубопровода 300 мм.</w:t>
            </w:r>
            <w:r w:rsidRPr="00C7006A">
              <w:rPr>
                <w:rFonts w:ascii="Times New Roman" w:hAnsi="Times New Roman"/>
              </w:rPr>
              <w:t xml:space="preserve"> </w:t>
            </w:r>
          </w:p>
        </w:tc>
        <w:tc>
          <w:tcPr>
            <w:tcW w:w="1139" w:type="dxa"/>
            <w:shd w:val="clear" w:color="auto" w:fill="auto"/>
            <w:vAlign w:val="center"/>
          </w:tcPr>
          <w:p w:rsidR="00C7006A" w:rsidRPr="00D27B36" w:rsidRDefault="00C7006A" w:rsidP="00C7006A">
            <w:pPr>
              <w:jc w:val="center"/>
              <w:rPr>
                <w:rFonts w:ascii="Times New Roman" w:hAnsi="Times New Roman"/>
                <w:sz w:val="24"/>
                <w:szCs w:val="24"/>
              </w:rPr>
            </w:pPr>
            <w:r w:rsidRPr="00D27B36">
              <w:rPr>
                <w:rFonts w:ascii="Times New Roman" w:hAnsi="Times New Roman"/>
                <w:sz w:val="24"/>
                <w:szCs w:val="24"/>
              </w:rPr>
              <w:t>1</w:t>
            </w:r>
          </w:p>
        </w:tc>
        <w:tc>
          <w:tcPr>
            <w:tcW w:w="1134" w:type="dxa"/>
            <w:shd w:val="clear" w:color="auto" w:fill="auto"/>
            <w:vAlign w:val="center"/>
          </w:tcPr>
          <w:p w:rsidR="00C7006A" w:rsidRPr="00D27B36" w:rsidRDefault="00C7006A" w:rsidP="00C7006A">
            <w:pPr>
              <w:jc w:val="center"/>
              <w:rPr>
                <w:rFonts w:ascii="Times New Roman" w:hAnsi="Times New Roman"/>
                <w:color w:val="000000"/>
                <w:sz w:val="24"/>
                <w:szCs w:val="24"/>
              </w:rPr>
            </w:pPr>
            <w:r w:rsidRPr="00D27B36">
              <w:rPr>
                <w:rFonts w:ascii="Times New Roman" w:hAnsi="Times New Roman"/>
                <w:color w:val="000000"/>
                <w:sz w:val="24"/>
                <w:szCs w:val="24"/>
              </w:rPr>
              <w:t>м.п.</w:t>
            </w:r>
          </w:p>
        </w:tc>
        <w:tc>
          <w:tcPr>
            <w:tcW w:w="1837" w:type="dxa"/>
          </w:tcPr>
          <w:p w:rsidR="00C7006A" w:rsidRPr="00D27B36" w:rsidRDefault="00C7006A" w:rsidP="00C7006A">
            <w:pPr>
              <w:ind w:right="2"/>
              <w:jc w:val="both"/>
              <w:rPr>
                <w:rFonts w:ascii="Times New Roman" w:eastAsia="Times New Roman" w:hAnsi="Times New Roman"/>
                <w:i/>
                <w:spacing w:val="-4"/>
                <w:sz w:val="24"/>
                <w:szCs w:val="24"/>
                <w:lang w:eastAsia="ru-RU"/>
              </w:rPr>
            </w:pPr>
          </w:p>
        </w:tc>
      </w:tr>
      <w:tr w:rsidR="00C7006A" w:rsidTr="0009732B">
        <w:tc>
          <w:tcPr>
            <w:tcW w:w="846" w:type="dxa"/>
          </w:tcPr>
          <w:p w:rsidR="00C7006A" w:rsidRPr="00D27B36" w:rsidRDefault="00C7006A" w:rsidP="00C7006A">
            <w:pPr>
              <w:ind w:right="2"/>
              <w:jc w:val="both"/>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14</w:t>
            </w:r>
          </w:p>
        </w:tc>
        <w:tc>
          <w:tcPr>
            <w:tcW w:w="5812" w:type="dxa"/>
            <w:tcBorders>
              <w:top w:val="single" w:sz="4" w:space="0" w:color="auto"/>
              <w:left w:val="nil"/>
              <w:bottom w:val="single" w:sz="4" w:space="0" w:color="auto"/>
              <w:right w:val="single" w:sz="4" w:space="0" w:color="auto"/>
            </w:tcBorders>
            <w:shd w:val="clear" w:color="000000" w:fill="FFFFFF"/>
            <w:vAlign w:val="center"/>
          </w:tcPr>
          <w:p w:rsidR="00C7006A" w:rsidRPr="00C7006A" w:rsidRDefault="00C7006A" w:rsidP="00C7006A">
            <w:pPr>
              <w:jc w:val="both"/>
              <w:rPr>
                <w:rFonts w:ascii="Times New Roman" w:hAnsi="Times New Roman"/>
                <w:bCs/>
                <w:color w:val="000000"/>
                <w:sz w:val="20"/>
              </w:rPr>
            </w:pPr>
            <w:r w:rsidRPr="00C7006A">
              <w:rPr>
                <w:rFonts w:ascii="Times New Roman" w:hAnsi="Times New Roman"/>
                <w:bCs/>
                <w:color w:val="000000"/>
                <w:sz w:val="20"/>
              </w:rPr>
              <w:t>Услуги комбинированной каналопромывочной илососной машины не менее 7 м/куб. Диаметр трубопровода 400 мм.</w:t>
            </w:r>
            <w:r w:rsidRPr="00C7006A">
              <w:rPr>
                <w:rFonts w:ascii="Times New Roman" w:hAnsi="Times New Roman"/>
              </w:rPr>
              <w:t xml:space="preserve"> </w:t>
            </w:r>
          </w:p>
        </w:tc>
        <w:tc>
          <w:tcPr>
            <w:tcW w:w="1139" w:type="dxa"/>
            <w:shd w:val="clear" w:color="auto" w:fill="auto"/>
            <w:vAlign w:val="center"/>
          </w:tcPr>
          <w:p w:rsidR="00C7006A" w:rsidRPr="00D27B36" w:rsidRDefault="00C7006A" w:rsidP="00C7006A">
            <w:pPr>
              <w:jc w:val="center"/>
              <w:rPr>
                <w:rFonts w:ascii="Times New Roman" w:hAnsi="Times New Roman"/>
                <w:sz w:val="24"/>
                <w:szCs w:val="24"/>
              </w:rPr>
            </w:pPr>
            <w:r w:rsidRPr="00D27B36">
              <w:rPr>
                <w:rFonts w:ascii="Times New Roman" w:hAnsi="Times New Roman"/>
                <w:sz w:val="24"/>
                <w:szCs w:val="24"/>
              </w:rPr>
              <w:t>1</w:t>
            </w:r>
          </w:p>
        </w:tc>
        <w:tc>
          <w:tcPr>
            <w:tcW w:w="1134" w:type="dxa"/>
            <w:shd w:val="clear" w:color="auto" w:fill="auto"/>
            <w:vAlign w:val="center"/>
          </w:tcPr>
          <w:p w:rsidR="00C7006A" w:rsidRPr="00D27B36" w:rsidRDefault="00C7006A" w:rsidP="00C7006A">
            <w:pPr>
              <w:jc w:val="center"/>
              <w:rPr>
                <w:rFonts w:ascii="Times New Roman" w:hAnsi="Times New Roman"/>
                <w:color w:val="000000"/>
                <w:sz w:val="24"/>
                <w:szCs w:val="24"/>
              </w:rPr>
            </w:pPr>
            <w:r w:rsidRPr="00D27B36">
              <w:rPr>
                <w:rFonts w:ascii="Times New Roman" w:hAnsi="Times New Roman"/>
                <w:color w:val="000000"/>
                <w:sz w:val="24"/>
                <w:szCs w:val="24"/>
              </w:rPr>
              <w:t>м.п.</w:t>
            </w:r>
          </w:p>
        </w:tc>
        <w:tc>
          <w:tcPr>
            <w:tcW w:w="1837" w:type="dxa"/>
          </w:tcPr>
          <w:p w:rsidR="00C7006A" w:rsidRPr="00D27B36" w:rsidRDefault="00C7006A" w:rsidP="00C7006A">
            <w:pPr>
              <w:ind w:right="2"/>
              <w:jc w:val="both"/>
              <w:rPr>
                <w:rFonts w:ascii="Times New Roman" w:eastAsia="Times New Roman" w:hAnsi="Times New Roman"/>
                <w:i/>
                <w:spacing w:val="-4"/>
                <w:sz w:val="24"/>
                <w:szCs w:val="24"/>
                <w:lang w:eastAsia="ru-RU"/>
              </w:rPr>
            </w:pPr>
          </w:p>
        </w:tc>
      </w:tr>
      <w:tr w:rsidR="00C7006A" w:rsidTr="0009732B">
        <w:tc>
          <w:tcPr>
            <w:tcW w:w="846" w:type="dxa"/>
          </w:tcPr>
          <w:p w:rsidR="00C7006A" w:rsidRPr="00D27B36" w:rsidRDefault="00C7006A" w:rsidP="00C7006A">
            <w:pPr>
              <w:ind w:right="2"/>
              <w:jc w:val="both"/>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15</w:t>
            </w:r>
          </w:p>
        </w:tc>
        <w:tc>
          <w:tcPr>
            <w:tcW w:w="5812" w:type="dxa"/>
            <w:tcBorders>
              <w:top w:val="single" w:sz="4" w:space="0" w:color="auto"/>
              <w:left w:val="nil"/>
              <w:bottom w:val="single" w:sz="4" w:space="0" w:color="auto"/>
              <w:right w:val="single" w:sz="4" w:space="0" w:color="auto"/>
            </w:tcBorders>
            <w:shd w:val="clear" w:color="000000" w:fill="FFFFFF"/>
            <w:vAlign w:val="center"/>
          </w:tcPr>
          <w:p w:rsidR="00C7006A" w:rsidRPr="00C7006A" w:rsidRDefault="00C7006A" w:rsidP="00C7006A">
            <w:pPr>
              <w:jc w:val="both"/>
              <w:rPr>
                <w:rFonts w:ascii="Times New Roman" w:hAnsi="Times New Roman"/>
                <w:bCs/>
                <w:color w:val="000000"/>
                <w:sz w:val="20"/>
              </w:rPr>
            </w:pPr>
            <w:r w:rsidRPr="00C7006A">
              <w:rPr>
                <w:rFonts w:ascii="Times New Roman" w:hAnsi="Times New Roman"/>
                <w:bCs/>
                <w:color w:val="000000"/>
                <w:sz w:val="20"/>
              </w:rPr>
              <w:t>Услуги комбинированной каналопромывочной илососной машины не менее 7 м/куб. Диаметр трубопровода 500 мм.</w:t>
            </w:r>
            <w:r w:rsidRPr="00C7006A">
              <w:rPr>
                <w:rFonts w:ascii="Times New Roman" w:hAnsi="Times New Roman"/>
              </w:rPr>
              <w:t xml:space="preserve"> </w:t>
            </w:r>
          </w:p>
        </w:tc>
        <w:tc>
          <w:tcPr>
            <w:tcW w:w="1139" w:type="dxa"/>
            <w:shd w:val="clear" w:color="auto" w:fill="auto"/>
            <w:vAlign w:val="center"/>
          </w:tcPr>
          <w:p w:rsidR="00C7006A" w:rsidRPr="00D27B36" w:rsidRDefault="00C7006A" w:rsidP="00C7006A">
            <w:pPr>
              <w:jc w:val="center"/>
              <w:rPr>
                <w:rFonts w:ascii="Times New Roman" w:hAnsi="Times New Roman"/>
                <w:sz w:val="24"/>
                <w:szCs w:val="24"/>
              </w:rPr>
            </w:pPr>
            <w:r w:rsidRPr="00D27B36">
              <w:rPr>
                <w:rFonts w:ascii="Times New Roman" w:hAnsi="Times New Roman"/>
                <w:sz w:val="24"/>
                <w:szCs w:val="24"/>
              </w:rPr>
              <w:t>1</w:t>
            </w:r>
          </w:p>
        </w:tc>
        <w:tc>
          <w:tcPr>
            <w:tcW w:w="1134" w:type="dxa"/>
            <w:shd w:val="clear" w:color="auto" w:fill="auto"/>
            <w:vAlign w:val="center"/>
          </w:tcPr>
          <w:p w:rsidR="00C7006A" w:rsidRPr="00D27B36" w:rsidRDefault="00C7006A" w:rsidP="00C7006A">
            <w:pPr>
              <w:jc w:val="center"/>
              <w:rPr>
                <w:rFonts w:ascii="Times New Roman" w:hAnsi="Times New Roman"/>
                <w:color w:val="000000"/>
                <w:sz w:val="24"/>
                <w:szCs w:val="24"/>
              </w:rPr>
            </w:pPr>
            <w:r w:rsidRPr="00D27B36">
              <w:rPr>
                <w:rFonts w:ascii="Times New Roman" w:hAnsi="Times New Roman"/>
                <w:color w:val="000000"/>
                <w:sz w:val="24"/>
                <w:szCs w:val="24"/>
              </w:rPr>
              <w:t>м.п.</w:t>
            </w:r>
          </w:p>
        </w:tc>
        <w:tc>
          <w:tcPr>
            <w:tcW w:w="1837" w:type="dxa"/>
          </w:tcPr>
          <w:p w:rsidR="00C7006A" w:rsidRPr="00D27B36" w:rsidRDefault="00C7006A" w:rsidP="00C7006A">
            <w:pPr>
              <w:ind w:right="2"/>
              <w:jc w:val="both"/>
              <w:rPr>
                <w:rFonts w:ascii="Times New Roman" w:eastAsia="Times New Roman" w:hAnsi="Times New Roman"/>
                <w:i/>
                <w:spacing w:val="-4"/>
                <w:sz w:val="24"/>
                <w:szCs w:val="24"/>
                <w:lang w:eastAsia="ru-RU"/>
              </w:rPr>
            </w:pPr>
          </w:p>
        </w:tc>
      </w:tr>
      <w:tr w:rsidR="00C7006A" w:rsidTr="0009732B">
        <w:tc>
          <w:tcPr>
            <w:tcW w:w="846" w:type="dxa"/>
          </w:tcPr>
          <w:p w:rsidR="00C7006A" w:rsidRPr="00D27B36" w:rsidRDefault="00C7006A" w:rsidP="00C7006A">
            <w:pPr>
              <w:ind w:right="2"/>
              <w:jc w:val="both"/>
              <w:rPr>
                <w:rFonts w:ascii="Times New Roman" w:eastAsia="Times New Roman" w:hAnsi="Times New Roman"/>
                <w:b/>
                <w:spacing w:val="-4"/>
                <w:sz w:val="24"/>
                <w:szCs w:val="24"/>
                <w:lang w:eastAsia="ru-RU"/>
              </w:rPr>
            </w:pPr>
            <w:r w:rsidRPr="00D27B36">
              <w:rPr>
                <w:rFonts w:ascii="Times New Roman" w:eastAsia="Times New Roman" w:hAnsi="Times New Roman"/>
                <w:b/>
                <w:spacing w:val="-4"/>
                <w:sz w:val="24"/>
                <w:szCs w:val="24"/>
                <w:lang w:eastAsia="ru-RU"/>
              </w:rPr>
              <w:t>16</w:t>
            </w:r>
          </w:p>
        </w:tc>
        <w:tc>
          <w:tcPr>
            <w:tcW w:w="5812" w:type="dxa"/>
            <w:tcBorders>
              <w:top w:val="single" w:sz="4" w:space="0" w:color="auto"/>
              <w:left w:val="nil"/>
              <w:bottom w:val="single" w:sz="4" w:space="0" w:color="auto"/>
              <w:right w:val="single" w:sz="4" w:space="0" w:color="auto"/>
            </w:tcBorders>
            <w:shd w:val="clear" w:color="auto" w:fill="auto"/>
            <w:vAlign w:val="center"/>
          </w:tcPr>
          <w:p w:rsidR="00C7006A" w:rsidRPr="00C7006A" w:rsidRDefault="00C7006A" w:rsidP="00C7006A">
            <w:pPr>
              <w:jc w:val="both"/>
              <w:rPr>
                <w:rFonts w:ascii="Times New Roman" w:hAnsi="Times New Roman"/>
                <w:bCs/>
                <w:color w:val="000000"/>
                <w:sz w:val="20"/>
              </w:rPr>
            </w:pPr>
            <w:r w:rsidRPr="00C7006A">
              <w:rPr>
                <w:rFonts w:ascii="Times New Roman" w:hAnsi="Times New Roman"/>
                <w:bCs/>
                <w:color w:val="000000"/>
                <w:sz w:val="20"/>
              </w:rPr>
              <w:t xml:space="preserve">Транспортирование отходов </w:t>
            </w:r>
          </w:p>
        </w:tc>
        <w:tc>
          <w:tcPr>
            <w:tcW w:w="1139" w:type="dxa"/>
            <w:shd w:val="clear" w:color="auto" w:fill="auto"/>
            <w:vAlign w:val="center"/>
          </w:tcPr>
          <w:p w:rsidR="00C7006A" w:rsidRPr="00D27B36" w:rsidRDefault="00C7006A" w:rsidP="00C7006A">
            <w:pPr>
              <w:jc w:val="center"/>
              <w:rPr>
                <w:rFonts w:ascii="Times New Roman" w:hAnsi="Times New Roman"/>
                <w:sz w:val="24"/>
                <w:szCs w:val="24"/>
              </w:rPr>
            </w:pPr>
            <w:r w:rsidRPr="00D27B36">
              <w:rPr>
                <w:rFonts w:ascii="Times New Roman" w:hAnsi="Times New Roman"/>
                <w:sz w:val="24"/>
                <w:szCs w:val="24"/>
              </w:rPr>
              <w:t>1</w:t>
            </w:r>
          </w:p>
        </w:tc>
        <w:tc>
          <w:tcPr>
            <w:tcW w:w="1134" w:type="dxa"/>
            <w:shd w:val="clear" w:color="auto" w:fill="auto"/>
            <w:vAlign w:val="center"/>
          </w:tcPr>
          <w:p w:rsidR="00C7006A" w:rsidRPr="00D27B36" w:rsidRDefault="00C7006A" w:rsidP="00C7006A">
            <w:pPr>
              <w:jc w:val="center"/>
              <w:rPr>
                <w:rFonts w:ascii="Times New Roman" w:hAnsi="Times New Roman"/>
                <w:color w:val="000000"/>
                <w:sz w:val="24"/>
                <w:szCs w:val="24"/>
              </w:rPr>
            </w:pPr>
            <w:r w:rsidRPr="00D27B36">
              <w:rPr>
                <w:rFonts w:ascii="Times New Roman" w:hAnsi="Times New Roman"/>
                <w:color w:val="000000"/>
                <w:sz w:val="24"/>
                <w:szCs w:val="24"/>
              </w:rPr>
              <w:t>рейс</w:t>
            </w:r>
          </w:p>
        </w:tc>
        <w:tc>
          <w:tcPr>
            <w:tcW w:w="1837" w:type="dxa"/>
          </w:tcPr>
          <w:p w:rsidR="00C7006A" w:rsidRPr="00D27B36" w:rsidRDefault="00C7006A" w:rsidP="00C7006A">
            <w:pPr>
              <w:ind w:right="2"/>
              <w:jc w:val="both"/>
              <w:rPr>
                <w:rFonts w:ascii="Times New Roman" w:eastAsia="Times New Roman" w:hAnsi="Times New Roman"/>
                <w:i/>
                <w:spacing w:val="-4"/>
                <w:sz w:val="24"/>
                <w:szCs w:val="24"/>
                <w:lang w:eastAsia="ru-RU"/>
              </w:rPr>
            </w:pPr>
          </w:p>
        </w:tc>
      </w:tr>
    </w:tbl>
    <w:p w:rsidR="00EA1A62" w:rsidRDefault="00552F31" w:rsidP="00EA1A62">
      <w:pPr>
        <w:spacing w:after="0" w:line="240" w:lineRule="auto"/>
        <w:ind w:right="2" w:firstLine="709"/>
        <w:jc w:val="both"/>
        <w:rPr>
          <w:rFonts w:ascii="Times New Roman" w:eastAsia="Times New Roman" w:hAnsi="Times New Roman"/>
          <w:i/>
          <w:spacing w:val="-4"/>
          <w:sz w:val="24"/>
          <w:szCs w:val="24"/>
          <w:lang w:eastAsia="ru-RU"/>
        </w:rPr>
      </w:pPr>
      <w:r w:rsidRPr="00552F31">
        <w:rPr>
          <w:rFonts w:ascii="Times New Roman" w:eastAsia="Times New Roman" w:hAnsi="Times New Roman"/>
          <w:i/>
          <w:spacing w:val="-4"/>
          <w:sz w:val="24"/>
          <w:szCs w:val="24"/>
          <w:lang w:eastAsia="ru-RU"/>
        </w:rPr>
        <w:t>Примечани</w:t>
      </w:r>
      <w:r w:rsidR="00FC44A8">
        <w:rPr>
          <w:rFonts w:ascii="Times New Roman" w:eastAsia="Times New Roman" w:hAnsi="Times New Roman"/>
          <w:i/>
          <w:spacing w:val="-4"/>
          <w:sz w:val="24"/>
          <w:szCs w:val="24"/>
          <w:lang w:eastAsia="ru-RU"/>
        </w:rPr>
        <w:t>е</w:t>
      </w:r>
      <w:r w:rsidRPr="00552F31">
        <w:rPr>
          <w:rFonts w:ascii="Times New Roman" w:eastAsia="Times New Roman" w:hAnsi="Times New Roman"/>
          <w:i/>
          <w:spacing w:val="-4"/>
          <w:sz w:val="24"/>
          <w:szCs w:val="24"/>
          <w:lang w:eastAsia="ru-RU"/>
        </w:rPr>
        <w:t xml:space="preserve">: </w:t>
      </w:r>
      <w:r w:rsidR="00D27B36">
        <w:rPr>
          <w:rFonts w:ascii="Times New Roman" w:eastAsia="Times New Roman" w:hAnsi="Times New Roman"/>
          <w:i/>
          <w:spacing w:val="-4"/>
          <w:sz w:val="24"/>
          <w:szCs w:val="24"/>
          <w:lang w:eastAsia="ru-RU"/>
        </w:rPr>
        <w:t xml:space="preserve">столбец 4 </w:t>
      </w:r>
      <w:r w:rsidRPr="00552F31">
        <w:rPr>
          <w:rFonts w:ascii="Times New Roman" w:eastAsia="Times New Roman" w:hAnsi="Times New Roman"/>
          <w:i/>
          <w:spacing w:val="-4"/>
          <w:sz w:val="24"/>
          <w:szCs w:val="24"/>
          <w:lang w:eastAsia="ru-RU"/>
        </w:rPr>
        <w:t>заполняется участником закупки</w:t>
      </w:r>
      <w:r w:rsidR="00D27B36">
        <w:rPr>
          <w:rFonts w:ascii="Times New Roman" w:eastAsia="Times New Roman" w:hAnsi="Times New Roman"/>
          <w:i/>
          <w:spacing w:val="-4"/>
          <w:sz w:val="24"/>
          <w:szCs w:val="24"/>
          <w:lang w:eastAsia="ru-RU"/>
        </w:rPr>
        <w:t>. Изменение формы не допускается.</w:t>
      </w:r>
    </w:p>
    <w:p w:rsidR="00D27B36" w:rsidRDefault="00D27B36" w:rsidP="00EA1A62">
      <w:pPr>
        <w:spacing w:after="0" w:line="240" w:lineRule="auto"/>
        <w:ind w:right="2" w:firstLine="709"/>
        <w:jc w:val="both"/>
        <w:rPr>
          <w:rFonts w:ascii="Times New Roman" w:eastAsia="Times New Roman" w:hAnsi="Times New Roman"/>
          <w:i/>
          <w:spacing w:val="-4"/>
          <w:sz w:val="24"/>
          <w:szCs w:val="24"/>
          <w:lang w:eastAsia="ru-RU"/>
        </w:rPr>
      </w:pPr>
    </w:p>
    <w:p w:rsidR="00D27B36" w:rsidRDefault="00D27B36" w:rsidP="00EA1A62">
      <w:pPr>
        <w:spacing w:after="0" w:line="240" w:lineRule="auto"/>
        <w:ind w:right="2" w:firstLine="709"/>
        <w:jc w:val="both"/>
        <w:rPr>
          <w:rFonts w:ascii="Times New Roman" w:eastAsia="Times New Roman" w:hAnsi="Times New Roman"/>
          <w:i/>
          <w:spacing w:val="-4"/>
          <w:sz w:val="24"/>
          <w:szCs w:val="24"/>
          <w:lang w:eastAsia="ru-RU"/>
        </w:rPr>
      </w:pPr>
    </w:p>
    <w:p w:rsidR="00EA1A62" w:rsidRDefault="0018470B" w:rsidP="00EA1A62">
      <w:pPr>
        <w:spacing w:after="0" w:line="240" w:lineRule="auto"/>
        <w:ind w:right="2" w:firstLine="709"/>
        <w:jc w:val="both"/>
        <w:rPr>
          <w:rFonts w:ascii="Times New Roman" w:eastAsia="Times New Roman" w:hAnsi="Times New Roman"/>
          <w:i/>
          <w:spacing w:val="-4"/>
          <w:sz w:val="24"/>
          <w:szCs w:val="24"/>
          <w:lang w:eastAsia="ru-RU"/>
        </w:rPr>
      </w:pPr>
      <w:r>
        <w:rPr>
          <w:rFonts w:ascii="Times New Roman" w:eastAsia="Times New Roman" w:hAnsi="Times New Roman"/>
          <w:b/>
          <w:iCs/>
          <w:sz w:val="24"/>
          <w:szCs w:val="24"/>
          <w:lang w:eastAsia="ru-RU"/>
        </w:rPr>
        <w:t>Р</w:t>
      </w:r>
      <w:r w:rsidR="00EA1A62" w:rsidRPr="00EA1A62">
        <w:rPr>
          <w:rFonts w:ascii="Times New Roman" w:eastAsia="Times New Roman" w:hAnsi="Times New Roman"/>
          <w:b/>
          <w:iCs/>
          <w:sz w:val="24"/>
          <w:szCs w:val="24"/>
          <w:lang w:eastAsia="ru-RU"/>
        </w:rPr>
        <w:t xml:space="preserve">азмер (процент) снижения в отношении всего перечня единиц продукции </w:t>
      </w:r>
      <w:r w:rsidR="00EA1A62" w:rsidRPr="00EA1A62">
        <w:rPr>
          <w:rFonts w:ascii="Times New Roman" w:hAnsi="Times New Roman"/>
          <w:b/>
          <w:sz w:val="24"/>
          <w:szCs w:val="24"/>
        </w:rPr>
        <w:t xml:space="preserve">составляет: ________________% </w:t>
      </w:r>
      <w:r w:rsidR="00EA1A62" w:rsidRPr="00EA1A62">
        <w:rPr>
          <w:rFonts w:ascii="Times New Roman" w:hAnsi="Times New Roman"/>
          <w:i/>
          <w:sz w:val="24"/>
          <w:szCs w:val="24"/>
        </w:rPr>
        <w:t>(указать значение цифрами и прописью)</w:t>
      </w:r>
      <w:r w:rsidR="00EA1A62" w:rsidRPr="00EA1A62">
        <w:rPr>
          <w:rFonts w:ascii="Times New Roman" w:hAnsi="Times New Roman"/>
          <w:b/>
          <w:sz w:val="24"/>
          <w:szCs w:val="24"/>
        </w:rPr>
        <w:t>.</w:t>
      </w:r>
    </w:p>
    <w:p w:rsidR="00D27B36" w:rsidRDefault="00D27B36" w:rsidP="00EA1A62">
      <w:pPr>
        <w:spacing w:after="0" w:line="240" w:lineRule="auto"/>
        <w:ind w:right="2" w:firstLine="709"/>
        <w:jc w:val="both"/>
        <w:rPr>
          <w:rFonts w:ascii="Times New Roman" w:eastAsia="Calibri" w:hAnsi="Times New Roman"/>
          <w:b/>
          <w:sz w:val="20"/>
          <w:szCs w:val="20"/>
        </w:rPr>
      </w:pPr>
    </w:p>
    <w:p w:rsidR="00D27B36" w:rsidRDefault="00D27B36" w:rsidP="00EA1A62">
      <w:pPr>
        <w:spacing w:after="0" w:line="240" w:lineRule="auto"/>
        <w:ind w:right="2" w:firstLine="709"/>
        <w:jc w:val="both"/>
        <w:rPr>
          <w:rFonts w:ascii="Times New Roman" w:eastAsia="Calibri" w:hAnsi="Times New Roman"/>
          <w:b/>
          <w:sz w:val="20"/>
          <w:szCs w:val="20"/>
        </w:rPr>
      </w:pPr>
    </w:p>
    <w:p w:rsidR="00EA1A62" w:rsidRPr="00EA1A62" w:rsidRDefault="00EA1A62" w:rsidP="00EA1A62">
      <w:pPr>
        <w:spacing w:after="0" w:line="240" w:lineRule="auto"/>
        <w:ind w:right="2" w:firstLine="709"/>
        <w:jc w:val="both"/>
        <w:rPr>
          <w:rFonts w:ascii="Times New Roman" w:eastAsia="Times New Roman" w:hAnsi="Times New Roman"/>
          <w:i/>
          <w:spacing w:val="-4"/>
          <w:sz w:val="24"/>
          <w:szCs w:val="24"/>
          <w:lang w:eastAsia="ru-RU"/>
        </w:rPr>
      </w:pPr>
      <w:r w:rsidRPr="00EA1A62">
        <w:rPr>
          <w:rFonts w:ascii="Times New Roman" w:eastAsia="Calibri" w:hAnsi="Times New Roman"/>
          <w:b/>
          <w:sz w:val="20"/>
          <w:szCs w:val="20"/>
        </w:rPr>
        <w:lastRenderedPageBreak/>
        <w:t xml:space="preserve">Основания освобождения от уплаты НДС: _____________________________________________ </w:t>
      </w:r>
      <w:r w:rsidRPr="00EA1A62">
        <w:rPr>
          <w:rFonts w:ascii="Times New Roman" w:eastAsia="Calibri" w:hAnsi="Times New Roman"/>
          <w:i/>
          <w:sz w:val="20"/>
          <w:szCs w:val="20"/>
        </w:rPr>
        <w:t>(указывается по усмотрению участника закупки в случае освобождения от уплаты НДС)</w:t>
      </w:r>
    </w:p>
    <w:p w:rsidR="004A4DE3" w:rsidRDefault="004A4DE3" w:rsidP="003A4487">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D27B36" w:rsidRDefault="00D27B36" w:rsidP="003A4487">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D27B36" w:rsidRDefault="00D27B36" w:rsidP="003A4487">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D27B36" w:rsidRDefault="00D27B36" w:rsidP="003A4487">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D27B36" w:rsidRDefault="00D27B36" w:rsidP="003A4487">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D27B36" w:rsidRDefault="00D27B36" w:rsidP="003A4487">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3A4487" w:rsidRPr="005A1E8C" w:rsidRDefault="003A4487" w:rsidP="00C12265">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5A1E8C">
        <w:rPr>
          <w:rFonts w:ascii="Times New Roman" w:hAnsi="Times New Roman"/>
          <w:sz w:val="24"/>
          <w:szCs w:val="24"/>
          <w:shd w:val="clear" w:color="auto" w:fill="FFFFFF"/>
        </w:rPr>
        <w:t xml:space="preserve">Должность руководителя (лица, уполномоченного участником </w:t>
      </w:r>
      <w:r w:rsidRPr="005A1E8C">
        <w:rPr>
          <w:rFonts w:ascii="Times New Roman" w:hAnsi="Times New Roman"/>
          <w:sz w:val="24"/>
          <w:szCs w:val="24"/>
        </w:rPr>
        <w:t>закупки</w:t>
      </w:r>
      <w:r w:rsidRPr="005A1E8C">
        <w:rPr>
          <w:rFonts w:ascii="Times New Roman" w:hAnsi="Times New Roman"/>
          <w:sz w:val="24"/>
          <w:szCs w:val="24"/>
          <w:shd w:val="clear" w:color="auto" w:fill="FFFFFF"/>
        </w:rPr>
        <w:t xml:space="preserve">) / Фамилия, имя отчество (при наличии) (для физического лица, в том числе зарегистрированного в качестве индивидуального предпринимателя) </w:t>
      </w:r>
      <w:r w:rsidRPr="005A1E8C">
        <w:rPr>
          <w:rFonts w:ascii="Times New Roman" w:eastAsia="Times New Roman" w:hAnsi="Times New Roman"/>
          <w:sz w:val="24"/>
          <w:szCs w:val="24"/>
          <w:shd w:val="clear" w:color="auto" w:fill="FFFFFF"/>
          <w:lang w:eastAsia="ru-RU"/>
        </w:rPr>
        <w:t>______________ ________________</w:t>
      </w:r>
    </w:p>
    <w:p w:rsidR="003A4487" w:rsidRDefault="003A4487" w:rsidP="00C12265">
      <w:pPr>
        <w:keepNext/>
        <w:keepLines/>
        <w:suppressAutoHyphens/>
        <w:spacing w:after="0" w:line="240" w:lineRule="auto"/>
        <w:jc w:val="both"/>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 xml:space="preserve">  </w:t>
      </w:r>
      <w:r>
        <w:rPr>
          <w:rFonts w:ascii="Times New Roman" w:eastAsia="Times New Roman" w:hAnsi="Times New Roman"/>
          <w:sz w:val="20"/>
          <w:szCs w:val="20"/>
          <w:shd w:val="clear" w:color="auto" w:fill="FFFFFF"/>
          <w:lang w:eastAsia="ru-RU"/>
        </w:rPr>
        <w:t>_________________________________</w:t>
      </w:r>
      <w:r w:rsidRPr="005A1E8C">
        <w:rPr>
          <w:rFonts w:ascii="Times New Roman" w:eastAsia="Times New Roman" w:hAnsi="Times New Roman"/>
          <w:sz w:val="20"/>
          <w:szCs w:val="20"/>
          <w:shd w:val="clear" w:color="auto" w:fill="FFFFFF"/>
          <w:lang w:eastAsia="ru-RU"/>
        </w:rPr>
        <w:t xml:space="preserve">                                                                       </w:t>
      </w:r>
      <w:r>
        <w:rPr>
          <w:rFonts w:ascii="Times New Roman" w:eastAsia="Times New Roman" w:hAnsi="Times New Roman"/>
          <w:sz w:val="20"/>
          <w:szCs w:val="20"/>
          <w:shd w:val="clear" w:color="auto" w:fill="FFFFFF"/>
          <w:lang w:eastAsia="ru-RU"/>
        </w:rPr>
        <w:t xml:space="preserve">        </w:t>
      </w:r>
    </w:p>
    <w:p w:rsidR="003A4487" w:rsidRPr="005A1E8C" w:rsidRDefault="003A4487" w:rsidP="003A4487">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(подпись)                      (Ф.И.О)</w:t>
      </w:r>
    </w:p>
    <w:p w:rsidR="003A4487" w:rsidRPr="005A1E8C" w:rsidRDefault="003A4487" w:rsidP="003A4487">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5A1E8C">
        <w:rPr>
          <w:rFonts w:ascii="Times New Roman" w:eastAsia="Times New Roman" w:hAnsi="Times New Roman"/>
          <w:sz w:val="24"/>
          <w:szCs w:val="24"/>
          <w:shd w:val="clear" w:color="auto" w:fill="FFFFFF"/>
          <w:lang w:eastAsia="ru-RU"/>
        </w:rPr>
        <w:t xml:space="preserve"> </w:t>
      </w:r>
    </w:p>
    <w:p w:rsidR="003A4487" w:rsidRDefault="003A4487" w:rsidP="003A4487">
      <w:pPr>
        <w:keepNext/>
        <w:keepLines/>
        <w:suppressAutoHyphens/>
        <w:spacing w:after="0" w:line="240" w:lineRule="auto"/>
        <w:outlineLvl w:val="1"/>
        <w:rPr>
          <w:rFonts w:ascii="Times New Roman" w:hAnsi="Times New Roman"/>
          <w:lang w:eastAsia="ru-RU"/>
        </w:rPr>
      </w:pPr>
      <w:r w:rsidRPr="005A1E8C">
        <w:rPr>
          <w:rFonts w:ascii="Times New Roman" w:eastAsia="Times New Roman" w:hAnsi="Times New Roman"/>
          <w:sz w:val="24"/>
          <w:szCs w:val="24"/>
          <w:shd w:val="clear" w:color="auto" w:fill="FFFFFF"/>
          <w:lang w:eastAsia="ru-RU"/>
        </w:rPr>
        <w:t>М.П. (при наличии)</w:t>
      </w:r>
    </w:p>
    <w:p w:rsidR="009B757C" w:rsidRDefault="009B757C" w:rsidP="0075321B">
      <w:pPr>
        <w:spacing w:after="0" w:line="240" w:lineRule="auto"/>
        <w:ind w:firstLine="567"/>
        <w:jc w:val="both"/>
        <w:rPr>
          <w:rFonts w:ascii="Times New Roman" w:hAnsi="Times New Roman"/>
          <w:sz w:val="24"/>
          <w:szCs w:val="24"/>
          <w:shd w:val="clear" w:color="auto" w:fill="FFFFFF"/>
        </w:rPr>
      </w:pPr>
    </w:p>
    <w:p w:rsidR="00D27B36" w:rsidRDefault="00D27B36" w:rsidP="0075321B">
      <w:pPr>
        <w:spacing w:after="0" w:line="240" w:lineRule="auto"/>
        <w:ind w:firstLine="567"/>
        <w:jc w:val="both"/>
        <w:rPr>
          <w:rFonts w:ascii="Times New Roman" w:hAnsi="Times New Roman"/>
          <w:sz w:val="24"/>
          <w:szCs w:val="24"/>
          <w:shd w:val="clear" w:color="auto" w:fill="FFFFFF"/>
        </w:rPr>
      </w:pPr>
    </w:p>
    <w:p w:rsidR="00D27B36" w:rsidRDefault="00D27B36" w:rsidP="0075321B">
      <w:pPr>
        <w:spacing w:after="0" w:line="240" w:lineRule="auto"/>
        <w:ind w:firstLine="567"/>
        <w:jc w:val="both"/>
        <w:rPr>
          <w:rFonts w:ascii="Times New Roman" w:hAnsi="Times New Roman"/>
          <w:sz w:val="24"/>
          <w:szCs w:val="24"/>
          <w:shd w:val="clear" w:color="auto" w:fill="FFFFFF"/>
        </w:rPr>
      </w:pPr>
    </w:p>
    <w:p w:rsidR="00D27B36" w:rsidRDefault="00D27B36" w:rsidP="0075321B">
      <w:pPr>
        <w:spacing w:after="0" w:line="240" w:lineRule="auto"/>
        <w:ind w:firstLine="567"/>
        <w:jc w:val="both"/>
        <w:rPr>
          <w:rFonts w:ascii="Times New Roman" w:hAnsi="Times New Roman"/>
          <w:sz w:val="24"/>
          <w:szCs w:val="24"/>
          <w:shd w:val="clear" w:color="auto" w:fill="FFFFFF"/>
        </w:rPr>
      </w:pPr>
    </w:p>
    <w:p w:rsidR="00823C7D" w:rsidRDefault="00823C7D" w:rsidP="0075321B">
      <w:pPr>
        <w:spacing w:after="0" w:line="240" w:lineRule="auto"/>
        <w:ind w:firstLine="567"/>
        <w:jc w:val="both"/>
        <w:rPr>
          <w:rFonts w:ascii="Times New Roman" w:hAnsi="Times New Roman"/>
          <w:sz w:val="24"/>
          <w:szCs w:val="24"/>
          <w:shd w:val="clear" w:color="auto" w:fill="FFFFFF"/>
        </w:rPr>
      </w:pPr>
    </w:p>
    <w:p w:rsidR="00276B22" w:rsidRPr="00C12265" w:rsidRDefault="00F822ED" w:rsidP="00CB48F6">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vertAlign w:val="superscript"/>
          <w:lang w:eastAsia="ru-RU"/>
        </w:rPr>
        <w:t>1</w:t>
      </w:r>
      <w:r w:rsidR="005574EB" w:rsidRPr="00C12265">
        <w:rPr>
          <w:rFonts w:ascii="Times New Roman" w:eastAsia="Times New Roman" w:hAnsi="Times New Roman"/>
          <w:sz w:val="20"/>
          <w:szCs w:val="20"/>
          <w:vertAlign w:val="superscript"/>
          <w:lang w:eastAsia="ru-RU"/>
        </w:rPr>
        <w:t xml:space="preserve"> </w:t>
      </w:r>
      <w:r w:rsidR="00276B22" w:rsidRPr="00C12265">
        <w:rPr>
          <w:rFonts w:ascii="Times New Roman" w:eastAsia="Times New Roman" w:hAnsi="Times New Roman"/>
          <w:sz w:val="20"/>
          <w:szCs w:val="20"/>
          <w:lang w:eastAsia="ru-RU"/>
        </w:rPr>
        <w:t>в случае, если участник закупки не является плательщиком НДС в соответствии с действующим законодательством Российской Федерации, такой участник указывает цену без НДС с соответствующей пометкой в столбце таблицы «ЦЕНА/СУММА БЕЗ НДС».</w:t>
      </w:r>
    </w:p>
    <w:p w:rsidR="00276B22" w:rsidRDefault="00276B22" w:rsidP="0075321B">
      <w:pPr>
        <w:spacing w:after="0" w:line="240" w:lineRule="auto"/>
        <w:ind w:firstLine="567"/>
        <w:jc w:val="both"/>
        <w:rPr>
          <w:rFonts w:ascii="Times New Roman" w:hAnsi="Times New Roman"/>
          <w:sz w:val="24"/>
          <w:szCs w:val="24"/>
          <w:shd w:val="clear" w:color="auto" w:fill="FFFFFF"/>
        </w:rPr>
        <w:sectPr w:rsidR="00276B22" w:rsidSect="00823C7D">
          <w:pgSz w:w="11906" w:h="16838"/>
          <w:pgMar w:top="425" w:right="1134" w:bottom="851" w:left="567" w:header="709" w:footer="289" w:gutter="0"/>
          <w:cols w:space="708"/>
          <w:titlePg/>
          <w:docGrid w:linePitch="381"/>
        </w:sectPr>
      </w:pPr>
    </w:p>
    <w:p w:rsidR="00F72C43" w:rsidRDefault="00F72C43" w:rsidP="00F72C43">
      <w:pPr>
        <w:widowControl w:val="0"/>
        <w:spacing w:after="0" w:line="240" w:lineRule="auto"/>
        <w:ind w:firstLine="437"/>
        <w:jc w:val="both"/>
        <w:rPr>
          <w:rFonts w:ascii="Times New Roman" w:hAnsi="Times New Roman"/>
          <w:b/>
          <w:sz w:val="24"/>
          <w:szCs w:val="24"/>
          <w:shd w:val="clear" w:color="auto" w:fill="FFFFFF"/>
        </w:rPr>
      </w:pPr>
    </w:p>
    <w:p w:rsidR="00DD3F57" w:rsidRPr="00BB7ED8" w:rsidRDefault="00542C60" w:rsidP="00BB7ED8">
      <w:pPr>
        <w:pStyle w:val="afff4"/>
        <w:spacing w:line="276" w:lineRule="auto"/>
        <w:ind w:firstLine="0"/>
        <w:jc w:val="center"/>
        <w:rPr>
          <w:b/>
          <w:sz w:val="24"/>
          <w:lang w:val="ru"/>
        </w:rPr>
      </w:pPr>
      <w:r w:rsidRPr="00BB7ED8">
        <w:rPr>
          <w:b/>
          <w:sz w:val="24"/>
          <w:lang w:val="ru"/>
        </w:rPr>
        <w:t xml:space="preserve">Раздел </w:t>
      </w:r>
      <w:r w:rsidR="00BD6081" w:rsidRPr="00BB7ED8">
        <w:rPr>
          <w:b/>
          <w:sz w:val="24"/>
          <w:lang w:val="ru"/>
        </w:rPr>
        <w:t>3</w:t>
      </w:r>
      <w:r w:rsidR="00DD3F57" w:rsidRPr="00BB7ED8">
        <w:rPr>
          <w:b/>
          <w:sz w:val="24"/>
          <w:lang w:val="ru"/>
        </w:rPr>
        <w:t>.</w:t>
      </w:r>
      <w:r w:rsidR="0078586C">
        <w:rPr>
          <w:b/>
          <w:sz w:val="24"/>
          <w:lang w:val="ru"/>
        </w:rPr>
        <w:t xml:space="preserve"> </w:t>
      </w:r>
      <w:r w:rsidR="00DD3F57" w:rsidRPr="00BB7ED8">
        <w:rPr>
          <w:b/>
          <w:sz w:val="24"/>
          <w:lang w:val="ru"/>
        </w:rPr>
        <w:t>ПРОЕКТ ДОГОВОРА</w:t>
      </w:r>
    </w:p>
    <w:p w:rsidR="00DD3F57" w:rsidRDefault="00DD3F57" w:rsidP="008E6F10">
      <w:pPr>
        <w:pStyle w:val="45"/>
        <w:spacing w:line="276" w:lineRule="auto"/>
        <w:ind w:firstLine="709"/>
        <w:rPr>
          <w:rFonts w:ascii="Times New Roman" w:hAnsi="Times New Roman"/>
          <w:bCs/>
          <w:i/>
          <w:sz w:val="24"/>
          <w:szCs w:val="24"/>
        </w:rPr>
      </w:pPr>
      <w:r w:rsidRPr="00592504">
        <w:rPr>
          <w:rFonts w:ascii="Times New Roman" w:hAnsi="Times New Roman"/>
          <w:bCs/>
          <w:i/>
          <w:sz w:val="24"/>
          <w:szCs w:val="24"/>
        </w:rPr>
        <w:t>ВНИМАНИЕ! Условия проекта договора являются неизменными.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том числе исключить из текста договора положения, связанные с НДС, в случае выбора в качестве победителя закупки участника, применяющего упрощенный режим налогообложения. В случае, если стороны не придут к соглашению в отношении этих изменений, стороны будут обязаны подписать договор на условиях, из</w:t>
      </w:r>
      <w:r w:rsidR="001F25E3">
        <w:rPr>
          <w:rFonts w:ascii="Times New Roman" w:hAnsi="Times New Roman"/>
          <w:bCs/>
          <w:i/>
          <w:sz w:val="24"/>
          <w:szCs w:val="24"/>
        </w:rPr>
        <w:t>ложенных в настоящем</w:t>
      </w:r>
      <w:r w:rsidRPr="00592504">
        <w:rPr>
          <w:rFonts w:ascii="Times New Roman" w:hAnsi="Times New Roman"/>
          <w:bCs/>
          <w:i/>
          <w:sz w:val="24"/>
          <w:szCs w:val="24"/>
        </w:rPr>
        <w:t xml:space="preserve"> </w:t>
      </w:r>
      <w:r w:rsidR="001F25E3">
        <w:rPr>
          <w:rFonts w:ascii="Times New Roman" w:hAnsi="Times New Roman"/>
          <w:bCs/>
          <w:i/>
          <w:sz w:val="24"/>
          <w:szCs w:val="24"/>
        </w:rPr>
        <w:t>извещении</w:t>
      </w:r>
      <w:r w:rsidR="001F25E3" w:rsidRPr="001F25E3">
        <w:rPr>
          <w:rFonts w:ascii="Times New Roman" w:hAnsi="Times New Roman"/>
          <w:bCs/>
          <w:i/>
          <w:sz w:val="24"/>
          <w:szCs w:val="24"/>
        </w:rPr>
        <w:t xml:space="preserve"> о проведении закупки</w:t>
      </w:r>
      <w:r w:rsidRPr="001F25E3">
        <w:rPr>
          <w:rFonts w:ascii="Times New Roman" w:hAnsi="Times New Roman"/>
          <w:bCs/>
          <w:i/>
          <w:sz w:val="24"/>
          <w:szCs w:val="24"/>
        </w:rPr>
        <w:t>.</w:t>
      </w:r>
    </w:p>
    <w:p w:rsidR="00693702" w:rsidRDefault="00693702" w:rsidP="008E6F10">
      <w:pPr>
        <w:pStyle w:val="45"/>
        <w:spacing w:line="276" w:lineRule="auto"/>
        <w:ind w:firstLine="709"/>
        <w:rPr>
          <w:rFonts w:ascii="Times New Roman" w:hAnsi="Times New Roman"/>
          <w:bCs/>
          <w:i/>
          <w:sz w:val="24"/>
          <w:szCs w:val="24"/>
        </w:rPr>
      </w:pPr>
    </w:p>
    <w:p w:rsidR="00B917A0" w:rsidRDefault="00B917A0"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w:t>
      </w:r>
      <w:r w:rsidR="00693702">
        <w:rPr>
          <w:rFonts w:ascii="Times New Roman" w:hAnsi="Times New Roman"/>
          <w:bCs/>
          <w:i/>
          <w:sz w:val="24"/>
          <w:szCs w:val="24"/>
        </w:rPr>
        <w:t>Приложение № 1</w:t>
      </w:r>
      <w:r>
        <w:rPr>
          <w:rFonts w:ascii="Times New Roman" w:hAnsi="Times New Roman"/>
          <w:bCs/>
          <w:i/>
          <w:sz w:val="24"/>
          <w:szCs w:val="24"/>
        </w:rPr>
        <w:t xml:space="preserve"> к Извещению о закупке)</w:t>
      </w:r>
    </w:p>
    <w:p w:rsidR="00693702" w:rsidRDefault="00693702"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BB7ED8" w:rsidRPr="00BB7ED8" w:rsidRDefault="00BB7ED8" w:rsidP="00BB7ED8">
      <w:pPr>
        <w:spacing w:after="160" w:line="259" w:lineRule="auto"/>
        <w:ind w:firstLine="709"/>
        <w:jc w:val="both"/>
        <w:rPr>
          <w:rFonts w:ascii="Calibri" w:eastAsia="Calibri" w:hAnsi="Calibri"/>
          <w:sz w:val="22"/>
          <w:szCs w:val="22"/>
        </w:rPr>
      </w:pPr>
    </w:p>
    <w:p w:rsidR="00E43825" w:rsidRPr="00592504" w:rsidRDefault="00E43825" w:rsidP="00693702">
      <w:pPr>
        <w:pStyle w:val="45"/>
        <w:spacing w:line="276" w:lineRule="auto"/>
        <w:ind w:firstLine="709"/>
        <w:jc w:val="center"/>
        <w:rPr>
          <w:rFonts w:ascii="Times New Roman" w:hAnsi="Times New Roman"/>
          <w:bCs/>
          <w:i/>
          <w:sz w:val="24"/>
          <w:szCs w:val="24"/>
        </w:rPr>
      </w:pPr>
    </w:p>
    <w:p w:rsidR="00DD3F57" w:rsidRPr="00592504" w:rsidRDefault="00DD3F57" w:rsidP="008E6F10">
      <w:pPr>
        <w:pStyle w:val="afffff6"/>
        <w:spacing w:line="276" w:lineRule="auto"/>
        <w:rPr>
          <w:rFonts w:ascii="Times New Roman" w:hAnsi="Times New Roman"/>
          <w:sz w:val="24"/>
          <w:szCs w:val="24"/>
        </w:rPr>
      </w:pPr>
    </w:p>
    <w:p w:rsidR="00DD3F57" w:rsidRPr="00592504" w:rsidRDefault="00DD3F57" w:rsidP="008E6F10">
      <w:pPr>
        <w:spacing w:after="0"/>
        <w:rPr>
          <w:rFonts w:ascii="Times New Roman" w:eastAsia="MS Gothic" w:hAnsi="Times New Roman"/>
          <w:b/>
          <w:bCs/>
          <w:sz w:val="24"/>
          <w:szCs w:val="24"/>
          <w:lang w:val="ru"/>
        </w:rPr>
      </w:pPr>
      <w:r w:rsidRPr="00592504">
        <w:rPr>
          <w:rFonts w:ascii="Times New Roman" w:hAnsi="Times New Roman"/>
          <w:sz w:val="24"/>
          <w:szCs w:val="24"/>
          <w:lang w:val="ru"/>
        </w:rPr>
        <w:br w:type="page"/>
      </w:r>
    </w:p>
    <w:p w:rsidR="00DD3F57" w:rsidRPr="00592504" w:rsidRDefault="00542C60" w:rsidP="00A35A5E">
      <w:pPr>
        <w:pStyle w:val="2f6"/>
        <w:tabs>
          <w:tab w:val="left" w:pos="284"/>
        </w:tabs>
        <w:spacing w:before="0" w:line="276" w:lineRule="auto"/>
        <w:rPr>
          <w:rFonts w:ascii="Times New Roman" w:hAnsi="Times New Roman"/>
          <w:sz w:val="24"/>
          <w:szCs w:val="24"/>
          <w:lang w:val="ru"/>
        </w:rPr>
      </w:pPr>
      <w:r>
        <w:rPr>
          <w:rFonts w:ascii="Times New Roman" w:hAnsi="Times New Roman"/>
          <w:sz w:val="24"/>
          <w:szCs w:val="24"/>
          <w:lang w:val="ru"/>
        </w:rPr>
        <w:lastRenderedPageBreak/>
        <w:t xml:space="preserve">Раздел </w:t>
      </w:r>
      <w:r w:rsidR="00BD6081">
        <w:rPr>
          <w:rFonts w:ascii="Times New Roman" w:hAnsi="Times New Roman"/>
          <w:sz w:val="24"/>
          <w:szCs w:val="24"/>
          <w:lang w:val="ru"/>
        </w:rPr>
        <w:t xml:space="preserve">4. </w:t>
      </w:r>
      <w:r w:rsidR="00DD3F57" w:rsidRPr="00592504">
        <w:rPr>
          <w:rFonts w:ascii="Times New Roman" w:hAnsi="Times New Roman"/>
          <w:sz w:val="24"/>
          <w:szCs w:val="24"/>
          <w:lang w:val="ru"/>
        </w:rPr>
        <w:t>ТЕХНИЧЕСКОЕ ЗАДАНИЕ</w:t>
      </w:r>
    </w:p>
    <w:p w:rsidR="00B917A0" w:rsidRDefault="00B917A0" w:rsidP="00B917A0">
      <w:pPr>
        <w:pStyle w:val="45"/>
        <w:spacing w:line="276" w:lineRule="auto"/>
        <w:ind w:firstLine="709"/>
        <w:rPr>
          <w:rFonts w:ascii="Times New Roman" w:hAnsi="Times New Roman"/>
          <w:bCs/>
          <w:i/>
          <w:sz w:val="24"/>
          <w:szCs w:val="24"/>
        </w:rPr>
      </w:pPr>
      <w:r>
        <w:rPr>
          <w:rFonts w:ascii="Times New Roman" w:hAnsi="Times New Roman"/>
          <w:sz w:val="24"/>
          <w:szCs w:val="24"/>
          <w:lang w:val="ru"/>
        </w:rPr>
        <w:t xml:space="preserve">                                </w:t>
      </w:r>
      <w:r w:rsidR="002D1D38" w:rsidRPr="00592504">
        <w:rPr>
          <w:rFonts w:ascii="Times New Roman" w:hAnsi="Times New Roman"/>
          <w:sz w:val="24"/>
          <w:szCs w:val="24"/>
          <w:lang w:val="ru"/>
        </w:rPr>
        <w:t>(</w:t>
      </w:r>
      <w:r>
        <w:rPr>
          <w:rFonts w:ascii="Times New Roman" w:hAnsi="Times New Roman"/>
          <w:bCs/>
          <w:i/>
          <w:sz w:val="24"/>
          <w:szCs w:val="24"/>
        </w:rPr>
        <w:t>Приложение № 2 к Извещению о закупке)</w:t>
      </w:r>
    </w:p>
    <w:p w:rsidR="00701FAF" w:rsidRPr="00D27B36" w:rsidRDefault="00B917A0" w:rsidP="00D27B36">
      <w:pPr>
        <w:pStyle w:val="45"/>
        <w:spacing w:line="276" w:lineRule="auto"/>
        <w:ind w:firstLine="709"/>
        <w:rPr>
          <w:rFonts w:ascii="Times New Roman" w:hAnsi="Times New Roman"/>
          <w:bCs/>
          <w:i/>
          <w:sz w:val="24"/>
          <w:szCs w:val="24"/>
        </w:rPr>
      </w:pPr>
      <w:r>
        <w:rPr>
          <w:rFonts w:ascii="Times New Roman" w:hAnsi="Times New Roman"/>
          <w:bCs/>
          <w:i/>
          <w:sz w:val="24"/>
          <w:szCs w:val="24"/>
        </w:rPr>
        <w:t xml:space="preserve">                                      Приведено в виде отдельного файл</w:t>
      </w:r>
      <w:bookmarkEnd w:id="27"/>
      <w:bookmarkEnd w:id="28"/>
      <w:bookmarkEnd w:id="29"/>
      <w:bookmarkEnd w:id="30"/>
      <w:bookmarkEnd w:id="31"/>
      <w:bookmarkEnd w:id="32"/>
      <w:bookmarkEnd w:id="33"/>
      <w:bookmarkEnd w:id="34"/>
      <w:bookmarkEnd w:id="35"/>
      <w:bookmarkEnd w:id="36"/>
      <w:bookmarkEnd w:id="37"/>
      <w:r w:rsidR="00D27B36">
        <w:rPr>
          <w:rFonts w:ascii="Times New Roman" w:hAnsi="Times New Roman"/>
          <w:bCs/>
          <w:i/>
          <w:sz w:val="24"/>
          <w:szCs w:val="24"/>
        </w:rPr>
        <w:t>а</w:t>
      </w: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D27B36">
      <w:pPr>
        <w:pStyle w:val="2f6"/>
        <w:jc w:val="left"/>
        <w:rPr>
          <w:rFonts w:ascii="Times New Roman" w:hAnsi="Times New Roman"/>
          <w:sz w:val="24"/>
          <w:szCs w:val="24"/>
        </w:rPr>
      </w:pPr>
    </w:p>
    <w:p w:rsidR="00D27B36" w:rsidRDefault="00D27B36" w:rsidP="00D27B36">
      <w:pPr>
        <w:pStyle w:val="2f6"/>
        <w:jc w:val="left"/>
        <w:rPr>
          <w:rFonts w:ascii="Times New Roman" w:hAnsi="Times New Roman"/>
          <w:sz w:val="24"/>
          <w:szCs w:val="24"/>
        </w:rPr>
      </w:pPr>
    </w:p>
    <w:p w:rsidR="00D27B36" w:rsidRDefault="00D27B36" w:rsidP="00D27B36">
      <w:pPr>
        <w:pStyle w:val="2f6"/>
        <w:jc w:val="left"/>
        <w:rPr>
          <w:rFonts w:ascii="Times New Roman" w:hAnsi="Times New Roman"/>
          <w:sz w:val="24"/>
          <w:szCs w:val="24"/>
        </w:rPr>
      </w:pPr>
    </w:p>
    <w:p w:rsidR="00D27B36" w:rsidRDefault="00D27B36" w:rsidP="00D27B36">
      <w:pPr>
        <w:pStyle w:val="2f6"/>
        <w:jc w:val="left"/>
        <w:rPr>
          <w:rFonts w:ascii="Times New Roman" w:hAnsi="Times New Roman"/>
          <w:sz w:val="24"/>
          <w:szCs w:val="24"/>
        </w:rPr>
      </w:pPr>
    </w:p>
    <w:p w:rsidR="00D27B36" w:rsidRDefault="00D27B36" w:rsidP="00D27B36">
      <w:pPr>
        <w:pStyle w:val="2f6"/>
        <w:jc w:val="left"/>
        <w:rPr>
          <w:rFonts w:ascii="Times New Roman" w:hAnsi="Times New Roman"/>
          <w:sz w:val="24"/>
          <w:szCs w:val="24"/>
        </w:rPr>
      </w:pPr>
    </w:p>
    <w:p w:rsidR="00D27B36" w:rsidRDefault="00D27B36" w:rsidP="00D27B36">
      <w:pPr>
        <w:pStyle w:val="2f6"/>
        <w:jc w:val="left"/>
        <w:rPr>
          <w:rFonts w:ascii="Times New Roman" w:hAnsi="Times New Roman"/>
          <w:sz w:val="24"/>
          <w:szCs w:val="24"/>
        </w:rPr>
      </w:pPr>
    </w:p>
    <w:p w:rsidR="00D27B36" w:rsidRDefault="00D27B36" w:rsidP="00D27B36">
      <w:pPr>
        <w:pStyle w:val="2f6"/>
        <w:jc w:val="left"/>
        <w:rPr>
          <w:rFonts w:ascii="Times New Roman" w:hAnsi="Times New Roman"/>
          <w:sz w:val="24"/>
          <w:szCs w:val="24"/>
        </w:rPr>
      </w:pPr>
    </w:p>
    <w:p w:rsidR="00D27B36" w:rsidRDefault="00D27B36">
      <w:pPr>
        <w:rPr>
          <w:rFonts w:ascii="Times New Roman" w:eastAsia="Times New Roman" w:hAnsi="Times New Roman"/>
          <w:b/>
          <w:sz w:val="24"/>
          <w:szCs w:val="24"/>
          <w:lang w:eastAsia="ru-RU"/>
        </w:rPr>
      </w:pPr>
      <w:r>
        <w:rPr>
          <w:rFonts w:ascii="Times New Roman" w:hAnsi="Times New Roman"/>
          <w:sz w:val="24"/>
          <w:szCs w:val="24"/>
        </w:rPr>
        <w:br w:type="page"/>
      </w:r>
    </w:p>
    <w:p w:rsidR="008B1BF2" w:rsidRPr="008B1BF2" w:rsidRDefault="00B917A0" w:rsidP="007A7A22">
      <w:pPr>
        <w:pStyle w:val="2f6"/>
        <w:ind w:left="1134" w:hanging="1134"/>
        <w:rPr>
          <w:rFonts w:ascii="Times New Roman" w:hAnsi="Times New Roman"/>
          <w:sz w:val="24"/>
          <w:szCs w:val="24"/>
        </w:rPr>
      </w:pPr>
      <w:r>
        <w:rPr>
          <w:rFonts w:ascii="Times New Roman" w:hAnsi="Times New Roman"/>
          <w:sz w:val="24"/>
          <w:szCs w:val="24"/>
          <w:lang w:val="ru"/>
        </w:rPr>
        <w:lastRenderedPageBreak/>
        <w:t>Р</w:t>
      </w:r>
      <w:r w:rsidR="008B1BF2">
        <w:rPr>
          <w:rFonts w:ascii="Times New Roman" w:hAnsi="Times New Roman"/>
          <w:sz w:val="24"/>
          <w:szCs w:val="24"/>
          <w:lang w:val="ru"/>
        </w:rPr>
        <w:t xml:space="preserve">аздел 5. </w:t>
      </w:r>
      <w:r w:rsidR="00867F67">
        <w:rPr>
          <w:rFonts w:ascii="Times New Roman" w:hAnsi="Times New Roman"/>
          <w:sz w:val="24"/>
          <w:szCs w:val="24"/>
        </w:rPr>
        <w:t>Иная информация о проведении закупки</w:t>
      </w:r>
    </w:p>
    <w:p w:rsidR="007468F1" w:rsidRPr="007468F1" w:rsidRDefault="007468F1" w:rsidP="00815C63">
      <w:pPr>
        <w:pStyle w:val="af4"/>
        <w:keepNext/>
        <w:keepLines/>
        <w:numPr>
          <w:ilvl w:val="0"/>
          <w:numId w:val="20"/>
        </w:numPr>
        <w:suppressAutoHyphens/>
        <w:spacing w:before="240" w:after="0" w:line="240" w:lineRule="auto"/>
        <w:contextualSpacing w:val="0"/>
        <w:jc w:val="center"/>
        <w:outlineLvl w:val="1"/>
        <w:rPr>
          <w:rFonts w:ascii="Times New Roman" w:eastAsia="MS Gothic" w:hAnsi="Times New Roman"/>
          <w:b/>
          <w:vanish/>
          <w:sz w:val="24"/>
          <w:szCs w:val="24"/>
          <w:lang w:eastAsia="ru-RU"/>
        </w:rPr>
      </w:pPr>
      <w:bookmarkStart w:id="38" w:name="_Ref440305687"/>
      <w:bookmarkStart w:id="39" w:name="_Toc518119235"/>
      <w:bookmarkStart w:id="40" w:name="_Toc55193148"/>
      <w:bookmarkStart w:id="41" w:name="_Toc55285342"/>
      <w:bookmarkStart w:id="42" w:name="_Toc55305379"/>
      <w:bookmarkStart w:id="43" w:name="_Toc57314641"/>
      <w:bookmarkStart w:id="44" w:name="_Toc69728964"/>
      <w:bookmarkStart w:id="45" w:name="_Toc311803555"/>
      <w:bookmarkStart w:id="46" w:name="_Toc415874656"/>
      <w:bookmarkStart w:id="47" w:name="_Toc436393454"/>
      <w:bookmarkStart w:id="48" w:name="_Ref312891719"/>
    </w:p>
    <w:p w:rsidR="008B1BF2" w:rsidRPr="008B1BF2" w:rsidRDefault="00350683" w:rsidP="00CA675C">
      <w:pPr>
        <w:pStyle w:val="3a"/>
        <w:numPr>
          <w:ilvl w:val="1"/>
          <w:numId w:val="20"/>
        </w:numPr>
        <w:ind w:left="0" w:firstLine="0"/>
        <w:rPr>
          <w:rFonts w:ascii="Times New Roman" w:eastAsia="MS Gothic" w:hAnsi="Times New Roman"/>
          <w:b w:val="0"/>
          <w:sz w:val="24"/>
          <w:szCs w:val="24"/>
        </w:rPr>
      </w:pPr>
      <w:bookmarkStart w:id="49" w:name="_Ref312927577"/>
      <w:bookmarkStart w:id="50" w:name="_Ref415753081"/>
      <w:bookmarkStart w:id="51" w:name="_Toc415874657"/>
      <w:bookmarkStart w:id="52" w:name="_Toc436393455"/>
      <w:bookmarkEnd w:id="38"/>
      <w:bookmarkEnd w:id="39"/>
      <w:bookmarkEnd w:id="40"/>
      <w:bookmarkEnd w:id="41"/>
      <w:bookmarkEnd w:id="42"/>
      <w:bookmarkEnd w:id="43"/>
      <w:bookmarkEnd w:id="44"/>
      <w:bookmarkEnd w:id="45"/>
      <w:bookmarkEnd w:id="46"/>
      <w:bookmarkEnd w:id="47"/>
      <w:r>
        <w:rPr>
          <w:rFonts w:ascii="Times New Roman" w:eastAsia="MS Gothic" w:hAnsi="Times New Roman"/>
          <w:sz w:val="24"/>
          <w:szCs w:val="24"/>
        </w:rPr>
        <w:t>Р</w:t>
      </w:r>
      <w:r w:rsidR="008B1BF2" w:rsidRPr="008B1BF2">
        <w:rPr>
          <w:rFonts w:ascii="Times New Roman" w:eastAsia="MS Gothic" w:hAnsi="Times New Roman"/>
          <w:sz w:val="24"/>
          <w:szCs w:val="24"/>
        </w:rPr>
        <w:t xml:space="preserve">азмещение извещения </w:t>
      </w:r>
      <w:bookmarkEnd w:id="48"/>
      <w:bookmarkEnd w:id="49"/>
      <w:r w:rsidR="008B1BF2" w:rsidRPr="008B1BF2">
        <w:rPr>
          <w:rFonts w:ascii="Times New Roman" w:eastAsia="MS Gothic" w:hAnsi="Times New Roman"/>
          <w:sz w:val="24"/>
          <w:szCs w:val="24"/>
        </w:rPr>
        <w:t>о закупке</w:t>
      </w:r>
      <w:bookmarkEnd w:id="50"/>
      <w:bookmarkEnd w:id="51"/>
      <w:bookmarkEnd w:id="52"/>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53" w:name="_Ref125823280"/>
      <w:r w:rsidRPr="008B1BF2">
        <w:rPr>
          <w:rFonts w:ascii="Times New Roman" w:eastAsia="Times New Roman" w:hAnsi="Times New Roman"/>
          <w:sz w:val="24"/>
          <w:szCs w:val="24"/>
          <w:lang w:val="ru" w:eastAsia="ru-RU"/>
        </w:rPr>
        <w:t>Извещение о закупке размещаются н</w:t>
      </w:r>
      <w:r w:rsidRPr="008B1BF2">
        <w:rPr>
          <w:rFonts w:ascii="Times New Roman" w:eastAsia="Times New Roman" w:hAnsi="Times New Roman"/>
          <w:sz w:val="24"/>
          <w:szCs w:val="24"/>
          <w:lang w:eastAsia="ru-RU"/>
        </w:rPr>
        <w:t>а сайте ЭТП, указанной в пункте</w:t>
      </w:r>
      <w:r w:rsidRPr="008B1BF2">
        <w:rPr>
          <w:rFonts w:ascii="Times New Roman" w:eastAsia="Times New Roman" w:hAnsi="Times New Roman"/>
          <w:sz w:val="24"/>
          <w:szCs w:val="24"/>
          <w:lang w:eastAsia="ru-RU"/>
        </w:rPr>
        <w:br/>
        <w:t>6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val="ru" w:eastAsia="ru-RU"/>
        </w:rPr>
        <w:t xml:space="preserve">В случае, если для участия в закупке иностранному поставщику потребуется </w:t>
      </w:r>
      <w:r w:rsidR="00090B86">
        <w:rPr>
          <w:rFonts w:ascii="Times New Roman" w:eastAsia="Times New Roman" w:hAnsi="Times New Roman"/>
          <w:sz w:val="24"/>
          <w:szCs w:val="24"/>
          <w:lang w:val="ru" w:eastAsia="ru-RU"/>
        </w:rPr>
        <w:t>извещение</w:t>
      </w:r>
      <w:r w:rsidRPr="008B1BF2">
        <w:rPr>
          <w:rFonts w:ascii="Times New Roman" w:eastAsia="Times New Roman" w:hAnsi="Times New Roman"/>
          <w:sz w:val="24"/>
          <w:szCs w:val="24"/>
          <w:lang w:val="ru" w:eastAsia="ru-RU"/>
        </w:rPr>
        <w:t xml:space="preserve"> на иностранном языке, перевод на иностранный язык такой поставщик осуществляет самостоятельно за свой счет, если иное не установлено в извещении о закупке. При этом официальным считается русский язык.</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54" w:name="_Toc409474777"/>
      <w:bookmarkStart w:id="55" w:name="_Toc409528486"/>
      <w:bookmarkStart w:id="56" w:name="_Toc409630189"/>
      <w:bookmarkStart w:id="57" w:name="_Toc409703635"/>
      <w:bookmarkStart w:id="58" w:name="_Toc409711799"/>
      <w:bookmarkStart w:id="59" w:name="_Toc409715519"/>
      <w:bookmarkStart w:id="60" w:name="_Toc409721536"/>
      <w:bookmarkStart w:id="61" w:name="_Toc409720667"/>
      <w:bookmarkStart w:id="62" w:name="_Toc409721754"/>
      <w:bookmarkStart w:id="63" w:name="_Toc409807472"/>
      <w:bookmarkStart w:id="64" w:name="_Toc409812191"/>
      <w:bookmarkStart w:id="65" w:name="_Toc283764420"/>
      <w:bookmarkStart w:id="66" w:name="_Toc409908754"/>
      <w:bookmarkStart w:id="67" w:name="_Toc410902926"/>
      <w:bookmarkStart w:id="68" w:name="_Toc410907937"/>
      <w:bookmarkStart w:id="69" w:name="_Toc410908126"/>
      <w:bookmarkStart w:id="70" w:name="_Toc410910919"/>
      <w:bookmarkStart w:id="71" w:name="_Toc410911192"/>
      <w:bookmarkStart w:id="72" w:name="_Toc410920290"/>
      <w:bookmarkStart w:id="73" w:name="_Toc411279930"/>
      <w:bookmarkStart w:id="74" w:name="_Toc411626656"/>
      <w:bookmarkStart w:id="75" w:name="_Toc411632199"/>
      <w:bookmarkStart w:id="76" w:name="_Toc411882108"/>
      <w:bookmarkStart w:id="77" w:name="_Toc411941118"/>
      <w:bookmarkStart w:id="78" w:name="_Toc285801566"/>
      <w:bookmarkStart w:id="79" w:name="_Toc411949593"/>
      <w:bookmarkStart w:id="80" w:name="_Toc412111233"/>
      <w:bookmarkStart w:id="81" w:name="_Toc285977837"/>
      <w:bookmarkStart w:id="82" w:name="_Toc412128000"/>
      <w:bookmarkStart w:id="83" w:name="_Toc285999966"/>
      <w:bookmarkStart w:id="84" w:name="_Toc412218449"/>
      <w:bookmarkStart w:id="85" w:name="_Toc412543735"/>
      <w:bookmarkStart w:id="86" w:name="_Toc412551480"/>
      <w:bookmarkStart w:id="87" w:name="_Toc412754896"/>
      <w:bookmarkStart w:id="88" w:name="_Ref414039231"/>
      <w:bookmarkStart w:id="89" w:name="_Toc415874659"/>
      <w:bookmarkStart w:id="90" w:name="_Toc436393457"/>
      <w:r w:rsidRPr="008B1BF2">
        <w:rPr>
          <w:rFonts w:ascii="Times New Roman" w:eastAsia="MS Gothic" w:hAnsi="Times New Roman"/>
          <w:sz w:val="24"/>
          <w:szCs w:val="24"/>
        </w:rPr>
        <w:t>Внесение изменений в извещение о закупке</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090B86" w:rsidRPr="00090B86" w:rsidRDefault="00EA201C" w:rsidP="00090B86">
      <w:pPr>
        <w:pStyle w:val="45"/>
        <w:spacing w:before="0"/>
        <w:rPr>
          <w:rFonts w:ascii="Times New Roman" w:hAnsi="Times New Roman"/>
          <w:sz w:val="24"/>
          <w:szCs w:val="24"/>
        </w:rPr>
      </w:pPr>
      <w:bookmarkStart w:id="91" w:name="_Ref412114827"/>
      <w:r>
        <w:rPr>
          <w:rFonts w:ascii="Times New Roman" w:hAnsi="Times New Roman"/>
          <w:sz w:val="24"/>
          <w:szCs w:val="24"/>
        </w:rPr>
        <w:t xml:space="preserve">5.2.1  </w:t>
      </w:r>
      <w:r w:rsidR="00E36993">
        <w:rPr>
          <w:rFonts w:ascii="Times New Roman" w:hAnsi="Times New Roman"/>
          <w:sz w:val="24"/>
          <w:szCs w:val="24"/>
        </w:rPr>
        <w:t xml:space="preserve">  </w:t>
      </w:r>
      <w:r w:rsidR="00090B86">
        <w:rPr>
          <w:rFonts w:ascii="Times New Roman" w:hAnsi="Times New Roman"/>
          <w:sz w:val="24"/>
          <w:szCs w:val="24"/>
        </w:rPr>
        <w:t xml:space="preserve">Внесение изменений в извещение </w:t>
      </w:r>
      <w:r w:rsidR="00090B86" w:rsidRPr="00090B86">
        <w:rPr>
          <w:rFonts w:ascii="Times New Roman" w:hAnsi="Times New Roman"/>
          <w:sz w:val="24"/>
          <w:szCs w:val="24"/>
        </w:rPr>
        <w:t>о закупке допускается в следующих случаях:</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(1)</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по инициативе организатора закупки, заказчика, ЗК;</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(2)</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связи с поступившим от третьих лиц запросом;</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(3)</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целях исполнения предписания контролирующих органов или вступившего в законную силу судебного решения;</w:t>
      </w:r>
    </w:p>
    <w:p w:rsid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(4)</w:t>
      </w:r>
      <w:r>
        <w:rPr>
          <w:rFonts w:ascii="Times New Roman" w:hAnsi="Times New Roman"/>
          <w:sz w:val="24"/>
          <w:szCs w:val="24"/>
        </w:rPr>
        <w:t xml:space="preserve"> </w:t>
      </w:r>
      <w:r w:rsidRPr="00090B86">
        <w:rPr>
          <w:rFonts w:ascii="Times New Roman" w:hAnsi="Times New Roman"/>
          <w:sz w:val="24"/>
          <w:szCs w:val="24"/>
        </w:rPr>
        <w:tab/>
        <w:t>в связи с изменением норм законодательства.</w:t>
      </w:r>
      <w:r>
        <w:rPr>
          <w:rFonts w:ascii="Times New Roman" w:hAnsi="Times New Roman"/>
          <w:sz w:val="24"/>
          <w:szCs w:val="24"/>
        </w:rPr>
        <w:t xml:space="preserve"> </w:t>
      </w:r>
    </w:p>
    <w:p w:rsidR="008B1BF2" w:rsidRPr="008B1BF2" w:rsidRDefault="00815C63" w:rsidP="00090B86">
      <w:pPr>
        <w:pStyle w:val="45"/>
        <w:spacing w:before="0"/>
        <w:rPr>
          <w:rFonts w:ascii="Times New Roman" w:hAnsi="Times New Roman"/>
          <w:sz w:val="24"/>
          <w:szCs w:val="24"/>
        </w:rPr>
      </w:pPr>
      <w:r>
        <w:rPr>
          <w:rFonts w:ascii="Times New Roman" w:hAnsi="Times New Roman"/>
          <w:sz w:val="24"/>
          <w:szCs w:val="24"/>
        </w:rPr>
        <w:t>5.2</w:t>
      </w:r>
      <w:r w:rsidR="00090B86">
        <w:rPr>
          <w:rFonts w:ascii="Times New Roman" w:hAnsi="Times New Roman"/>
          <w:sz w:val="24"/>
          <w:szCs w:val="24"/>
        </w:rPr>
        <w:t xml:space="preserve">.2 </w:t>
      </w:r>
      <w:r w:rsidR="00E36993">
        <w:rPr>
          <w:rFonts w:ascii="Times New Roman" w:hAnsi="Times New Roman"/>
          <w:sz w:val="24"/>
          <w:szCs w:val="24"/>
        </w:rPr>
        <w:t xml:space="preserve">   </w:t>
      </w:r>
      <w:r w:rsidR="008B1BF2" w:rsidRPr="009A5235">
        <w:rPr>
          <w:rFonts w:ascii="Times New Roman" w:hAnsi="Times New Roman"/>
          <w:sz w:val="24"/>
          <w:szCs w:val="24"/>
        </w:rPr>
        <w:t xml:space="preserve">При внесении изменений в извещение срок подачи заявок на участие в закупке должен быть продлен так, чтобы со дня размещения внесенных изменений до даты окончания подачи заявок такой срок составлял не менее половины срока подачи заявок на участие в такой закупке. В течение 3 (трех) дней с момента принятия решения о внесении изменений, но в любом случае не позднее даты окончания срока подачи заявок такие </w:t>
      </w:r>
      <w:r w:rsidR="002B0974" w:rsidRPr="009A5235">
        <w:rPr>
          <w:rFonts w:ascii="Times New Roman" w:hAnsi="Times New Roman"/>
          <w:sz w:val="24"/>
          <w:szCs w:val="24"/>
        </w:rPr>
        <w:t>изменения размещаются</w:t>
      </w:r>
      <w:r w:rsidR="008B1BF2" w:rsidRPr="009A5235">
        <w:rPr>
          <w:rFonts w:ascii="Times New Roman" w:hAnsi="Times New Roman"/>
          <w:sz w:val="24"/>
          <w:szCs w:val="24"/>
        </w:rPr>
        <w:t xml:space="preserve"> заказчиком/организатором закупки в тех </w:t>
      </w:r>
      <w:r w:rsidR="000D22D8" w:rsidRPr="009A5235">
        <w:rPr>
          <w:rFonts w:ascii="Times New Roman" w:hAnsi="Times New Roman"/>
          <w:sz w:val="24"/>
          <w:szCs w:val="24"/>
        </w:rPr>
        <w:t>же источниках, что и извещение</w:t>
      </w:r>
      <w:r w:rsidR="008B1BF2" w:rsidRPr="009A5235">
        <w:rPr>
          <w:rFonts w:ascii="Times New Roman" w:hAnsi="Times New Roman"/>
          <w:sz w:val="24"/>
          <w:szCs w:val="24"/>
        </w:rPr>
        <w:t xml:space="preserve"> о закупке.</w:t>
      </w:r>
      <w:bookmarkEnd w:id="91"/>
      <w:r w:rsidR="008B1BF2" w:rsidRPr="008B1BF2">
        <w:rPr>
          <w:rFonts w:ascii="Times New Roman" w:hAnsi="Times New Roman"/>
          <w:sz w:val="24"/>
          <w:szCs w:val="24"/>
        </w:rPr>
        <w:t xml:space="preserve"> </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92" w:name="_Toc418282159"/>
      <w:bookmarkStart w:id="93" w:name="_Ref56229154"/>
      <w:bookmarkStart w:id="94" w:name="_Toc57314645"/>
      <w:bookmarkStart w:id="95" w:name="_Toc311975315"/>
      <w:bookmarkStart w:id="96" w:name="_Toc415874660"/>
      <w:bookmarkStart w:id="97" w:name="_Toc436393458"/>
      <w:bookmarkStart w:id="98" w:name="_Ref313172693"/>
      <w:bookmarkStart w:id="99" w:name="_Ref313227280"/>
      <w:bookmarkEnd w:id="53"/>
      <w:bookmarkEnd w:id="92"/>
      <w:r w:rsidRPr="008B1BF2">
        <w:rPr>
          <w:rFonts w:ascii="Times New Roman" w:eastAsia="MS Gothic" w:hAnsi="Times New Roman"/>
          <w:sz w:val="24"/>
          <w:szCs w:val="24"/>
        </w:rPr>
        <w:t>Требования к содержанию, форме, оформлению и составу заявки</w:t>
      </w:r>
      <w:bookmarkEnd w:id="93"/>
      <w:bookmarkEnd w:id="94"/>
      <w:bookmarkEnd w:id="95"/>
      <w:bookmarkEnd w:id="96"/>
      <w:bookmarkEnd w:id="97"/>
      <w:r w:rsidRPr="008B1BF2">
        <w:rPr>
          <w:rFonts w:ascii="Times New Roman" w:eastAsia="MS Gothic" w:hAnsi="Times New Roman"/>
          <w:sz w:val="24"/>
          <w:szCs w:val="24"/>
        </w:rPr>
        <w:t xml:space="preserve">, включая формы предоставления необходимых сведений и инструкция по составлению заявки  </w:t>
      </w:r>
      <w:bookmarkEnd w:id="98"/>
      <w:bookmarkEnd w:id="99"/>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0" w:name="_Ref414040730"/>
      <w:r w:rsidRPr="008B1BF2">
        <w:rPr>
          <w:rFonts w:ascii="Times New Roman" w:eastAsia="Times New Roman" w:hAnsi="Times New Roman"/>
          <w:sz w:val="24"/>
          <w:szCs w:val="24"/>
          <w:lang w:eastAsia="ru-RU"/>
        </w:rPr>
        <w:t xml:space="preserve">Участник процедуры закупки должен подготовить заявку в соответствии с образцами форм, установленными в разделе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настояще</w:t>
      </w:r>
      <w:r w:rsidR="003274E6">
        <w:rPr>
          <w:rFonts w:ascii="Times New Roman" w:eastAsia="Times New Roman" w:hAnsi="Times New Roman"/>
          <w:sz w:val="24"/>
          <w:szCs w:val="24"/>
          <w:lang w:eastAsia="ru-RU"/>
        </w:rPr>
        <w:t>го извещения</w:t>
      </w:r>
      <w:r w:rsidRPr="008B1BF2">
        <w:rPr>
          <w:rFonts w:ascii="Times New Roman" w:eastAsia="Times New Roman" w:hAnsi="Times New Roman"/>
          <w:sz w:val="24"/>
          <w:szCs w:val="24"/>
          <w:lang w:eastAsia="ru-RU"/>
        </w:rPr>
        <w:t xml:space="preserve">, предоставив полный комплект документов согласно перечню, определенному в приложении №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к </w:t>
      </w:r>
      <w:r w:rsidR="00867F67">
        <w:rPr>
          <w:rFonts w:ascii="Times New Roman" w:eastAsia="Times New Roman" w:hAnsi="Times New Roman"/>
          <w:sz w:val="24"/>
          <w:szCs w:val="24"/>
          <w:lang w:eastAsia="ru-RU"/>
        </w:rPr>
        <w:t>информационной карте извещения</w:t>
      </w:r>
      <w:r w:rsidR="003274E6">
        <w:rPr>
          <w:rFonts w:ascii="Times New Roman" w:eastAsia="Times New Roman" w:hAnsi="Times New Roman"/>
          <w:sz w:val="24"/>
          <w:szCs w:val="24"/>
          <w:lang w:eastAsia="ru-RU"/>
        </w:rPr>
        <w:t xml:space="preserve"> о проведении закупки</w:t>
      </w:r>
      <w:r w:rsidRPr="008B1BF2">
        <w:rPr>
          <w:rFonts w:ascii="Times New Roman" w:eastAsia="Times New Roman" w:hAnsi="Times New Roman"/>
          <w:sz w:val="24"/>
          <w:szCs w:val="24"/>
          <w:lang w:eastAsia="ru-RU"/>
        </w:rPr>
        <w:t>.</w:t>
      </w:r>
    </w:p>
    <w:p w:rsidR="008B1BF2" w:rsidRPr="007262CB" w:rsidRDefault="00C12265"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1" w:name="_Ref414897477"/>
      <w:bookmarkEnd w:id="100"/>
      <w:r w:rsidRPr="00CE5D33">
        <w:rPr>
          <w:rFonts w:ascii="Times New Roman" w:eastAsia="Calibri" w:hAnsi="Times New Roman"/>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Заказчик самостоятельно проверяет нахождение лица в едином реестре </w:t>
      </w:r>
      <w:r w:rsidRPr="00CE5D33">
        <w:rPr>
          <w:rFonts w:ascii="Times New Roman" w:eastAsia="Calibri" w:hAnsi="Times New Roman"/>
          <w:color w:val="000000"/>
          <w:sz w:val="24"/>
          <w:szCs w:val="24"/>
        </w:rPr>
        <w:t>иностранных агентов опубликованном на сайте Министерства юстиции Российской Федерации.</w:t>
      </w:r>
      <w:r>
        <w:rPr>
          <w:rFonts w:eastAsia="Calibri"/>
          <w:color w:val="000000"/>
          <w:sz w:val="24"/>
          <w:szCs w:val="24"/>
        </w:rPr>
        <w:t xml:space="preserve"> </w:t>
      </w:r>
      <w:r w:rsidRPr="007262CB">
        <w:rPr>
          <w:rFonts w:ascii="Times New Roman" w:eastAsia="Times New Roman" w:hAnsi="Times New Roman"/>
          <w:sz w:val="24"/>
          <w:szCs w:val="24"/>
          <w:lang w:eastAsia="ru-RU"/>
        </w:rPr>
        <w:t>Каждый</w:t>
      </w:r>
      <w:r w:rsidRPr="007262CB" w:rsidDel="009D3151">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 xml:space="preserve">участник процедуры закупки вправе подать только одну заявку. </w:t>
      </w:r>
      <w:r>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При получении двух и более заявок от одного участника процедуры закупки все поданные им заявки подлежат отклонению</w:t>
      </w:r>
      <w:r w:rsidR="008B1BF2" w:rsidRPr="007262CB">
        <w:rPr>
          <w:rFonts w:ascii="Times New Roman" w:eastAsia="Times New Roman" w:hAnsi="Times New Roman"/>
          <w:sz w:val="24"/>
          <w:szCs w:val="24"/>
          <w:lang w:eastAsia="ru-RU"/>
        </w:rPr>
        <w:t xml:space="preserve">. </w:t>
      </w:r>
      <w:bookmarkEnd w:id="101"/>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Все документы, входящие в состав заявки, представляются на русском языке </w:t>
      </w:r>
      <w:r w:rsidRPr="008B1BF2">
        <w:rPr>
          <w:rFonts w:ascii="Times New Roman" w:eastAsia="Times New Roman" w:hAnsi="Times New Roman"/>
          <w:sz w:val="24"/>
          <w:szCs w:val="24"/>
          <w:lang w:eastAsia="ru-RU"/>
        </w:rPr>
        <w:br/>
        <w:t xml:space="preserve">(за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w:t>
      </w:r>
      <w:r w:rsidRPr="008B1BF2">
        <w:rPr>
          <w:rFonts w:ascii="Times New Roman" w:eastAsia="Times New Roman" w:hAnsi="Times New Roman"/>
          <w:sz w:val="24"/>
          <w:szCs w:val="24"/>
          <w:lang w:eastAsia="ru-RU"/>
        </w:rPr>
        <w:br/>
        <w:t xml:space="preserve">к ним перевода </w:t>
      </w:r>
      <w:r w:rsidR="00C140F7">
        <w:rPr>
          <w:rFonts w:ascii="Times New Roman" w:eastAsia="Times New Roman" w:hAnsi="Times New Roman"/>
          <w:sz w:val="24"/>
          <w:szCs w:val="24"/>
          <w:lang w:eastAsia="ru-RU"/>
        </w:rPr>
        <w:t>этих документов на русский язык</w:t>
      </w:r>
      <w:r w:rsidR="008F6B4D">
        <w:rPr>
          <w:rFonts w:ascii="Times New Roman" w:eastAsia="Times New Roman" w:hAnsi="Times New Roman"/>
          <w:sz w:val="24"/>
          <w:szCs w:val="24"/>
          <w:lang w:eastAsia="ru-RU"/>
        </w:rPr>
        <w:t>)</w:t>
      </w:r>
      <w:r w:rsidR="00C140F7">
        <w:rPr>
          <w:rFonts w:ascii="Times New Roman" w:eastAsia="Times New Roman" w:hAnsi="Times New Roman"/>
          <w:sz w:val="24"/>
          <w:szCs w:val="24"/>
          <w:lang w:eastAsia="ru-RU"/>
        </w:rPr>
        <w:t>. Документы, предоставляемые иностранными лицами в составе заявок, сопровождаются их нотариально заверенным переводом на русский язык.</w:t>
      </w:r>
      <w:r w:rsidRPr="008B1BF2">
        <w:rPr>
          <w:rFonts w:ascii="Times New Roman" w:eastAsia="Times New Roman" w:hAnsi="Times New Roman"/>
          <w:sz w:val="24"/>
          <w:szCs w:val="24"/>
          <w:lang w:eastAsia="ru-RU"/>
        </w:rPr>
        <w:t xml:space="preserve"> </w:t>
      </w:r>
    </w:p>
    <w:p w:rsidR="008B1BF2" w:rsidRPr="003274E6" w:rsidRDefault="003274E6" w:rsidP="003274E6">
      <w:pPr>
        <w:pStyle w:val="45"/>
        <w:spacing w:before="0"/>
        <w:rPr>
          <w:rFonts w:ascii="Times New Roman" w:hAnsi="Times New Roman"/>
          <w:sz w:val="24"/>
          <w:szCs w:val="24"/>
        </w:rPr>
      </w:pPr>
      <w:r w:rsidRPr="00E83FAA">
        <w:rPr>
          <w:rFonts w:ascii="Times New Roman" w:hAnsi="Times New Roman"/>
          <w:color w:val="000000"/>
          <w:sz w:val="24"/>
          <w:szCs w:val="24"/>
        </w:rPr>
        <w:t xml:space="preserve">Документы в составе заявки предоставляются в электронной форме. Все документы, в том числе формы, заполненные в соответствии с требованиями извещения о проведении закупки и входящие </w:t>
      </w:r>
      <w:r w:rsidRPr="00E83FAA">
        <w:rPr>
          <w:rFonts w:ascii="Times New Roman" w:hAnsi="Times New Roman"/>
          <w:color w:val="000000"/>
          <w:sz w:val="24"/>
          <w:szCs w:val="24"/>
        </w:rPr>
        <w:lastRenderedPageBreak/>
        <w:t>в состав заявки, должны быть предоставлены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полномочия которого подтверждены документами, представленными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r>
        <w:rPr>
          <w:rFonts w:ascii="Times New Roman" w:hAnsi="Times New Roman"/>
          <w:sz w:val="24"/>
          <w:szCs w:val="24"/>
        </w:rPr>
        <w:t>.</w:t>
      </w:r>
    </w:p>
    <w:p w:rsidR="008B1BF2" w:rsidRPr="003274E6"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color w:val="000000"/>
          <w:sz w:val="24"/>
          <w:szCs w:val="24"/>
          <w:lang w:eastAsia="ru-RU"/>
        </w:rPr>
      </w:pPr>
      <w:r w:rsidRPr="003274E6">
        <w:rPr>
          <w:rFonts w:ascii="Times New Roman" w:eastAsia="Times New Roman" w:hAnsi="Times New Roman"/>
          <w:color w:val="000000"/>
          <w:sz w:val="24"/>
          <w:szCs w:val="24"/>
          <w:lang w:eastAsia="ru-RU"/>
        </w:rPr>
        <w:t>В случае, если регламентом ЭТП предусмотрено направление в составе заявки документов, представленных участником процедуры (в статусе «поставщика») в момент аккредитации на ЭТП, он обязан обеспечить актуальность направляемых сведений.</w:t>
      </w:r>
    </w:p>
    <w:p w:rsidR="008B1BF2" w:rsidRPr="008B1BF2"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3274E6">
        <w:rPr>
          <w:rFonts w:ascii="Times New Roman" w:eastAsia="Times New Roman" w:hAnsi="Times New Roman"/>
          <w:color w:val="000000"/>
          <w:sz w:val="24"/>
          <w:szCs w:val="24"/>
          <w:lang w:eastAsia="ru-RU"/>
        </w:rPr>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008B1BF2" w:rsidRPr="008B1BF2">
        <w:rPr>
          <w:rFonts w:ascii="Times New Roman" w:eastAsia="Times New Roman" w:hAnsi="Times New Roman"/>
          <w:sz w:val="24"/>
          <w:szCs w:val="24"/>
          <w:lang w:val="ru" w:eastAsia="ru-RU"/>
        </w:rPr>
        <w:t>.</w:t>
      </w:r>
      <w:bookmarkStart w:id="102" w:name="_Ref414040891"/>
    </w:p>
    <w:p w:rsid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Все суммы денежных средств в заявке должны быть выражены в валюте, установленной в пункте 7 информационной карты. </w:t>
      </w:r>
      <w:bookmarkEnd w:id="102"/>
    </w:p>
    <w:p w:rsidR="008B1BF2" w:rsidRP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Нарушение участником процедуры закупки требований к составу, содержанию </w:t>
      </w:r>
      <w:r w:rsidRPr="00C8359D">
        <w:rPr>
          <w:rFonts w:ascii="Times New Roman" w:eastAsia="Times New Roman" w:hAnsi="Times New Roman"/>
          <w:sz w:val="24"/>
          <w:szCs w:val="24"/>
          <w:lang w:eastAsia="ru-RU"/>
        </w:rPr>
        <w:br/>
        <w:t>и порядку оформления заявки, установленных настоящим подразделом, является основанием для отказа в допуске к участию в закупке.</w:t>
      </w:r>
    </w:p>
    <w:p w:rsidR="008B1BF2" w:rsidRPr="008B1BF2" w:rsidRDefault="008B1BF2" w:rsidP="00CA675C">
      <w:pPr>
        <w:pStyle w:val="3a"/>
        <w:numPr>
          <w:ilvl w:val="1"/>
          <w:numId w:val="20"/>
        </w:numPr>
        <w:ind w:left="0" w:firstLine="0"/>
        <w:jc w:val="both"/>
        <w:rPr>
          <w:rFonts w:ascii="Times New Roman" w:eastAsia="MS Gothic" w:hAnsi="Times New Roman"/>
          <w:b w:val="0"/>
          <w:sz w:val="24"/>
          <w:szCs w:val="24"/>
        </w:rPr>
      </w:pPr>
      <w:bookmarkStart w:id="103" w:name="_Toc415874661"/>
      <w:bookmarkStart w:id="104" w:name="_Ref414297932"/>
      <w:bookmarkStart w:id="105" w:name="_Ref415072934"/>
      <w:bookmarkStart w:id="106" w:name="_Toc415874662"/>
      <w:bookmarkStart w:id="107" w:name="_Toc436393459"/>
      <w:bookmarkEnd w:id="103"/>
      <w:r w:rsidRPr="008B1BF2">
        <w:rPr>
          <w:rFonts w:ascii="Times New Roman" w:eastAsia="MS Gothic" w:hAnsi="Times New Roman"/>
          <w:sz w:val="24"/>
          <w:szCs w:val="24"/>
        </w:rPr>
        <w:t xml:space="preserve">Требования к описанию </w:t>
      </w:r>
      <w:bookmarkEnd w:id="104"/>
      <w:bookmarkEnd w:id="105"/>
      <w:bookmarkEnd w:id="106"/>
      <w:bookmarkEnd w:id="107"/>
      <w:r w:rsidRPr="008B1BF2">
        <w:rPr>
          <w:rFonts w:ascii="Times New Roman" w:eastAsia="MS Gothic" w:hAnsi="Times New Roman"/>
          <w:sz w:val="24"/>
          <w:szCs w:val="24"/>
        </w:rPr>
        <w:t>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Описание продукции должно быть подготовлено участником процедуры закупки </w:t>
      </w:r>
      <w:r w:rsidRPr="008B1BF2">
        <w:rPr>
          <w:rFonts w:ascii="Times New Roman" w:eastAsia="Times New Roman" w:hAnsi="Times New Roman"/>
          <w:sz w:val="24"/>
          <w:szCs w:val="24"/>
          <w:lang w:eastAsia="ru-RU"/>
        </w:rPr>
        <w:br/>
        <w:t>в соотв</w:t>
      </w:r>
      <w:r w:rsidR="00BB7ED8">
        <w:rPr>
          <w:rFonts w:ascii="Times New Roman" w:eastAsia="Times New Roman" w:hAnsi="Times New Roman"/>
          <w:sz w:val="24"/>
          <w:szCs w:val="24"/>
          <w:lang w:eastAsia="ru-RU"/>
        </w:rPr>
        <w:t>етствии с требованиями пункта 14</w:t>
      </w:r>
      <w:r w:rsidRPr="008B1BF2">
        <w:rPr>
          <w:rFonts w:ascii="Times New Roman" w:eastAsia="Times New Roman" w:hAnsi="Times New Roman"/>
          <w:sz w:val="24"/>
          <w:szCs w:val="24"/>
          <w:lang w:eastAsia="ru-RU"/>
        </w:rPr>
        <w:t xml:space="preserve">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При описании продукции участник процедуры закупки обязан подтвердить соответствие поставляемой продукции требованиям </w:t>
      </w:r>
      <w:r w:rsidR="00A079DF">
        <w:rPr>
          <w:rFonts w:ascii="Times New Roman" w:eastAsia="Times New Roman" w:hAnsi="Times New Roman"/>
          <w:sz w:val="24"/>
          <w:szCs w:val="24"/>
          <w:lang w:eastAsia="ru-RU"/>
        </w:rPr>
        <w:t>извещения</w:t>
      </w:r>
      <w:r w:rsidRPr="008B1BF2">
        <w:rPr>
          <w:rFonts w:ascii="Times New Roman" w:eastAsia="Times New Roman" w:hAnsi="Times New Roman"/>
          <w:sz w:val="24"/>
          <w:szCs w:val="24"/>
          <w:lang w:eastAsia="ru-RU"/>
        </w:rPr>
        <w:t xml:space="preserve"> в отношении всех показателей, которые в ней установлены.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w:t>
      </w:r>
    </w:p>
    <w:p w:rsidR="008B1BF2" w:rsidRPr="00A079DF"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079DF">
        <w:rPr>
          <w:rFonts w:ascii="Times New Roman" w:eastAsia="Times New Roman" w:hAnsi="Times New Roman"/>
          <w:sz w:val="24"/>
          <w:szCs w:val="24"/>
          <w:lang w:eastAsia="ru-RU"/>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sidRPr="00A079DF">
        <w:rPr>
          <w:rFonts w:ascii="Times New Roman" w:eastAsia="Times New Roman" w:hAnsi="Times New Roman"/>
          <w:sz w:val="24"/>
          <w:szCs w:val="24"/>
          <w:lang w:eastAsia="ru-RU"/>
        </w:rPr>
        <w:br/>
        <w:t xml:space="preserve">с требованиями </w:t>
      </w:r>
      <w:r w:rsidR="00A079DF">
        <w:rPr>
          <w:rFonts w:ascii="Times New Roman" w:eastAsia="Times New Roman" w:hAnsi="Times New Roman"/>
          <w:sz w:val="24"/>
          <w:szCs w:val="24"/>
          <w:lang w:eastAsia="ru-RU"/>
        </w:rPr>
        <w:t>извещения</w:t>
      </w:r>
      <w:r w:rsidRPr="00A079DF">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w:t>
      </w:r>
      <w:r w:rsidR="00867F67">
        <w:rPr>
          <w:rFonts w:ascii="Times New Roman" w:eastAsia="Times New Roman" w:hAnsi="Times New Roman"/>
          <w:sz w:val="24"/>
          <w:szCs w:val="24"/>
          <w:lang w:eastAsia="ru-RU"/>
        </w:rPr>
        <w:t xml:space="preserve">ник процедуры закупки указывает </w:t>
      </w:r>
      <w:r w:rsidRPr="008B1BF2">
        <w:rPr>
          <w:rFonts w:ascii="Times New Roman" w:eastAsia="Times New Roman" w:hAnsi="Times New Roman"/>
          <w:sz w:val="24"/>
          <w:szCs w:val="24"/>
          <w:lang w:eastAsia="ru-RU"/>
        </w:rPr>
        <w:t>страну происхождения товара.</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Нарушение участником процедуры закупки требований к описанию продукции, установленных настоящим подраздело</w:t>
      </w:r>
      <w:r w:rsidR="00331400">
        <w:rPr>
          <w:rFonts w:ascii="Times New Roman" w:eastAsia="Times New Roman" w:hAnsi="Times New Roman"/>
          <w:sz w:val="24"/>
          <w:szCs w:val="24"/>
          <w:lang w:eastAsia="ru-RU"/>
        </w:rPr>
        <w:t>м и пунктом 14</w:t>
      </w:r>
      <w:r w:rsidRPr="008B1BF2">
        <w:rPr>
          <w:rFonts w:ascii="Times New Roman" w:eastAsia="Times New Roman" w:hAnsi="Times New Roman"/>
          <w:sz w:val="24"/>
          <w:szCs w:val="24"/>
          <w:lang w:eastAsia="ru-RU"/>
        </w:rPr>
        <w:t xml:space="preserve"> информационной карты, является основанием для отказа в допуске к участию в закупке.</w:t>
      </w:r>
    </w:p>
    <w:p w:rsidR="008B1BF2" w:rsidRPr="008B1BF2" w:rsidRDefault="008B1BF2" w:rsidP="00CA675C">
      <w:pPr>
        <w:pStyle w:val="3a"/>
        <w:numPr>
          <w:ilvl w:val="1"/>
          <w:numId w:val="20"/>
        </w:numPr>
        <w:ind w:left="0" w:firstLine="0"/>
        <w:rPr>
          <w:rFonts w:ascii="Times New Roman" w:hAnsi="Times New Roman"/>
          <w:b w:val="0"/>
          <w:sz w:val="24"/>
          <w:szCs w:val="24"/>
          <w:lang w:val="ru"/>
        </w:rPr>
      </w:pPr>
      <w:bookmarkStart w:id="108" w:name="_Toc415874663"/>
      <w:bookmarkStart w:id="109" w:name="_Toc415874664"/>
      <w:bookmarkStart w:id="110" w:name="_Toc415874665"/>
      <w:bookmarkStart w:id="111" w:name="_Ref414292290"/>
      <w:bookmarkStart w:id="112" w:name="_Toc415874669"/>
      <w:bookmarkStart w:id="113" w:name="_Ref416087512"/>
      <w:bookmarkStart w:id="114" w:name="_Toc436393461"/>
      <w:bookmarkStart w:id="115" w:name="_Ref419804833"/>
      <w:bookmarkEnd w:id="108"/>
      <w:bookmarkEnd w:id="109"/>
      <w:bookmarkEnd w:id="110"/>
      <w:r w:rsidRPr="008B1BF2">
        <w:rPr>
          <w:rFonts w:ascii="Times New Roman" w:hAnsi="Times New Roman"/>
          <w:sz w:val="24"/>
          <w:szCs w:val="24"/>
          <w:lang w:val="ru"/>
        </w:rPr>
        <w:t>Обеспечение заявки</w:t>
      </w:r>
      <w:bookmarkEnd w:id="111"/>
      <w:bookmarkEnd w:id="112"/>
      <w:bookmarkEnd w:id="113"/>
      <w:bookmarkEnd w:id="114"/>
      <w:r w:rsidRPr="008B1BF2">
        <w:rPr>
          <w:rFonts w:ascii="Times New Roman" w:hAnsi="Times New Roman"/>
          <w:sz w:val="24"/>
          <w:szCs w:val="24"/>
          <w:lang w:val="ru"/>
        </w:rPr>
        <w:t xml:space="preserve"> </w:t>
      </w:r>
      <w:bookmarkEnd w:id="115"/>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16" w:name="_Ref317515319"/>
      <w:bookmarkStart w:id="117" w:name="_Ref414292319"/>
      <w:bookmarkStart w:id="118" w:name="_Toc415874670"/>
      <w:bookmarkStart w:id="119" w:name="_Toc436393462"/>
      <w:r w:rsidRPr="00697EE5">
        <w:rPr>
          <w:rFonts w:ascii="Times New Roman" w:eastAsia="Times New Roman" w:hAnsi="Times New Roman"/>
          <w:sz w:val="24"/>
          <w:szCs w:val="24"/>
          <w:lang w:eastAsia="ru-RU"/>
        </w:rPr>
        <w:t>При проведении конкурентных процедур закупки заказчик /организатор закупки устанавливает требование об обеспечении заявки только в случае, если НМЦ превышает 5 000 000 рублей с НДС.</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Участник процедуры закупки должен в срок не позднее момента окончания подачи заявок предоставить обеспечение заявки в форме и в размере, указанные в пункте </w:t>
      </w:r>
      <w:r w:rsidRPr="00697EE5">
        <w:rPr>
          <w:rFonts w:ascii="Times New Roman" w:eastAsia="Times New Roman" w:hAnsi="Times New Roman"/>
          <w:sz w:val="24"/>
          <w:szCs w:val="24"/>
          <w:lang w:eastAsia="ru-RU"/>
        </w:rPr>
        <w:br/>
        <w:t xml:space="preserve">19 информационной карты, если такое требование установлено </w:t>
      </w:r>
      <w:r>
        <w:rPr>
          <w:rFonts w:ascii="Times New Roman" w:eastAsia="Times New Roman" w:hAnsi="Times New Roman"/>
          <w:sz w:val="24"/>
          <w:szCs w:val="24"/>
          <w:lang w:eastAsia="ru-RU"/>
        </w:rPr>
        <w:t>заказчиком/</w:t>
      </w:r>
      <w:r w:rsidRPr="00697EE5">
        <w:rPr>
          <w:rFonts w:ascii="Times New Roman" w:eastAsia="Times New Roman" w:hAnsi="Times New Roman"/>
          <w:sz w:val="24"/>
          <w:szCs w:val="24"/>
          <w:lang w:eastAsia="ru-RU"/>
        </w:rPr>
        <w:t>организатором закупки.</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0" w:name="_Ref412543568"/>
      <w:r w:rsidRPr="00697EE5">
        <w:rPr>
          <w:rFonts w:ascii="Times New Roman" w:eastAsia="Times New Roman" w:hAnsi="Times New Roman"/>
          <w:sz w:val="24"/>
          <w:szCs w:val="24"/>
          <w:lang w:eastAsia="ru-RU"/>
        </w:rPr>
        <w:t xml:space="preserve">Требование об обеспечении заявки устанавливается в </w:t>
      </w:r>
      <w:r>
        <w:rPr>
          <w:rFonts w:ascii="Times New Roman" w:eastAsia="Times New Roman" w:hAnsi="Times New Roman"/>
          <w:sz w:val="24"/>
          <w:szCs w:val="24"/>
          <w:lang w:eastAsia="ru-RU"/>
        </w:rPr>
        <w:t xml:space="preserve">извещении, </w:t>
      </w:r>
      <w:r w:rsidRPr="00697EE5">
        <w:rPr>
          <w:rFonts w:ascii="Times New Roman" w:eastAsia="Times New Roman" w:hAnsi="Times New Roman"/>
          <w:sz w:val="24"/>
          <w:szCs w:val="24"/>
          <w:lang w:eastAsia="ru-RU"/>
        </w:rPr>
        <w:t>документации о закупке в размере от 0,5 до 5 процентов (от половины процента до пяти процентов) НМЦ и в равной мере распространяется на всех участников закупки</w:t>
      </w:r>
      <w:r w:rsidR="000C3AA3">
        <w:rPr>
          <w:rFonts w:ascii="Times New Roman" w:eastAsia="Times New Roman" w:hAnsi="Times New Roman"/>
          <w:sz w:val="24"/>
          <w:szCs w:val="24"/>
          <w:lang w:eastAsia="ru-RU"/>
        </w:rPr>
        <w:t>.</w:t>
      </w:r>
      <w:r w:rsidRPr="00816EB5">
        <w:rPr>
          <w:rFonts w:ascii="Times New Roman" w:hAnsi="Times New Roman"/>
          <w:sz w:val="24"/>
          <w:szCs w:val="24"/>
        </w:rPr>
        <w:t xml:space="preserve"> </w:t>
      </w:r>
      <w:bookmarkEnd w:id="120"/>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При проведении конкурентной процедуры закупки обеспечение заявки может быть предоставлено:</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lastRenderedPageBreak/>
        <w:t xml:space="preserve">(1) в виде безотзывной банковской гарантии, выданной банком и соответствующей требованиям, установленным в </w:t>
      </w:r>
      <w:r>
        <w:rPr>
          <w:rFonts w:ascii="Times New Roman" w:eastAsia="Times New Roman" w:hAnsi="Times New Roman"/>
          <w:sz w:val="24"/>
          <w:szCs w:val="24"/>
          <w:lang w:eastAsia="ru-RU"/>
        </w:rPr>
        <w:t>извещении</w:t>
      </w:r>
      <w:r w:rsidRPr="00697EE5">
        <w:rPr>
          <w:rFonts w:ascii="Times New Roman" w:eastAsia="Times New Roman" w:hAnsi="Times New Roman"/>
          <w:sz w:val="24"/>
          <w:szCs w:val="24"/>
          <w:lang w:eastAsia="ru-RU"/>
        </w:rPr>
        <w:t xml:space="preserve"> о закупке:</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быть безотзывной;</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срок действия банковской гарантии должен </w:t>
      </w:r>
      <w:r>
        <w:rPr>
          <w:rFonts w:ascii="Times New Roman" w:eastAsia="Times New Roman" w:hAnsi="Times New Roman"/>
          <w:sz w:val="24"/>
          <w:szCs w:val="24"/>
          <w:lang w:eastAsia="ru-RU"/>
        </w:rPr>
        <w:t>составлять не менее чем два месяца с даты окончания срока подачи заявок</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w:t>
      </w:r>
      <w:r w:rsidR="0018470B">
        <w:rPr>
          <w:rFonts w:ascii="Times New Roman" w:eastAsia="Times New Roman" w:hAnsi="Times New Roman"/>
          <w:sz w:val="24"/>
          <w:szCs w:val="24"/>
          <w:lang w:eastAsia="ru-RU"/>
        </w:rPr>
        <w:t>банковская гарантия должна быть выдана банком, 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сумма банковской гарантии должна быть не менее суммы обеспечения заявки;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(2) путем перечисления денежных средств заказчику либо организатору закупки </w:t>
      </w:r>
      <w:r w:rsidRPr="00697EE5">
        <w:rPr>
          <w:rFonts w:ascii="Times New Roman" w:eastAsia="Times New Roman" w:hAnsi="Times New Roman"/>
          <w:sz w:val="24"/>
          <w:szCs w:val="24"/>
          <w:lang w:eastAsia="ru-RU"/>
        </w:rPr>
        <w:br/>
        <w:t xml:space="preserve">(в соответствии с требованиями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при проведении конкурентной процедуры закупки в электронной форме обеспечение заявки предоставляется путем перечисления денежных средств на счет, открытый участнику процедуры закупки оператором ЭТП в соответствии с регламентом ЭТП.</w:t>
      </w:r>
    </w:p>
    <w:p w:rsidR="00C8359D"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Выбор способа предоставления обеспечения заявки осуществляется участником п</w:t>
      </w:r>
      <w:r>
        <w:rPr>
          <w:rFonts w:ascii="Times New Roman" w:eastAsia="Times New Roman" w:hAnsi="Times New Roman"/>
          <w:sz w:val="24"/>
          <w:szCs w:val="24"/>
          <w:lang w:eastAsia="ru-RU"/>
        </w:rPr>
        <w:t>роцедуры закупки самостоятельно</w:t>
      </w:r>
      <w:r w:rsidR="00C8359D" w:rsidRPr="00697EE5">
        <w:rPr>
          <w:rFonts w:ascii="Times New Roman" w:eastAsia="Times New Roman" w:hAnsi="Times New Roman"/>
          <w:sz w:val="24"/>
          <w:szCs w:val="24"/>
          <w:lang w:eastAsia="ru-RU"/>
        </w:rPr>
        <w:t>.</w:t>
      </w:r>
    </w:p>
    <w:p w:rsidR="000C3AA3" w:rsidRDefault="000C3AA3"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Обеспечение заявки </w:t>
      </w:r>
      <w:r>
        <w:rPr>
          <w:rFonts w:ascii="Times New Roman" w:eastAsia="Times New Roman" w:hAnsi="Times New Roman"/>
          <w:sz w:val="24"/>
          <w:szCs w:val="24"/>
          <w:lang w:eastAsia="ru-RU"/>
        </w:rPr>
        <w:t>удерживается</w:t>
      </w:r>
      <w:r w:rsidRPr="00697EE5">
        <w:rPr>
          <w:rFonts w:ascii="Times New Roman" w:eastAsia="Times New Roman" w:hAnsi="Times New Roman"/>
          <w:sz w:val="24"/>
          <w:szCs w:val="24"/>
          <w:lang w:eastAsia="ru-RU"/>
        </w:rPr>
        <w:t xml:space="preserve"> в следующих случаях:</w:t>
      </w:r>
    </w:p>
    <w:p w:rsidR="000C3AA3" w:rsidRPr="007E1227" w:rsidRDefault="000C3AA3" w:rsidP="000C3AA3">
      <w:pPr>
        <w:pStyle w:val="45"/>
        <w:spacing w:before="0"/>
        <w:ind w:firstLine="709"/>
        <w:rPr>
          <w:rFonts w:ascii="Times New Roman" w:hAnsi="Times New Roman"/>
          <w:sz w:val="24"/>
          <w:szCs w:val="24"/>
        </w:rPr>
      </w:pPr>
      <w:r w:rsidRPr="00B81D34">
        <w:rPr>
          <w:rFonts w:ascii="Times New Roman" w:hAnsi="Times New Roman"/>
          <w:sz w:val="24"/>
          <w:szCs w:val="24"/>
        </w:rPr>
        <w:t>(1) непредставления/ненаправления, подписанного участником закупки договора в предусмотренные извещением, документацией о закупке сроки;</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(2) непредставления </w:t>
      </w:r>
      <w:r>
        <w:rPr>
          <w:rFonts w:ascii="Times New Roman" w:eastAsia="Times New Roman" w:hAnsi="Times New Roman"/>
          <w:sz w:val="24"/>
          <w:szCs w:val="24"/>
          <w:lang w:eastAsia="ru-RU"/>
        </w:rPr>
        <w:t>участником закупки</w:t>
      </w:r>
      <w:r w:rsidRPr="00697EE5">
        <w:rPr>
          <w:rFonts w:ascii="Times New Roman" w:eastAsia="Times New Roman" w:hAnsi="Times New Roman"/>
          <w:sz w:val="24"/>
          <w:szCs w:val="24"/>
          <w:lang w:eastAsia="ru-RU"/>
        </w:rPr>
        <w:t xml:space="preserve">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(3) поступления заказчику в письменной форме заявления об отказе от подписания договора;</w:t>
      </w:r>
    </w:p>
    <w:p w:rsidR="000C3AA3"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(4) предъявления встречных требований по условиям договора.</w:t>
      </w:r>
    </w:p>
    <w:p w:rsidR="000C3AA3" w:rsidRPr="000C3AA3" w:rsidRDefault="000C3AA3" w:rsidP="000C3AA3">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Обеспечение заявки возвращается в срок не более 5 (пяти) рабочих дней с даты:</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(1) принятия решения об отказе от проведения закупки – всем участникам закупки, подавшим заявки;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(2) 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(3) поступления уведомления об отзыве заявки в случаях, когда такой отзыв допускается извещением о закупке и осуществлен в установленные в извещении о закупке сроки − участнику закупки, отозвавшему заявку;</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(4) получения опоздавшей заявки в случае, если заявка поступила после установленных в извещении о закупке даты и времени окончания подачи заявок, – участнику закупки, заявка которого была получена с опозданием;</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(5) 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(6) размещения протокола подведения итогов закупки – всем участникам закупки, кроме победителя </w:t>
      </w:r>
      <w:r w:rsidRPr="000C3AA3">
        <w:rPr>
          <w:rFonts w:ascii="Times New Roman" w:hAnsi="Times New Roman"/>
          <w:color w:val="000000"/>
          <w:sz w:val="24"/>
          <w:szCs w:val="24"/>
        </w:rPr>
        <w:t>кроме по</w:t>
      </w:r>
      <w:r>
        <w:rPr>
          <w:rFonts w:ascii="Times New Roman" w:hAnsi="Times New Roman"/>
          <w:color w:val="000000"/>
          <w:sz w:val="24"/>
          <w:szCs w:val="24"/>
        </w:rPr>
        <w:t xml:space="preserve">бедителя и участника, занявшего </w:t>
      </w:r>
      <w:r w:rsidRPr="000C3AA3">
        <w:rPr>
          <w:rFonts w:ascii="Times New Roman" w:hAnsi="Times New Roman"/>
          <w:color w:val="000000"/>
          <w:sz w:val="24"/>
          <w:szCs w:val="24"/>
        </w:rPr>
        <w:t>второе место в ранжировке</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(7) заключения договора по результатам процедуры закупки: </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победителю и участнику, заняв</w:t>
      </w:r>
      <w:r>
        <w:rPr>
          <w:rFonts w:ascii="Times New Roman" w:hAnsi="Times New Roman"/>
          <w:color w:val="000000"/>
          <w:sz w:val="24"/>
          <w:szCs w:val="24"/>
        </w:rPr>
        <w:t xml:space="preserve">шему второе место в ранжировке, </w:t>
      </w:r>
      <w:r w:rsidRPr="000C3AA3">
        <w:rPr>
          <w:rFonts w:ascii="Times New Roman" w:hAnsi="Times New Roman"/>
          <w:color w:val="000000"/>
          <w:sz w:val="24"/>
          <w:szCs w:val="24"/>
        </w:rPr>
        <w:t>после заключения договора с победителем</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участнику, занявшему второе место в ранжировке (в случае уклонения</w:t>
      </w:r>
      <w:r w:rsidRPr="000C3AA3">
        <w:rPr>
          <w:rFonts w:ascii="Times New Roman" w:hAnsi="Times New Roman"/>
          <w:color w:val="000000"/>
          <w:sz w:val="24"/>
          <w:szCs w:val="24"/>
        </w:rPr>
        <w:br/>
        <w:t>победителя от заключения до</w:t>
      </w:r>
      <w:r>
        <w:rPr>
          <w:rFonts w:ascii="Times New Roman" w:hAnsi="Times New Roman"/>
          <w:color w:val="000000"/>
          <w:sz w:val="24"/>
          <w:szCs w:val="24"/>
        </w:rPr>
        <w:t xml:space="preserve">говора и при обращении к такому </w:t>
      </w:r>
      <w:r w:rsidRPr="000C3AA3">
        <w:rPr>
          <w:rFonts w:ascii="Times New Roman" w:hAnsi="Times New Roman"/>
          <w:color w:val="000000"/>
          <w:sz w:val="24"/>
          <w:szCs w:val="24"/>
        </w:rPr>
        <w:t>участнику Заказчика;</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(8) заключения договора с единственным участником конкурентной закупки;</w:t>
      </w:r>
    </w:p>
    <w:p w:rsidR="000C3AA3" w:rsidRPr="00697EE5"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sz w:val="24"/>
          <w:szCs w:val="24"/>
          <w:lang w:eastAsia="ru-RU"/>
        </w:rPr>
      </w:pPr>
      <w:r w:rsidRPr="000C3AA3">
        <w:rPr>
          <w:rFonts w:ascii="Times New Roman" w:eastAsia="Times New Roman" w:hAnsi="Times New Roman"/>
          <w:color w:val="000000" w:themeColor="text1"/>
          <w:sz w:val="24"/>
          <w:szCs w:val="24"/>
          <w:lang w:eastAsia="ru-RU"/>
        </w:rPr>
        <w:t>(9) признания закупки несостоявшейся – участнику, которому обеспечение не было возвращено по иным основаниям.</w:t>
      </w:r>
    </w:p>
    <w:bookmarkEnd w:id="116"/>
    <w:p w:rsidR="008B1BF2" w:rsidRPr="008B1BF2" w:rsidRDefault="008B1BF2" w:rsidP="00CA675C">
      <w:pPr>
        <w:pStyle w:val="3a"/>
        <w:numPr>
          <w:ilvl w:val="1"/>
          <w:numId w:val="20"/>
        </w:numPr>
        <w:ind w:left="0" w:firstLine="0"/>
        <w:rPr>
          <w:rFonts w:ascii="Times New Roman" w:eastAsia="MS Gothic" w:hAnsi="Times New Roman"/>
          <w:b w:val="0"/>
          <w:sz w:val="24"/>
          <w:szCs w:val="24"/>
        </w:rPr>
      </w:pPr>
      <w:r w:rsidRPr="008B1BF2">
        <w:rPr>
          <w:rFonts w:ascii="Times New Roman" w:eastAsia="MS Gothic" w:hAnsi="Times New Roman"/>
          <w:sz w:val="24"/>
          <w:szCs w:val="24"/>
        </w:rPr>
        <w:lastRenderedPageBreak/>
        <w:t>Подача заявок</w:t>
      </w:r>
      <w:bookmarkEnd w:id="117"/>
      <w:bookmarkEnd w:id="118"/>
      <w:bookmarkEnd w:id="119"/>
    </w:p>
    <w:p w:rsidR="008B1BF2" w:rsidRPr="00C103F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C103FB">
        <w:rPr>
          <w:rFonts w:ascii="Times New Roman" w:eastAsia="Times New Roman" w:hAnsi="Times New Roman"/>
          <w:sz w:val="24"/>
          <w:szCs w:val="24"/>
          <w:lang w:val="ru" w:eastAsia="ru-RU"/>
        </w:rPr>
        <w:t xml:space="preserve">Подача заявки означает, что участник процедуры закупки изучил Положение </w:t>
      </w:r>
      <w:r w:rsidRPr="00C103FB">
        <w:rPr>
          <w:rFonts w:ascii="Times New Roman" w:eastAsia="Times New Roman" w:hAnsi="Times New Roman"/>
          <w:sz w:val="24"/>
          <w:szCs w:val="24"/>
          <w:lang w:eastAsia="ru-RU"/>
        </w:rPr>
        <w:t>о закупке</w:t>
      </w:r>
      <w:r w:rsidRPr="00C103FB">
        <w:rPr>
          <w:rFonts w:ascii="Times New Roman" w:eastAsia="Times New Roman" w:hAnsi="Times New Roman"/>
          <w:sz w:val="24"/>
          <w:szCs w:val="24"/>
          <w:lang w:val="ru" w:eastAsia="ru-RU"/>
        </w:rPr>
        <w:t xml:space="preserve">, </w:t>
      </w:r>
      <w:r w:rsidR="00F845F8" w:rsidRPr="00C103FB">
        <w:rPr>
          <w:rFonts w:ascii="Times New Roman" w:eastAsia="Times New Roman" w:hAnsi="Times New Roman"/>
          <w:sz w:val="24"/>
          <w:szCs w:val="24"/>
          <w:lang w:val="ru" w:eastAsia="ru-RU"/>
        </w:rPr>
        <w:t>извещение о проведении закупки</w:t>
      </w:r>
      <w:r w:rsidRPr="00C103FB">
        <w:rPr>
          <w:rFonts w:ascii="Times New Roman" w:eastAsia="Times New Roman" w:hAnsi="Times New Roman"/>
          <w:sz w:val="24"/>
          <w:szCs w:val="24"/>
          <w:lang w:val="ru" w:eastAsia="ru-RU"/>
        </w:rPr>
        <w:t xml:space="preserve"> (включая все приложения</w:t>
      </w:r>
      <w:r w:rsidR="00F845F8" w:rsidRPr="00C103FB">
        <w:rPr>
          <w:rFonts w:ascii="Times New Roman" w:eastAsia="Times New Roman" w:hAnsi="Times New Roman"/>
          <w:sz w:val="24"/>
          <w:szCs w:val="24"/>
          <w:lang w:val="ru" w:eastAsia="ru-RU"/>
        </w:rPr>
        <w:t xml:space="preserve"> к нему</w:t>
      </w:r>
      <w:r w:rsidR="00554048" w:rsidRPr="00C103FB">
        <w:rPr>
          <w:rFonts w:ascii="Times New Roman" w:eastAsia="Times New Roman" w:hAnsi="Times New Roman"/>
          <w:sz w:val="24"/>
          <w:szCs w:val="24"/>
          <w:lang w:val="ru" w:eastAsia="ru-RU"/>
        </w:rPr>
        <w:t xml:space="preserve">), а также изменения </w:t>
      </w:r>
      <w:r w:rsidRPr="00C103FB">
        <w:rPr>
          <w:rFonts w:ascii="Times New Roman" w:eastAsia="Times New Roman" w:hAnsi="Times New Roman"/>
          <w:sz w:val="24"/>
          <w:szCs w:val="24"/>
          <w:lang w:val="ru" w:eastAsia="ru-RU"/>
        </w:rPr>
        <w:t xml:space="preserve">и разъяснения к </w:t>
      </w:r>
      <w:r w:rsidR="00F845F8" w:rsidRPr="00C103FB">
        <w:rPr>
          <w:rFonts w:ascii="Times New Roman" w:eastAsia="Times New Roman" w:hAnsi="Times New Roman"/>
          <w:sz w:val="24"/>
          <w:szCs w:val="24"/>
          <w:lang w:val="ru" w:eastAsia="ru-RU"/>
        </w:rPr>
        <w:t>нему</w:t>
      </w:r>
      <w:r w:rsidRPr="00C103FB">
        <w:rPr>
          <w:rFonts w:ascii="Times New Roman" w:eastAsia="Times New Roman" w:hAnsi="Times New Roman"/>
          <w:sz w:val="24"/>
          <w:szCs w:val="24"/>
          <w:lang w:val="ru" w:eastAsia="ru-RU"/>
        </w:rPr>
        <w:t xml:space="preserve"> и безоговорочно согласен с условиями участия в закупке, содержащимися в извещении </w:t>
      </w:r>
      <w:r w:rsidR="00F845F8" w:rsidRPr="00C103FB">
        <w:rPr>
          <w:rFonts w:ascii="Times New Roman" w:eastAsia="Times New Roman" w:hAnsi="Times New Roman"/>
          <w:sz w:val="24"/>
          <w:szCs w:val="24"/>
          <w:lang w:val="ru" w:eastAsia="ru-RU"/>
        </w:rPr>
        <w:t>о проведении закупки</w:t>
      </w:r>
      <w:r w:rsidRPr="00C103FB">
        <w:rPr>
          <w:rFonts w:ascii="Times New Roman" w:eastAsia="Times New Roman" w:hAnsi="Times New Roman"/>
          <w:sz w:val="24"/>
          <w:szCs w:val="24"/>
          <w:lang w:val="ru" w:eastAsia="ru-RU"/>
        </w:rPr>
        <w:t>.</w:t>
      </w:r>
      <w:r w:rsidR="00554048" w:rsidRPr="00C103FB">
        <w:rPr>
          <w:rFonts w:ascii="Times New Roman" w:eastAsia="Times New Roman" w:hAnsi="Times New Roman"/>
          <w:sz w:val="24"/>
          <w:szCs w:val="24"/>
          <w:lang w:val="ru" w:eastAsia="ru-RU"/>
        </w:rPr>
        <w:t xml:space="preserve"> Каждый участник процедуры закупки вправе подать только одну заявку.</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1" w:name="_Ref409441948"/>
      <w:r w:rsidRPr="00C103FB">
        <w:rPr>
          <w:rFonts w:ascii="Times New Roman" w:eastAsia="Times New Roman" w:hAnsi="Times New Roman"/>
          <w:sz w:val="24"/>
          <w:szCs w:val="24"/>
          <w:lang w:eastAsia="ru-RU"/>
        </w:rPr>
        <w:t>Участник</w:t>
      </w:r>
      <w:r w:rsidRPr="008B1BF2">
        <w:rPr>
          <w:rFonts w:ascii="Times New Roman" w:eastAsia="Times New Roman" w:hAnsi="Times New Roman"/>
          <w:sz w:val="24"/>
          <w:szCs w:val="24"/>
          <w:lang w:eastAsia="ru-RU"/>
        </w:rPr>
        <w:t xml:space="preserve"> процедуры закупки вправе подать заявку в любое время начиная с даты размещения извещения и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 После окончания срока подачи заявок заявки не принимаются.</w:t>
      </w:r>
    </w:p>
    <w:p w:rsidR="008B1BF2" w:rsidRPr="008B1BF2" w:rsidRDefault="00F845F8"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F845F8">
        <w:rPr>
          <w:rFonts w:ascii="Times New Roman" w:eastAsia="Times New Roman" w:hAnsi="Times New Roman"/>
          <w:sz w:val="24"/>
          <w:szCs w:val="24"/>
          <w:lang w:eastAsia="ru-RU"/>
        </w:rPr>
        <w:t>Заявки подаются посредством функционала ЭТП в соответствии с регламентом ЭТП и подписываются ЭП лица, имеющего право действовать от имени участника процедуры закупки. При этом не допускается установление заказчиком/организатором закупки в извещении о проведении закупки требования о предоставлении копии заявки в печатном виде /на бумажном носителе</w:t>
      </w:r>
      <w:r w:rsidR="008B1BF2" w:rsidRPr="008B1BF2">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Заявка должна содержать полный комплект документо</w:t>
      </w:r>
      <w:r w:rsidR="00F845F8">
        <w:rPr>
          <w:rFonts w:ascii="Times New Roman" w:eastAsia="Times New Roman" w:hAnsi="Times New Roman"/>
          <w:sz w:val="24"/>
          <w:szCs w:val="24"/>
          <w:lang w:eastAsia="ru-RU"/>
        </w:rPr>
        <w:t>в, определенный в приложении № 2</w:t>
      </w:r>
      <w:r w:rsidRPr="008B1BF2">
        <w:rPr>
          <w:rFonts w:ascii="Times New Roman" w:eastAsia="Times New Roman" w:hAnsi="Times New Roman"/>
          <w:sz w:val="24"/>
          <w:szCs w:val="24"/>
          <w:lang w:eastAsia="ru-RU"/>
        </w:rPr>
        <w:t xml:space="preserve"> к информационной карте</w:t>
      </w:r>
      <w:r w:rsidR="00C103FB">
        <w:rPr>
          <w:rFonts w:ascii="Times New Roman" w:eastAsia="Times New Roman" w:hAnsi="Times New Roman"/>
          <w:sz w:val="24"/>
          <w:szCs w:val="24"/>
          <w:lang w:eastAsia="ru-RU"/>
        </w:rPr>
        <w:t xml:space="preserve"> извещения о закупке</w:t>
      </w:r>
      <w:r w:rsidRPr="008B1BF2">
        <w:rPr>
          <w:rFonts w:ascii="Times New Roman" w:eastAsia="Times New Roman" w:hAnsi="Times New Roman"/>
          <w:sz w:val="24"/>
          <w:szCs w:val="24"/>
          <w:lang w:eastAsia="ru-RU"/>
        </w:rPr>
        <w:t>.</w:t>
      </w:r>
    </w:p>
    <w:p w:rsidR="008B1BF2" w:rsidRPr="00AF2A0A"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 xml:space="preserve">Порядок подачи заявки на участие в закупке определяется регламентом </w:t>
      </w:r>
      <w:r w:rsidRPr="00AF2A0A">
        <w:rPr>
          <w:rFonts w:ascii="Times New Roman" w:eastAsia="Times New Roman" w:hAnsi="Times New Roman"/>
          <w:sz w:val="24"/>
          <w:szCs w:val="24"/>
          <w:lang w:eastAsia="ru-RU"/>
        </w:rPr>
        <w:br/>
        <w:t>и функционалом ЭТП, в том числе:</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8B1BF2" w:rsidRPr="00AF2A0A">
        <w:rPr>
          <w:rFonts w:ascii="Times New Roman" w:eastAsia="Times New Roman" w:hAnsi="Times New Roman"/>
          <w:sz w:val="24"/>
          <w:szCs w:val="24"/>
          <w:lang w:eastAsia="ru-RU"/>
        </w:rPr>
        <w:t xml:space="preserve">подача заявки допускается только для участников процедуры закупки, предоставивших надлежащее обеспечение заявки в соответствии с условиями подраздела </w:t>
      </w:r>
      <w:r w:rsidR="00D51554">
        <w:rPr>
          <w:rFonts w:ascii="Times New Roman" w:eastAsia="Times New Roman" w:hAnsi="Times New Roman"/>
          <w:sz w:val="24"/>
          <w:szCs w:val="24"/>
          <w:lang w:eastAsia="ru-RU"/>
        </w:rPr>
        <w:t>5.5</w:t>
      </w:r>
      <w:r w:rsidR="008B1BF2" w:rsidRPr="00AF2A0A">
        <w:rPr>
          <w:rFonts w:ascii="Times New Roman" w:eastAsia="Times New Roman" w:hAnsi="Times New Roman"/>
          <w:sz w:val="24"/>
          <w:szCs w:val="24"/>
          <w:lang w:eastAsia="ru-RU"/>
        </w:rPr>
        <w:t>;</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8B1BF2" w:rsidRPr="00AF2A0A">
        <w:rPr>
          <w:rFonts w:ascii="Times New Roman" w:eastAsia="Times New Roman" w:hAnsi="Times New Roman"/>
          <w:sz w:val="24"/>
          <w:szCs w:val="24"/>
          <w:lang w:eastAsia="ru-RU"/>
        </w:rPr>
        <w:t>в случае если регламентом ЭТП предусмотрено направление в составе заявки документов, представленных в момент аккредитации на ЭТП, участник процедуры закупки обязан обеспечить актуальность направляемых сведений.</w:t>
      </w:r>
    </w:p>
    <w:p w:rsidR="008B1BF2" w:rsidRPr="008B1BF2" w:rsidRDefault="008B1BF2" w:rsidP="00CA675C">
      <w:pPr>
        <w:pStyle w:val="3a"/>
        <w:numPr>
          <w:ilvl w:val="1"/>
          <w:numId w:val="20"/>
        </w:numPr>
        <w:ind w:left="0" w:hanging="1"/>
        <w:rPr>
          <w:rFonts w:ascii="Times New Roman" w:hAnsi="Times New Roman"/>
          <w:b w:val="0"/>
          <w:sz w:val="24"/>
          <w:szCs w:val="24"/>
        </w:rPr>
      </w:pPr>
      <w:bookmarkStart w:id="122" w:name="_Ref414994625"/>
      <w:bookmarkStart w:id="123" w:name="_Toc415874671"/>
      <w:bookmarkStart w:id="124" w:name="_Toc436393463"/>
      <w:r w:rsidRPr="008B1BF2">
        <w:rPr>
          <w:rFonts w:ascii="Times New Roman" w:hAnsi="Times New Roman"/>
          <w:sz w:val="24"/>
          <w:szCs w:val="24"/>
        </w:rPr>
        <w:t>Изменение или отзыв заявки</w:t>
      </w:r>
      <w:bookmarkEnd w:id="122"/>
      <w:bookmarkEnd w:id="123"/>
      <w:bookmarkEnd w:id="124"/>
      <w:r w:rsidRPr="008B1BF2">
        <w:rPr>
          <w:rFonts w:ascii="Times New Roman" w:hAnsi="Times New Roman"/>
          <w:sz w:val="24"/>
          <w:szCs w:val="24"/>
        </w:rPr>
        <w:t xml:space="preserve"> </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 процедуры закупки вправе изменить или отозвать ранее поданную заявку </w:t>
      </w:r>
      <w:r w:rsidRPr="008B1BF2">
        <w:rPr>
          <w:rFonts w:ascii="Times New Roman" w:eastAsia="Times New Roman" w:hAnsi="Times New Roman"/>
          <w:sz w:val="24"/>
          <w:szCs w:val="24"/>
          <w:lang w:eastAsia="ru-RU"/>
        </w:rPr>
        <w:br/>
        <w:t xml:space="preserve">в любое время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Порядок изменения и отзыва заявки определяется регламентом и функционалом ЭТП.</w:t>
      </w:r>
    </w:p>
    <w:p w:rsidR="008B1BF2" w:rsidRPr="008B1BF2" w:rsidRDefault="008B1BF2" w:rsidP="00CA675C">
      <w:pPr>
        <w:pStyle w:val="3a"/>
        <w:numPr>
          <w:ilvl w:val="1"/>
          <w:numId w:val="20"/>
        </w:numPr>
        <w:ind w:left="0" w:hanging="1"/>
        <w:rPr>
          <w:rFonts w:ascii="Times New Roman" w:eastAsia="MS Gothic" w:hAnsi="Times New Roman"/>
          <w:b w:val="0"/>
          <w:sz w:val="24"/>
          <w:szCs w:val="24"/>
        </w:rPr>
      </w:pPr>
      <w:bookmarkStart w:id="125" w:name="_Ref414020464"/>
      <w:bookmarkStart w:id="126" w:name="_Toc415874672"/>
      <w:bookmarkStart w:id="127" w:name="_Toc436393464"/>
      <w:bookmarkStart w:id="128" w:name="_Toc269472549"/>
      <w:bookmarkEnd w:id="121"/>
      <w:r w:rsidRPr="008B1BF2">
        <w:rPr>
          <w:rFonts w:ascii="Times New Roman" w:eastAsia="MS Gothic" w:hAnsi="Times New Roman"/>
          <w:sz w:val="24"/>
          <w:szCs w:val="24"/>
        </w:rPr>
        <w:t>Открытие доступа к поданным заявкам</w:t>
      </w:r>
      <w:bookmarkEnd w:id="125"/>
      <w:bookmarkEnd w:id="126"/>
      <w:bookmarkEnd w:id="127"/>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29" w:name="_Ref125771274"/>
      <w:r w:rsidRPr="008B1BF2">
        <w:rPr>
          <w:rFonts w:ascii="Times New Roman" w:eastAsia="MS Gothic" w:hAnsi="Times New Roman"/>
          <w:sz w:val="24"/>
          <w:szCs w:val="24"/>
          <w:lang w:eastAsia="ru-RU"/>
        </w:rPr>
        <w:t>Открытие</w:t>
      </w:r>
      <w:r w:rsidRPr="008B1BF2">
        <w:rPr>
          <w:rFonts w:ascii="Times New Roman" w:eastAsia="Times New Roman" w:hAnsi="Times New Roman"/>
          <w:sz w:val="24"/>
          <w:szCs w:val="24"/>
          <w:lang w:val="ru" w:eastAsia="ru-RU"/>
        </w:rPr>
        <w:t xml:space="preserve"> доступа к поданным заявкам </w:t>
      </w:r>
      <w:r w:rsidRPr="008B1BF2">
        <w:rPr>
          <w:rFonts w:ascii="Times New Roman" w:eastAsia="Times New Roman" w:hAnsi="Times New Roman"/>
          <w:sz w:val="24"/>
          <w:szCs w:val="24"/>
          <w:lang w:eastAsia="ru-RU"/>
        </w:rPr>
        <w:t xml:space="preserve">осуществляется </w:t>
      </w:r>
      <w:r w:rsidR="002A4C69">
        <w:rPr>
          <w:rFonts w:ascii="Times New Roman" w:eastAsia="Times New Roman" w:hAnsi="Times New Roman"/>
          <w:sz w:val="24"/>
          <w:szCs w:val="24"/>
          <w:lang w:eastAsia="ru-RU"/>
        </w:rPr>
        <w:t>в установленное в извещение о закупке время</w:t>
      </w:r>
      <w:r w:rsidRPr="008B1BF2">
        <w:rPr>
          <w:rFonts w:ascii="Times New Roman" w:eastAsia="Times New Roman" w:hAnsi="Times New Roman"/>
          <w:sz w:val="24"/>
          <w:szCs w:val="24"/>
          <w:lang w:eastAsia="ru-RU"/>
        </w:rPr>
        <w:t>. Открытие доступа ко всем поданным заявкам осуществляется одновременно. После окончания срока подачи заявок оператор ЭТП заявки не принима</w:t>
      </w:r>
      <w:r w:rsidR="002A4C69">
        <w:rPr>
          <w:rFonts w:ascii="Times New Roman" w:eastAsia="Times New Roman" w:hAnsi="Times New Roman"/>
          <w:sz w:val="24"/>
          <w:szCs w:val="24"/>
          <w:lang w:eastAsia="ru-RU"/>
        </w:rPr>
        <w:t>ет</w:t>
      </w:r>
      <w:r w:rsidRPr="008B1BF2">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подразделом); при этом Заказчику/Организатору закупки посредством про</w:t>
      </w:r>
      <w:r w:rsidR="00554048">
        <w:rPr>
          <w:rFonts w:ascii="Times New Roman" w:hAnsi="Times New Roman"/>
          <w:sz w:val="24"/>
          <w:szCs w:val="24"/>
        </w:rPr>
        <w:t xml:space="preserve">граммных и технических средств </w:t>
      </w:r>
      <w:r w:rsidRPr="002A4C69">
        <w:rPr>
          <w:rFonts w:ascii="Times New Roman" w:hAnsi="Times New Roman"/>
          <w:sz w:val="24"/>
          <w:szCs w:val="24"/>
        </w:rPr>
        <w:t>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w:t>
      </w:r>
      <w:r w:rsidR="00554048">
        <w:rPr>
          <w:rFonts w:ascii="Times New Roman" w:hAnsi="Times New Roman"/>
          <w:sz w:val="24"/>
          <w:szCs w:val="24"/>
        </w:rPr>
        <w:t xml:space="preserve">ика) и направленные оператором </w:t>
      </w:r>
      <w:r w:rsidRPr="002A4C69">
        <w:rPr>
          <w:rFonts w:ascii="Times New Roman" w:hAnsi="Times New Roman"/>
          <w:sz w:val="24"/>
          <w:szCs w:val="24"/>
        </w:rPr>
        <w:t>ЭТП вместе с заявкой.</w:t>
      </w:r>
    </w:p>
    <w:p w:rsid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0" w:name="_Ref411861896"/>
      <w:r>
        <w:rPr>
          <w:rFonts w:ascii="Times New Roman" w:eastAsia="Times New Roman" w:hAnsi="Times New Roman"/>
          <w:sz w:val="24"/>
          <w:szCs w:val="24"/>
          <w:lang w:eastAsia="ru-RU"/>
        </w:rPr>
        <w:t>П</w:t>
      </w:r>
      <w:r w:rsidR="008B1BF2" w:rsidRPr="002A4C69">
        <w:rPr>
          <w:rFonts w:ascii="Times New Roman" w:eastAsia="Times New Roman" w:hAnsi="Times New Roman"/>
          <w:sz w:val="24"/>
          <w:szCs w:val="24"/>
          <w:lang w:val="ru" w:eastAsia="ru-RU"/>
        </w:rPr>
        <w:t>о результатам</w:t>
      </w:r>
      <w:r w:rsidR="008B1BF2" w:rsidRPr="002A4C69">
        <w:rPr>
          <w:rFonts w:ascii="Times New Roman" w:eastAsia="Times New Roman" w:hAnsi="Times New Roman"/>
          <w:sz w:val="24"/>
          <w:szCs w:val="24"/>
          <w:lang w:eastAsia="ru-RU"/>
        </w:rPr>
        <w:t xml:space="preserve"> </w:t>
      </w:r>
      <w:r w:rsidR="008B1BF2" w:rsidRPr="002A4C69">
        <w:rPr>
          <w:rFonts w:ascii="Times New Roman" w:eastAsia="Times New Roman" w:hAnsi="Times New Roman"/>
          <w:sz w:val="24"/>
          <w:szCs w:val="24"/>
          <w:lang w:val="ru" w:eastAsia="ru-RU"/>
        </w:rPr>
        <w:t xml:space="preserve">открытия доступа к </w:t>
      </w:r>
      <w:r>
        <w:rPr>
          <w:rFonts w:ascii="Times New Roman" w:eastAsia="Times New Roman" w:hAnsi="Times New Roman"/>
          <w:sz w:val="24"/>
          <w:szCs w:val="24"/>
          <w:lang w:val="ru" w:eastAsia="ru-RU"/>
        </w:rPr>
        <w:t xml:space="preserve">поданным </w:t>
      </w:r>
      <w:r w:rsidR="008B1BF2" w:rsidRPr="002A4C69">
        <w:rPr>
          <w:rFonts w:ascii="Times New Roman" w:eastAsia="Times New Roman" w:hAnsi="Times New Roman"/>
          <w:sz w:val="24"/>
          <w:szCs w:val="24"/>
          <w:lang w:val="ru" w:eastAsia="ru-RU"/>
        </w:rPr>
        <w:t>заявкам процедура закупки признается несостоявшейся, если не подано ни одной заявки или по окончании срока подачи заявок подана только одна заявка</w:t>
      </w:r>
      <w:bookmarkEnd w:id="130"/>
      <w:r w:rsidR="008B1BF2" w:rsidRPr="002A4C69">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2A4C69">
        <w:rPr>
          <w:rFonts w:ascii="Times New Roman" w:eastAsia="Times New Roman" w:hAnsi="Times New Roman"/>
          <w:sz w:val="24"/>
          <w:szCs w:val="24"/>
          <w:lang w:eastAsia="ru-RU"/>
        </w:rPr>
        <w:t>Если по окончании срока подачи заявок не подано ни одной заявки, составляется протокол открытия доступа, который подписывается ЗК не позднее следующего рабочего дня после проведения процедуры открытия доступа, и включает следующие сведения:</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 объеме закупаемой продукции, сроке исполнения договора;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 xml:space="preserve">дату и время проведения процедуры открытия доступа к поданным </w:t>
      </w:r>
      <w:r w:rsidR="00D81DB5" w:rsidRPr="002A4C69">
        <w:rPr>
          <w:rFonts w:ascii="Times New Roman" w:eastAsia="Times New Roman" w:hAnsi="Times New Roman"/>
          <w:sz w:val="24"/>
          <w:szCs w:val="24"/>
          <w:lang w:eastAsia="ru-RU"/>
        </w:rPr>
        <w:t>заявкам, дату</w:t>
      </w:r>
      <w:r w:rsidR="002A4C69" w:rsidRPr="002A4C69">
        <w:rPr>
          <w:rFonts w:ascii="Times New Roman" w:eastAsia="Times New Roman" w:hAnsi="Times New Roman"/>
          <w:sz w:val="24"/>
          <w:szCs w:val="24"/>
          <w:lang w:eastAsia="ru-RU"/>
        </w:rPr>
        <w:t xml:space="preserve"> подписания протокола;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 xml:space="preserve">решение, принятое в соответствии с пунктом 11.9.4 Положения; </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(7)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Если по окончании срока подачи заявок подана только одна заявка, Заказчик рассматривает такую заявку и принимает решение о признании заявки соответствующей либо не соответствующей требованиям извещения о закупке на основании установленных в ней измеряемых критериев отбора.</w:t>
      </w:r>
    </w:p>
    <w:p w:rsidR="002A4C69" w:rsidRPr="002A4C69" w:rsidRDefault="002A4C69" w:rsidP="00B542AF">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eastAsia="Times New Roman" w:hAnsi="Times New Roman"/>
          <w:sz w:val="24"/>
          <w:szCs w:val="24"/>
          <w:lang w:eastAsia="ru-RU"/>
        </w:rPr>
        <w:t xml:space="preserve">В ходе рассмотрения единственной заявки проводится заседание ЗК, итоги работы которой оформляются протоколом рассмотрения единственной заявки. Указанный протокол подписывается не позднее следующего рабочего дня заседания ЗК и должен </w:t>
      </w:r>
      <w:r w:rsidR="00D81DB5" w:rsidRPr="002A4C69">
        <w:rPr>
          <w:rFonts w:ascii="Times New Roman" w:eastAsia="Times New Roman" w:hAnsi="Times New Roman"/>
          <w:sz w:val="24"/>
          <w:szCs w:val="24"/>
          <w:lang w:eastAsia="ru-RU"/>
        </w:rPr>
        <w:t>содержать следующие</w:t>
      </w:r>
      <w:r w:rsidRPr="002A4C69">
        <w:rPr>
          <w:rFonts w:ascii="Times New Roman" w:eastAsia="Times New Roman" w:hAnsi="Times New Roman"/>
          <w:sz w:val="24"/>
          <w:szCs w:val="24"/>
          <w:lang w:eastAsia="ru-RU"/>
        </w:rPr>
        <w:t xml:space="preserve"> сведения:</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сведения об объеме и цене закупаемой продукции, сроке исполнения договора;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дату и время проведения процедуры рассмотрения единственной заявки, дату подписания протокола;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w:t>
      </w:r>
      <w:r w:rsidR="002A4C69" w:rsidRPr="002A4C69">
        <w:rPr>
          <w:rFonts w:ascii="Times New Roman" w:eastAsia="Times New Roman" w:hAnsi="Times New Roman"/>
          <w:sz w:val="24"/>
          <w:szCs w:val="24"/>
          <w:lang w:eastAsia="ru-RU"/>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 </w:t>
      </w:r>
      <w:r w:rsidR="00D81DB5" w:rsidRPr="00E15B54">
        <w:rPr>
          <w:rFonts w:ascii="Times New Roman" w:eastAsia="Times New Roman" w:hAnsi="Times New Roman"/>
          <w:sz w:val="24"/>
          <w:szCs w:val="24"/>
          <w:lang w:eastAsia="ru-RU"/>
        </w:rPr>
        <w:t>дату и время регистрации заявки участника закупки, которая была рассмотрена</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 </w:t>
      </w:r>
      <w:r w:rsidR="002A4C69" w:rsidRPr="002A4C69">
        <w:rPr>
          <w:rFonts w:ascii="Times New Roman" w:eastAsia="Times New Roman" w:hAnsi="Times New Roman"/>
          <w:sz w:val="24"/>
          <w:szCs w:val="24"/>
          <w:lang w:eastAsia="ru-RU"/>
        </w:rPr>
        <w:t xml:space="preserve">решение о 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либо о несоответствии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с указанием положений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которым не соответствует заявка, а также положений заявки, не соответствующих требованиям </w:t>
      </w:r>
      <w:r w:rsidR="00095F02">
        <w:rPr>
          <w:rFonts w:ascii="Times New Roman" w:eastAsia="Times New Roman" w:hAnsi="Times New Roman"/>
          <w:sz w:val="24"/>
          <w:szCs w:val="24"/>
          <w:lang w:eastAsia="ru-RU"/>
        </w:rPr>
        <w:t xml:space="preserve">извещения </w:t>
      </w:r>
      <w:r w:rsidR="002A4C69" w:rsidRPr="002A4C69">
        <w:rPr>
          <w:rFonts w:ascii="Times New Roman" w:eastAsia="Times New Roman" w:hAnsi="Times New Roman"/>
          <w:sz w:val="24"/>
          <w:szCs w:val="24"/>
          <w:lang w:eastAsia="ru-RU"/>
        </w:rPr>
        <w:t>о закупке;</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(10) </w:t>
      </w:r>
      <w:r w:rsidR="002A4C69" w:rsidRPr="002A4C69">
        <w:rPr>
          <w:rFonts w:ascii="Times New Roman" w:eastAsia="Times New Roman" w:hAnsi="Times New Roman"/>
          <w:sz w:val="24"/>
          <w:szCs w:val="24"/>
          <w:lang w:eastAsia="ru-RU"/>
        </w:rPr>
        <w:t>результаты голосования членов ЗК, принявших участие в голосовании;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(11) </w:t>
      </w:r>
      <w:r w:rsidR="002A4C69" w:rsidRPr="002A4C69">
        <w:rPr>
          <w:rFonts w:ascii="Times New Roman" w:eastAsia="Times New Roman" w:hAnsi="Times New Roman"/>
          <w:sz w:val="24"/>
          <w:szCs w:val="24"/>
          <w:lang w:eastAsia="ru-RU"/>
        </w:rPr>
        <w:t xml:space="preserve">решение, принятое в соответствии с </w:t>
      </w:r>
      <w:r w:rsidR="00B542AF">
        <w:rPr>
          <w:rFonts w:ascii="Times New Roman" w:eastAsia="Times New Roman" w:hAnsi="Times New Roman"/>
          <w:sz w:val="24"/>
          <w:szCs w:val="24"/>
          <w:lang w:eastAsia="ru-RU"/>
        </w:rPr>
        <w:t>Положением</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095F02"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Протокол</w:t>
      </w:r>
      <w:r w:rsidR="00B542AF">
        <w:rPr>
          <w:rFonts w:ascii="Times New Roman" w:hAnsi="Times New Roman"/>
          <w:sz w:val="24"/>
          <w:szCs w:val="24"/>
        </w:rPr>
        <w:t>, предусмотренный пунктами 5.8</w:t>
      </w:r>
      <w:r w:rsidR="00095F02" w:rsidRPr="00095F02">
        <w:rPr>
          <w:rFonts w:ascii="Times New Roman" w:hAnsi="Times New Roman"/>
          <w:sz w:val="24"/>
          <w:szCs w:val="24"/>
        </w:rPr>
        <w:t>.4, 5</w:t>
      </w:r>
      <w:r w:rsidR="00B542AF">
        <w:rPr>
          <w:rFonts w:ascii="Times New Roman" w:hAnsi="Times New Roman"/>
          <w:sz w:val="24"/>
          <w:szCs w:val="24"/>
        </w:rPr>
        <w:t>.8</w:t>
      </w:r>
      <w:r w:rsidRPr="00095F02">
        <w:rPr>
          <w:rFonts w:ascii="Times New Roman" w:hAnsi="Times New Roman"/>
          <w:sz w:val="24"/>
          <w:szCs w:val="24"/>
        </w:rPr>
        <w:t xml:space="preserve">.6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является итоговым и должен </w:t>
      </w:r>
      <w:r w:rsidR="000C3AA3" w:rsidRPr="00095F02">
        <w:rPr>
          <w:rFonts w:ascii="Times New Roman" w:hAnsi="Times New Roman"/>
          <w:sz w:val="24"/>
          <w:szCs w:val="24"/>
        </w:rPr>
        <w:t>быть размещен</w:t>
      </w:r>
      <w:r w:rsidRPr="00095F02">
        <w:rPr>
          <w:rFonts w:ascii="Times New Roman" w:hAnsi="Times New Roman"/>
          <w:sz w:val="24"/>
          <w:szCs w:val="24"/>
        </w:rPr>
        <w:t xml:space="preserve"> Заказчиком/Организатором закупки в срок не позднее 3 (трех) дней со дня подписания такого протокола.</w:t>
      </w:r>
    </w:p>
    <w:p w:rsid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 xml:space="preserve">Если по результатам рассмотрения единственной заявки ЗК принято решение о несоответствии такой заявки требованиям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Заказчик руководствуется </w:t>
      </w:r>
      <w:r w:rsidR="00B542AF">
        <w:rPr>
          <w:rFonts w:ascii="Times New Roman" w:hAnsi="Times New Roman"/>
          <w:sz w:val="24"/>
          <w:szCs w:val="24"/>
        </w:rPr>
        <w:t>Положением</w:t>
      </w:r>
      <w:r w:rsidRPr="00095F02">
        <w:rPr>
          <w:rFonts w:ascii="Times New Roman" w:hAnsi="Times New Roman"/>
          <w:sz w:val="24"/>
          <w:szCs w:val="24"/>
        </w:rPr>
        <w:t>.</w:t>
      </w:r>
    </w:p>
    <w:p w:rsidR="002A4C69"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Единственный участник процедуры закупки после размещения протокола рассмотрения единственной заявки вправе направить Заказчику/Организатору закупки посредством функционала ЭТП запрос о разъяснении результатов рассмотрения своей заявки. Заказчик/Организатор закупки в течение 5 (пяти) рабочих дней со дня поступления такого запроса обязан предоставить такому участнику процедуры закупки соответствующие разъяснения.</w:t>
      </w:r>
    </w:p>
    <w:p w:rsidR="008B1BF2" w:rsidRPr="00E15B54" w:rsidRDefault="008B1BF2" w:rsidP="00CA675C">
      <w:pPr>
        <w:pStyle w:val="3a"/>
        <w:numPr>
          <w:ilvl w:val="1"/>
          <w:numId w:val="20"/>
        </w:numPr>
        <w:ind w:left="0" w:firstLine="0"/>
        <w:rPr>
          <w:rFonts w:ascii="Times New Roman" w:eastAsia="MS Gothic" w:hAnsi="Times New Roman"/>
          <w:b w:val="0"/>
          <w:sz w:val="24"/>
          <w:szCs w:val="24"/>
        </w:rPr>
      </w:pPr>
      <w:bookmarkStart w:id="131" w:name="_Toc312338870"/>
      <w:bookmarkStart w:id="132" w:name="_Ref415833947"/>
      <w:bookmarkStart w:id="133" w:name="_Toc415874673"/>
      <w:bookmarkStart w:id="134" w:name="_Ref314266065"/>
      <w:bookmarkStart w:id="135" w:name="_Toc436393465"/>
      <w:bookmarkEnd w:id="128"/>
      <w:bookmarkEnd w:id="129"/>
      <w:r w:rsidRPr="00E15B54">
        <w:rPr>
          <w:rFonts w:ascii="Times New Roman" w:eastAsia="MS Gothic" w:hAnsi="Times New Roman"/>
          <w:sz w:val="24"/>
          <w:szCs w:val="24"/>
        </w:rPr>
        <w:t xml:space="preserve">Рассмотрение заявок. </w:t>
      </w:r>
      <w:bookmarkEnd w:id="131"/>
      <w:r w:rsidRPr="00E15B54">
        <w:rPr>
          <w:rFonts w:ascii="Times New Roman" w:eastAsia="MS Gothic" w:hAnsi="Times New Roman"/>
          <w:sz w:val="24"/>
          <w:szCs w:val="24"/>
        </w:rPr>
        <w:t>Допуск к участию в закупке</w:t>
      </w:r>
      <w:bookmarkEnd w:id="132"/>
      <w:bookmarkEnd w:id="133"/>
      <w:bookmarkEnd w:id="134"/>
      <w:bookmarkEnd w:id="135"/>
    </w:p>
    <w:p w:rsidR="008B1BF2" w:rsidRPr="008B1BF2" w:rsidRDefault="008B1BF2" w:rsidP="00D81DB5">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E15B54">
        <w:rPr>
          <w:rFonts w:ascii="Times New Roman" w:eastAsia="Times New Roman" w:hAnsi="Times New Roman"/>
          <w:sz w:val="24"/>
          <w:szCs w:val="24"/>
          <w:lang w:val="ru" w:eastAsia="ru-RU"/>
        </w:rPr>
        <w:t xml:space="preserve">Рассмотрение </w:t>
      </w:r>
      <w:r w:rsidRPr="00E15B54">
        <w:rPr>
          <w:rFonts w:ascii="Times New Roman" w:eastAsia="Times New Roman" w:hAnsi="Times New Roman"/>
          <w:sz w:val="24"/>
          <w:szCs w:val="24"/>
          <w:lang w:eastAsia="ru-RU"/>
        </w:rPr>
        <w:t>и сопоставление заявок осуществляются</w:t>
      </w:r>
      <w:r w:rsidRPr="008B1BF2">
        <w:rPr>
          <w:rFonts w:ascii="Times New Roman" w:eastAsia="Times New Roman" w:hAnsi="Times New Roman"/>
          <w:sz w:val="24"/>
          <w:szCs w:val="24"/>
          <w:lang w:eastAsia="ru-RU"/>
        </w:rPr>
        <w:t xml:space="preserve"> одновременно </w:t>
      </w:r>
      <w:r w:rsidR="00D81DB5">
        <w:rPr>
          <w:rFonts w:ascii="Times New Roman" w:eastAsia="Times New Roman" w:hAnsi="Times New Roman"/>
          <w:sz w:val="24"/>
          <w:szCs w:val="24"/>
          <w:lang w:val="ru" w:eastAsia="ru-RU"/>
        </w:rPr>
        <w:t xml:space="preserve">в месте и в </w:t>
      </w:r>
      <w:r w:rsidRPr="008B1BF2">
        <w:rPr>
          <w:rFonts w:ascii="Times New Roman" w:eastAsia="Times New Roman" w:hAnsi="Times New Roman"/>
          <w:sz w:val="24"/>
          <w:szCs w:val="24"/>
          <w:lang w:val="ru" w:eastAsia="ru-RU"/>
        </w:rPr>
        <w:t>с</w:t>
      </w:r>
      <w:r w:rsidR="00D81DB5">
        <w:rPr>
          <w:rFonts w:ascii="Times New Roman" w:eastAsia="Times New Roman" w:hAnsi="Times New Roman"/>
          <w:sz w:val="24"/>
          <w:szCs w:val="24"/>
          <w:lang w:val="ru" w:eastAsia="ru-RU"/>
        </w:rPr>
        <w:t xml:space="preserve">роки, установленные извещением </w:t>
      </w:r>
      <w:r w:rsidR="00095F02">
        <w:rPr>
          <w:rFonts w:ascii="Times New Roman" w:eastAsia="Times New Roman" w:hAnsi="Times New Roman"/>
          <w:sz w:val="24"/>
          <w:szCs w:val="24"/>
          <w:lang w:val="ru" w:eastAsia="ru-RU"/>
        </w:rPr>
        <w:t>-</w:t>
      </w:r>
      <w:r w:rsidRPr="008B1BF2">
        <w:rPr>
          <w:rFonts w:ascii="Times New Roman" w:eastAsia="Times New Roman" w:hAnsi="Times New Roman"/>
          <w:sz w:val="24"/>
          <w:szCs w:val="24"/>
          <w:lang w:val="ru" w:eastAsia="ru-RU"/>
        </w:rPr>
        <w:t xml:space="preserve"> пункт</w:t>
      </w:r>
      <w:r w:rsidR="006C6601">
        <w:rPr>
          <w:rFonts w:ascii="Times New Roman" w:eastAsia="Times New Roman" w:hAnsi="Times New Roman"/>
          <w:sz w:val="24"/>
          <w:szCs w:val="24"/>
          <w:lang w:val="ru" w:eastAsia="ru-RU"/>
        </w:rPr>
        <w:t>ами</w:t>
      </w:r>
      <w:r w:rsidRPr="008B1BF2">
        <w:rPr>
          <w:rFonts w:ascii="Times New Roman" w:eastAsia="Times New Roman" w:hAnsi="Times New Roman"/>
          <w:sz w:val="24"/>
          <w:szCs w:val="24"/>
          <w:lang w:val="ru" w:eastAsia="ru-RU"/>
        </w:rPr>
        <w:t xml:space="preserve"> </w:t>
      </w:r>
      <w:r w:rsidR="006C6601">
        <w:rPr>
          <w:rFonts w:ascii="Times New Roman" w:eastAsia="Times New Roman" w:hAnsi="Times New Roman"/>
          <w:sz w:val="24"/>
          <w:szCs w:val="24"/>
          <w:lang w:val="ru" w:eastAsia="ru-RU"/>
        </w:rPr>
        <w:t>10 и 11</w:t>
      </w:r>
      <w:r w:rsidRPr="008B1BF2">
        <w:rPr>
          <w:rFonts w:ascii="Times New Roman" w:eastAsia="Times New Roman" w:hAnsi="Times New Roman"/>
          <w:sz w:val="24"/>
          <w:szCs w:val="24"/>
          <w:lang w:val="ru" w:eastAsia="ru-RU"/>
        </w:rPr>
        <w:t xml:space="preserve"> информационной карты.</w:t>
      </w:r>
    </w:p>
    <w:p w:rsidR="008B1BF2" w:rsidRPr="008B1BF2" w:rsidRDefault="006C6601"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C6601">
        <w:rPr>
          <w:rFonts w:ascii="Times New Roman" w:eastAsia="Times New Roman" w:hAnsi="Times New Roman"/>
          <w:sz w:val="24"/>
          <w:szCs w:val="24"/>
          <w:lang w:val="ru" w:eastAsia="ru-RU"/>
        </w:rPr>
        <w:t xml:space="preserve">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w:t>
      </w:r>
      <w:r w:rsidR="00E43825" w:rsidRPr="006C6601">
        <w:rPr>
          <w:rFonts w:ascii="Times New Roman" w:eastAsia="Times New Roman" w:hAnsi="Times New Roman"/>
          <w:sz w:val="24"/>
          <w:szCs w:val="24"/>
          <w:lang w:val="ru" w:eastAsia="ru-RU"/>
        </w:rPr>
        <w:t xml:space="preserve">в </w:t>
      </w:r>
      <w:r w:rsidR="008D2E22">
        <w:rPr>
          <w:rFonts w:ascii="Times New Roman" w:hAnsi="Times New Roman"/>
          <w:sz w:val="24"/>
          <w:szCs w:val="24"/>
          <w:lang w:val="ru"/>
        </w:rPr>
        <w:t>Приложении</w:t>
      </w:r>
      <w:r w:rsidR="00D20779">
        <w:rPr>
          <w:rFonts w:ascii="Times New Roman" w:hAnsi="Times New Roman"/>
          <w:sz w:val="24"/>
          <w:szCs w:val="24"/>
          <w:lang w:val="ru"/>
        </w:rPr>
        <w:t xml:space="preserve"> №3 к информационной карте извещения о </w:t>
      </w:r>
      <w:r w:rsidR="00541DB8">
        <w:rPr>
          <w:rFonts w:ascii="Times New Roman" w:hAnsi="Times New Roman"/>
          <w:sz w:val="24"/>
          <w:szCs w:val="24"/>
          <w:lang w:val="ru"/>
        </w:rPr>
        <w:t xml:space="preserve">закупке </w:t>
      </w:r>
      <w:r w:rsidR="00541DB8" w:rsidRPr="009636D4">
        <w:rPr>
          <w:rFonts w:ascii="Times New Roman" w:hAnsi="Times New Roman"/>
          <w:sz w:val="24"/>
          <w:szCs w:val="24"/>
          <w:lang w:val="ru"/>
        </w:rPr>
        <w:t>измеряемых</w:t>
      </w:r>
      <w:r w:rsidRPr="009636D4">
        <w:rPr>
          <w:rFonts w:ascii="Times New Roman" w:hAnsi="Times New Roman"/>
          <w:sz w:val="24"/>
          <w:szCs w:val="24"/>
          <w:lang w:val="ru"/>
        </w:rPr>
        <w:t xml:space="preserve"> критериев отбора</w:t>
      </w:r>
      <w:r w:rsidR="008B1BF2" w:rsidRPr="008B1BF2">
        <w:rPr>
          <w:rFonts w:ascii="Times New Roman" w:eastAsia="Times New Roman" w:hAnsi="Times New Roman"/>
          <w:sz w:val="24"/>
          <w:szCs w:val="24"/>
          <w:lang w:val="ru"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Участники процедуры закупки, заявки которых признаны соответствующими требованиям </w:t>
      </w:r>
      <w:r w:rsidR="006C6601">
        <w:rPr>
          <w:rFonts w:ascii="Times New Roman" w:eastAsia="Times New Roman" w:hAnsi="Times New Roman"/>
          <w:sz w:val="24"/>
          <w:szCs w:val="24"/>
          <w:lang w:eastAsia="ru-RU"/>
        </w:rPr>
        <w:t>извещения о проведении</w:t>
      </w:r>
      <w:r w:rsidRPr="008B1BF2">
        <w:rPr>
          <w:rFonts w:ascii="Times New Roman" w:eastAsia="Times New Roman" w:hAnsi="Times New Roman"/>
          <w:sz w:val="24"/>
          <w:szCs w:val="24"/>
          <w:lang w:eastAsia="ru-RU"/>
        </w:rPr>
        <w:t xml:space="preserve"> закупке, допускаются </w:t>
      </w:r>
      <w:r w:rsidRPr="00D20779">
        <w:rPr>
          <w:rFonts w:ascii="Times New Roman" w:eastAsia="Times New Roman" w:hAnsi="Times New Roman"/>
          <w:sz w:val="24"/>
          <w:szCs w:val="24"/>
          <w:lang w:eastAsia="ru-RU"/>
        </w:rPr>
        <w:t>к сопоставлению заявок</w:t>
      </w:r>
      <w:r w:rsidRPr="008B1BF2">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br/>
        <w:t xml:space="preserve">и признаются участниками закупки. Участники процедуры закупки, заявки которых признаны не соответствующими требованиям </w:t>
      </w:r>
      <w:r w:rsidR="006C6601">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в дальнейшей процедуре закупки не участвуют.</w:t>
      </w:r>
    </w:p>
    <w:p w:rsidR="008B1BF2" w:rsidRPr="007262C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7262CB">
        <w:rPr>
          <w:rFonts w:ascii="Times New Roman" w:eastAsia="Times New Roman" w:hAnsi="Times New Roman"/>
          <w:sz w:val="24"/>
          <w:szCs w:val="24"/>
          <w:lang w:eastAsia="ru-RU"/>
        </w:rPr>
        <w:t xml:space="preserve">Рассмотрение заявок производится ЗК только на основании анализа представленных </w:t>
      </w:r>
      <w:r w:rsidRPr="007262CB">
        <w:rPr>
          <w:rFonts w:ascii="Times New Roman" w:eastAsia="Times New Roman" w:hAnsi="Times New Roman"/>
          <w:sz w:val="24"/>
          <w:szCs w:val="24"/>
          <w:lang w:eastAsia="ru-RU"/>
        </w:rPr>
        <w:br/>
        <w:t>в составе заявок документов и сведений.</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eastAsia="ru-RU"/>
        </w:rPr>
        <w:lastRenderedPageBreak/>
        <w:t>На этапе рассмотрения заявок ЗК 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Pr="008B1BF2">
        <w:rPr>
          <w:rFonts w:ascii="Times New Roman" w:eastAsia="Times New Roman" w:hAnsi="Times New Roman"/>
          <w:sz w:val="24"/>
          <w:szCs w:val="24"/>
          <w:lang w:val="ru" w:eastAsia="ru-RU"/>
        </w:rPr>
        <w:t>.</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6" w:name="_Ref300579486"/>
      <w:r w:rsidRPr="008B1BF2">
        <w:rPr>
          <w:rFonts w:ascii="Times New Roman" w:eastAsia="Times New Roman" w:hAnsi="Times New Roman"/>
          <w:sz w:val="24"/>
          <w:szCs w:val="24"/>
          <w:lang w:eastAsia="ru-RU"/>
        </w:rPr>
        <w:t>В ходе проведени</w:t>
      </w:r>
      <w:r w:rsidR="00D20779">
        <w:rPr>
          <w:rFonts w:ascii="Times New Roman" w:eastAsia="Times New Roman" w:hAnsi="Times New Roman"/>
          <w:sz w:val="24"/>
          <w:szCs w:val="24"/>
          <w:lang w:eastAsia="ru-RU"/>
        </w:rPr>
        <w:t xml:space="preserve">я процедуры рассмотрения заявок </w:t>
      </w:r>
      <w:r w:rsidRPr="008B1BF2">
        <w:rPr>
          <w:rFonts w:ascii="Times New Roman" w:eastAsia="Times New Roman" w:hAnsi="Times New Roman"/>
          <w:sz w:val="24"/>
          <w:szCs w:val="24"/>
          <w:lang w:eastAsia="ru-RU"/>
        </w:rPr>
        <w:t xml:space="preserve">ЗК </w:t>
      </w:r>
      <w:r w:rsidRPr="008B1BF2">
        <w:rPr>
          <w:rFonts w:ascii="Times New Roman" w:eastAsia="Times New Roman" w:hAnsi="Times New Roman"/>
          <w:sz w:val="24"/>
          <w:szCs w:val="24"/>
          <w:lang w:eastAsia="ru-RU"/>
        </w:rPr>
        <w:br/>
        <w:t xml:space="preserve">в отношении каждой поступившей заявки осуществляет </w:t>
      </w:r>
      <w:r w:rsidR="00BC79EB">
        <w:rPr>
          <w:rFonts w:ascii="Times New Roman" w:eastAsia="Times New Roman" w:hAnsi="Times New Roman"/>
          <w:sz w:val="24"/>
          <w:szCs w:val="24"/>
          <w:lang w:eastAsia="ru-RU"/>
        </w:rPr>
        <w:t>действия предусмотренные в п.16</w:t>
      </w:r>
      <w:r w:rsidR="001420B7">
        <w:rPr>
          <w:rFonts w:ascii="Times New Roman" w:eastAsia="Times New Roman" w:hAnsi="Times New Roman"/>
          <w:sz w:val="24"/>
          <w:szCs w:val="24"/>
          <w:lang w:eastAsia="ru-RU"/>
        </w:rPr>
        <w:t xml:space="preserve"> информационной карты закупки.</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7" w:name="_Ref409636113"/>
      <w:r w:rsidRPr="008B1BF2">
        <w:rPr>
          <w:rFonts w:ascii="Times New Roman" w:eastAsia="Times New Roman" w:hAnsi="Times New Roman"/>
          <w:sz w:val="24"/>
          <w:szCs w:val="24"/>
          <w:lang w:eastAsia="ru-RU"/>
        </w:rPr>
        <w:t>ЗК отклоняет заявку участника процедуры закупки по следующим основаниям</w:t>
      </w:r>
      <w:r w:rsidR="00BC79EB">
        <w:rPr>
          <w:rFonts w:ascii="Times New Roman" w:eastAsia="Times New Roman" w:hAnsi="Times New Roman"/>
          <w:sz w:val="24"/>
          <w:szCs w:val="24"/>
          <w:lang w:eastAsia="ru-RU"/>
        </w:rPr>
        <w:t>, предусмотренным в п.16</w:t>
      </w:r>
      <w:r w:rsidR="001420B7">
        <w:rPr>
          <w:rFonts w:ascii="Times New Roman" w:eastAsia="Times New Roman" w:hAnsi="Times New Roman"/>
          <w:sz w:val="24"/>
          <w:szCs w:val="24"/>
          <w:lang w:eastAsia="ru-RU"/>
        </w:rPr>
        <w:t xml:space="preserve"> информационной карты закупки.</w:t>
      </w:r>
      <w:bookmarkEnd w:id="137"/>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8" w:name="_Ref411862370"/>
      <w:r w:rsidRPr="008B1BF2">
        <w:rPr>
          <w:rFonts w:ascii="Times New Roman" w:eastAsia="Times New Roman" w:hAnsi="Times New Roman"/>
          <w:sz w:val="24"/>
          <w:szCs w:val="24"/>
          <w:lang w:eastAsia="ru-RU"/>
        </w:rPr>
        <w:t xml:space="preserve">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w:t>
      </w:r>
      <w:r w:rsidR="001420B7">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При этом в протокол об итогах закупки вносится соответствующая информация. Последствия признания процедуры закупки несостоявшейся по указанным основаниям</w:t>
      </w:r>
      <w:r w:rsidR="001420B7">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t xml:space="preserve">установлены в </w:t>
      </w:r>
      <w:r w:rsidR="00B15B75">
        <w:rPr>
          <w:rFonts w:ascii="Times New Roman" w:eastAsia="Times New Roman" w:hAnsi="Times New Roman"/>
          <w:sz w:val="24"/>
          <w:szCs w:val="24"/>
          <w:lang w:eastAsia="ru-RU"/>
        </w:rPr>
        <w:t xml:space="preserve">пунктах 11.9.4 и 11.9.5 </w:t>
      </w:r>
      <w:r w:rsidRPr="008B1BF2">
        <w:rPr>
          <w:rFonts w:ascii="Times New Roman" w:eastAsia="Times New Roman" w:hAnsi="Times New Roman"/>
          <w:sz w:val="24"/>
          <w:szCs w:val="24"/>
          <w:lang w:eastAsia="ru-RU"/>
        </w:rPr>
        <w:t>Положени</w:t>
      </w:r>
      <w:r w:rsidR="00B15B75">
        <w:rPr>
          <w:rFonts w:ascii="Times New Roman" w:eastAsia="Times New Roman" w:hAnsi="Times New Roman"/>
          <w:sz w:val="24"/>
          <w:szCs w:val="24"/>
          <w:lang w:eastAsia="ru-RU"/>
        </w:rPr>
        <w:t>я</w:t>
      </w:r>
      <w:r w:rsidRPr="008B1BF2">
        <w:rPr>
          <w:rFonts w:ascii="Times New Roman" w:eastAsia="Times New Roman" w:hAnsi="Times New Roman"/>
          <w:sz w:val="24"/>
          <w:szCs w:val="24"/>
          <w:lang w:eastAsia="ru-RU"/>
        </w:rPr>
        <w:t>.</w:t>
      </w:r>
      <w:bookmarkEnd w:id="138"/>
    </w:p>
    <w:p w:rsidR="004F2511" w:rsidRPr="004F2511" w:rsidRDefault="004F2511" w:rsidP="004F2511">
      <w:pPr>
        <w:pStyle w:val="3a"/>
        <w:spacing w:before="0"/>
        <w:jc w:val="both"/>
        <w:rPr>
          <w:rFonts w:ascii="Times New Roman" w:eastAsia="MS Gothic" w:hAnsi="Times New Roman"/>
          <w:b w:val="0"/>
          <w:sz w:val="24"/>
          <w:szCs w:val="24"/>
        </w:rPr>
      </w:pPr>
      <w:bookmarkStart w:id="139" w:name="_Ref415252233"/>
      <w:bookmarkStart w:id="140" w:name="_Toc415874675"/>
      <w:bookmarkStart w:id="141" w:name="_Ref414020540"/>
      <w:bookmarkStart w:id="142" w:name="_Ref313834186"/>
      <w:bookmarkStart w:id="143" w:name="_Toc436393466"/>
      <w:bookmarkEnd w:id="136"/>
    </w:p>
    <w:p w:rsidR="008B1BF2" w:rsidRPr="00D20779" w:rsidRDefault="009E7C40" w:rsidP="00CA675C">
      <w:pPr>
        <w:pStyle w:val="3a"/>
        <w:numPr>
          <w:ilvl w:val="1"/>
          <w:numId w:val="20"/>
        </w:numPr>
        <w:spacing w:before="0"/>
        <w:ind w:left="0" w:firstLine="0"/>
        <w:jc w:val="both"/>
        <w:rPr>
          <w:rFonts w:ascii="Times New Roman" w:eastAsia="MS Gothic" w:hAnsi="Times New Roman"/>
          <w:b w:val="0"/>
          <w:sz w:val="24"/>
          <w:szCs w:val="24"/>
        </w:rPr>
      </w:pPr>
      <w:r w:rsidRPr="00D20779">
        <w:rPr>
          <w:rFonts w:ascii="Times New Roman" w:eastAsia="MS Gothic" w:hAnsi="Times New Roman"/>
          <w:sz w:val="24"/>
          <w:szCs w:val="24"/>
        </w:rPr>
        <w:t>С</w:t>
      </w:r>
      <w:r w:rsidR="008B1BF2" w:rsidRPr="00D20779">
        <w:rPr>
          <w:rFonts w:ascii="Times New Roman" w:eastAsia="MS Gothic" w:hAnsi="Times New Roman"/>
          <w:sz w:val="24"/>
          <w:szCs w:val="24"/>
        </w:rPr>
        <w:t xml:space="preserve">опоставление заявок </w:t>
      </w:r>
      <w:r w:rsidRPr="00D20779">
        <w:rPr>
          <w:rFonts w:ascii="Times New Roman" w:eastAsia="MS Gothic" w:hAnsi="Times New Roman"/>
          <w:sz w:val="24"/>
          <w:szCs w:val="24"/>
        </w:rPr>
        <w:t>и в</w:t>
      </w:r>
      <w:r w:rsidR="008B1BF2" w:rsidRPr="00D20779">
        <w:rPr>
          <w:rFonts w:ascii="Times New Roman" w:eastAsia="MS Gothic" w:hAnsi="Times New Roman"/>
          <w:sz w:val="24"/>
          <w:szCs w:val="24"/>
        </w:rPr>
        <w:t>ыбор победителя</w:t>
      </w:r>
      <w:bookmarkEnd w:id="139"/>
      <w:bookmarkEnd w:id="140"/>
      <w:bookmarkEnd w:id="141"/>
      <w:bookmarkEnd w:id="142"/>
      <w:bookmarkEnd w:id="143"/>
    </w:p>
    <w:p w:rsidR="001420B7" w:rsidRPr="00D20779" w:rsidRDefault="00166FEB" w:rsidP="004F2511">
      <w:pPr>
        <w:pStyle w:val="45"/>
        <w:spacing w:before="0"/>
        <w:rPr>
          <w:rFonts w:ascii="Times New Roman" w:hAnsi="Times New Roman"/>
          <w:sz w:val="24"/>
          <w:szCs w:val="24"/>
        </w:rPr>
      </w:pPr>
      <w:r>
        <w:rPr>
          <w:rFonts w:ascii="Times New Roman" w:hAnsi="Times New Roman"/>
          <w:sz w:val="24"/>
          <w:szCs w:val="24"/>
        </w:rPr>
        <w:t xml:space="preserve">5.10.1 </w:t>
      </w:r>
      <w:r w:rsidR="009E7C40" w:rsidRPr="00D20779">
        <w:rPr>
          <w:rFonts w:ascii="Times New Roman" w:hAnsi="Times New Roman"/>
          <w:sz w:val="24"/>
          <w:szCs w:val="24"/>
        </w:rPr>
        <w:t>В рамках сопоставления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1420B7" w:rsidRPr="00D20779">
        <w:rPr>
          <w:rFonts w:ascii="Times New Roman" w:hAnsi="Times New Roman"/>
          <w:sz w:val="24"/>
          <w:szCs w:val="24"/>
        </w:rPr>
        <w:t>.</w:t>
      </w:r>
    </w:p>
    <w:p w:rsidR="001420B7" w:rsidRPr="00D20779" w:rsidRDefault="00166FEB" w:rsidP="00166FEB">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5.10.2 </w:t>
      </w:r>
      <w:r w:rsidR="009E7C40" w:rsidRPr="00D20779">
        <w:rPr>
          <w:rFonts w:ascii="Times New Roman" w:eastAsia="Times New Roman" w:hAnsi="Times New Roman"/>
          <w:sz w:val="24"/>
          <w:szCs w:val="24"/>
          <w:lang w:eastAsia="ru-RU"/>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r w:rsidR="001420B7" w:rsidRPr="00D20779">
        <w:rPr>
          <w:rFonts w:ascii="Times New Roman" w:eastAsia="Times New Roman" w:hAnsi="Times New Roman"/>
          <w:sz w:val="24"/>
          <w:szCs w:val="24"/>
          <w:lang w:eastAsia="ru-RU"/>
        </w:rPr>
        <w:t>.</w:t>
      </w:r>
    </w:p>
    <w:p w:rsidR="001420B7" w:rsidRPr="00D20779" w:rsidRDefault="00166FEB" w:rsidP="001420B7">
      <w:pPr>
        <w:pStyle w:val="45"/>
        <w:spacing w:before="0"/>
        <w:rPr>
          <w:rFonts w:ascii="Times New Roman" w:hAnsi="Times New Roman"/>
          <w:sz w:val="24"/>
          <w:szCs w:val="24"/>
        </w:rPr>
      </w:pPr>
      <w:r>
        <w:rPr>
          <w:rFonts w:ascii="Times New Roman" w:hAnsi="Times New Roman"/>
          <w:sz w:val="24"/>
          <w:szCs w:val="24"/>
        </w:rPr>
        <w:t xml:space="preserve">5.10.3 </w:t>
      </w:r>
      <w:r w:rsidR="009E7C40" w:rsidRPr="00D20779">
        <w:rPr>
          <w:rFonts w:ascii="Times New Roman" w:hAnsi="Times New Roman"/>
          <w:sz w:val="24"/>
          <w:szCs w:val="24"/>
        </w:rPr>
        <w:t>С</w:t>
      </w:r>
      <w:r w:rsidR="001420B7" w:rsidRPr="00D20779">
        <w:rPr>
          <w:rFonts w:ascii="Times New Roman" w:hAnsi="Times New Roman"/>
          <w:sz w:val="24"/>
          <w:szCs w:val="24"/>
        </w:rPr>
        <w:t>опоставление заявок осуществляются в соответствии с единственным критерием оценки «цена договора и (или) цена за единицу продукции» и в порядке</w:t>
      </w:r>
      <w:r w:rsidR="001420B7" w:rsidRPr="00D20779">
        <w:rPr>
          <w:rFonts w:ascii="Times New Roman" w:eastAsia="Arial Unicode MS" w:hAnsi="Times New Roman"/>
          <w:sz w:val="24"/>
          <w:szCs w:val="24"/>
        </w:rPr>
        <w:t>,</w:t>
      </w:r>
      <w:r w:rsidR="001420B7" w:rsidRPr="00D20779">
        <w:rPr>
          <w:rFonts w:ascii="Times New Roman" w:hAnsi="Times New Roman"/>
          <w:sz w:val="24"/>
          <w:szCs w:val="24"/>
        </w:rPr>
        <w:t xml:space="preserve"> установленном </w:t>
      </w:r>
      <w:r w:rsidR="001420B7" w:rsidRPr="00D20779">
        <w:rPr>
          <w:rFonts w:ascii="Times New Roman" w:hAnsi="Times New Roman"/>
          <w:bCs/>
          <w:sz w:val="24"/>
          <w:szCs w:val="24"/>
        </w:rPr>
        <w:t>приложением № 3 к информационной карте</w:t>
      </w:r>
      <w:r w:rsidR="001420B7" w:rsidRPr="00D20779">
        <w:rPr>
          <w:rFonts w:ascii="Times New Roman" w:hAnsi="Times New Roman"/>
          <w:sz w:val="24"/>
          <w:szCs w:val="24"/>
        </w:rPr>
        <w:t>. Применение иного порядка и (или) критериев оценки, кроме предусмотренных в извещении о проведении закупки, не допускается.</w:t>
      </w:r>
    </w:p>
    <w:p w:rsidR="003C1EE9" w:rsidRPr="003C1EE9" w:rsidRDefault="00166FEB" w:rsidP="003C1EE9">
      <w:pPr>
        <w:pStyle w:val="45"/>
        <w:keepNext/>
        <w:spacing w:before="0"/>
        <w:rPr>
          <w:rFonts w:ascii="Times New Roman" w:hAnsi="Times New Roman"/>
          <w:bCs/>
          <w:sz w:val="24"/>
          <w:szCs w:val="24"/>
        </w:rPr>
      </w:pPr>
      <w:bookmarkStart w:id="144" w:name="_Ref412126772"/>
      <w:r>
        <w:rPr>
          <w:rFonts w:ascii="Times New Roman" w:hAnsi="Times New Roman"/>
          <w:bCs/>
          <w:sz w:val="24"/>
          <w:szCs w:val="24"/>
        </w:rPr>
        <w:t xml:space="preserve">5.10.4 </w:t>
      </w:r>
      <w:r w:rsidR="003C1EE9" w:rsidRPr="00D20779">
        <w:rPr>
          <w:rFonts w:ascii="Times New Roman" w:hAnsi="Times New Roman"/>
          <w:bCs/>
          <w:sz w:val="24"/>
          <w:szCs w:val="24"/>
        </w:rPr>
        <w:t xml:space="preserve">По результатам </w:t>
      </w:r>
      <w:bookmarkStart w:id="145" w:name="_Ref409640127"/>
      <w:r w:rsidR="003C1EE9" w:rsidRPr="00D20779">
        <w:rPr>
          <w:rFonts w:ascii="Times New Roman" w:hAnsi="Times New Roman"/>
          <w:bCs/>
          <w:sz w:val="24"/>
          <w:szCs w:val="24"/>
        </w:rPr>
        <w:t>проведенного</w:t>
      </w:r>
      <w:bookmarkEnd w:id="145"/>
      <w:r w:rsidR="003C1EE9" w:rsidRPr="00D20779" w:rsidDel="008E7780">
        <w:rPr>
          <w:rFonts w:ascii="Times New Roman" w:hAnsi="Times New Roman"/>
          <w:bCs/>
          <w:sz w:val="24"/>
          <w:szCs w:val="24"/>
        </w:rPr>
        <w:t xml:space="preserve"> рассмотрения </w:t>
      </w:r>
      <w:r w:rsidR="003C1EE9" w:rsidRPr="00D20779">
        <w:rPr>
          <w:rFonts w:ascii="Times New Roman" w:hAnsi="Times New Roman"/>
          <w:bCs/>
          <w:sz w:val="24"/>
          <w:szCs w:val="24"/>
        </w:rPr>
        <w:t>и сопоставления заявок ЗК оформляет соответству</w:t>
      </w:r>
      <w:r w:rsidR="00B15B75" w:rsidRPr="00D20779">
        <w:rPr>
          <w:rFonts w:ascii="Times New Roman" w:hAnsi="Times New Roman"/>
          <w:bCs/>
          <w:sz w:val="24"/>
          <w:szCs w:val="24"/>
        </w:rPr>
        <w:t>ющий протокол об итогах закупки. Указанный протокол подписывается не позднее следующего рабочего</w:t>
      </w:r>
      <w:r w:rsidR="00B15B75">
        <w:rPr>
          <w:rFonts w:ascii="Times New Roman" w:hAnsi="Times New Roman"/>
          <w:bCs/>
          <w:sz w:val="24"/>
          <w:szCs w:val="24"/>
        </w:rPr>
        <w:t xml:space="preserve"> дня после дня заседания ЗК и </w:t>
      </w:r>
      <w:r w:rsidR="003C1EE9" w:rsidRPr="003C1EE9">
        <w:rPr>
          <w:rFonts w:ascii="Times New Roman" w:hAnsi="Times New Roman"/>
          <w:bCs/>
          <w:sz w:val="24"/>
          <w:szCs w:val="24"/>
        </w:rPr>
        <w:t>должен содержать следующие сведения:</w:t>
      </w:r>
      <w:bookmarkEnd w:id="144"/>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 </w:t>
      </w:r>
      <w:r w:rsidR="003C1EE9" w:rsidRPr="003C1EE9">
        <w:rPr>
          <w:rFonts w:ascii="Times New Roman" w:hAnsi="Times New Roman"/>
          <w:bCs/>
          <w:sz w:val="24"/>
          <w:szCs w:val="24"/>
        </w:rPr>
        <w:t>наименование закупки;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2) </w:t>
      </w:r>
      <w:r w:rsidR="003C1EE9" w:rsidRPr="003C1EE9">
        <w:rPr>
          <w:rFonts w:ascii="Times New Roman" w:hAnsi="Times New Roman"/>
          <w:bCs/>
          <w:sz w:val="24"/>
          <w:szCs w:val="24"/>
        </w:rPr>
        <w:t>номер закупки (при наличии);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3) </w:t>
      </w:r>
      <w:r w:rsidR="003C1EE9" w:rsidRPr="003C1EE9">
        <w:rPr>
          <w:rFonts w:ascii="Times New Roman" w:hAnsi="Times New Roman"/>
          <w:bCs/>
          <w:sz w:val="24"/>
          <w:szCs w:val="24"/>
        </w:rPr>
        <w:t>сведения об НМЦ;</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4) </w:t>
      </w:r>
      <w:r w:rsidR="003C1EE9" w:rsidRPr="003C1EE9">
        <w:rPr>
          <w:rFonts w:ascii="Times New Roman" w:hAnsi="Times New Roman"/>
          <w:bCs/>
          <w:sz w:val="24"/>
          <w:szCs w:val="24"/>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5) </w:t>
      </w:r>
      <w:r w:rsidR="003C1EE9" w:rsidRPr="003C1EE9">
        <w:rPr>
          <w:rFonts w:ascii="Times New Roman" w:hAnsi="Times New Roman"/>
          <w:bCs/>
          <w:sz w:val="24"/>
          <w:szCs w:val="24"/>
        </w:rPr>
        <w:t>наименование и адрес ЭТП в информационно-телекоммуникационной сети «Интернет», с использованием которой проводится закупка;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6) </w:t>
      </w:r>
      <w:r w:rsidR="003C1EE9" w:rsidRPr="003C1EE9">
        <w:rPr>
          <w:rFonts w:ascii="Times New Roman" w:hAnsi="Times New Roman"/>
          <w:bCs/>
          <w:sz w:val="24"/>
          <w:szCs w:val="24"/>
        </w:rPr>
        <w:t xml:space="preserve">дата открытия доступа к поданным заявкам, а также дата </w:t>
      </w:r>
      <w:r w:rsidR="00B15B75">
        <w:rPr>
          <w:rFonts w:ascii="Times New Roman" w:hAnsi="Times New Roman"/>
          <w:bCs/>
          <w:sz w:val="24"/>
          <w:szCs w:val="24"/>
        </w:rPr>
        <w:t xml:space="preserve">подписания </w:t>
      </w:r>
      <w:r w:rsidR="003C1EE9" w:rsidRPr="003C1EE9">
        <w:rPr>
          <w:rFonts w:ascii="Times New Roman" w:hAnsi="Times New Roman"/>
          <w:bCs/>
          <w:sz w:val="24"/>
          <w:szCs w:val="24"/>
        </w:rPr>
        <w:t>протокола;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7) </w:t>
      </w:r>
      <w:r w:rsidR="003C1EE9" w:rsidRPr="003C1EE9">
        <w:rPr>
          <w:rFonts w:ascii="Times New Roman" w:hAnsi="Times New Roman"/>
          <w:bCs/>
          <w:sz w:val="24"/>
          <w:szCs w:val="24"/>
        </w:rPr>
        <w:t>количество поданных на участие в закупке (этапе закупки) заявок, а также дата и время регистрации каждой такой заявки;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8) </w:t>
      </w:r>
      <w:r w:rsidR="003C1EE9" w:rsidRPr="003C1EE9">
        <w:rPr>
          <w:rFonts w:ascii="Times New Roman" w:hAnsi="Times New Roman"/>
          <w:bCs/>
          <w:sz w:val="24"/>
          <w:szCs w:val="24"/>
        </w:rPr>
        <w:t>предлагаемая участником процедуры закупки цена договора и </w:t>
      </w:r>
      <w:r>
        <w:rPr>
          <w:rFonts w:ascii="Times New Roman" w:hAnsi="Times New Roman"/>
          <w:bCs/>
          <w:sz w:val="24"/>
          <w:szCs w:val="24"/>
        </w:rPr>
        <w:t>(или) цена за единицу продукции;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9) </w:t>
      </w:r>
      <w:r w:rsidR="003C1EE9" w:rsidRPr="003C1EE9">
        <w:rPr>
          <w:rFonts w:ascii="Times New Roman" w:hAnsi="Times New Roman"/>
          <w:bCs/>
          <w:sz w:val="24"/>
          <w:szCs w:val="24"/>
        </w:rPr>
        <w:t xml:space="preserve">дата и </w:t>
      </w:r>
      <w:r w:rsidR="003C1EE9" w:rsidRPr="00D20779">
        <w:rPr>
          <w:rFonts w:ascii="Times New Roman" w:hAnsi="Times New Roman"/>
          <w:bCs/>
          <w:sz w:val="24"/>
          <w:szCs w:val="24"/>
        </w:rPr>
        <w:t>место рассмотрения заявок и сопоставления заявок (подведения</w:t>
      </w:r>
      <w:r w:rsidR="003C1EE9" w:rsidRPr="003C1EE9">
        <w:rPr>
          <w:rFonts w:ascii="Times New Roman" w:hAnsi="Times New Roman"/>
          <w:bCs/>
          <w:sz w:val="24"/>
          <w:szCs w:val="24"/>
        </w:rPr>
        <w:t xml:space="preserve"> итогов закупки);</w:t>
      </w:r>
    </w:p>
    <w:p w:rsidR="003C1EE9" w:rsidRPr="003C1EE9" w:rsidRDefault="00166FEB" w:rsidP="003C1EE9">
      <w:pPr>
        <w:pStyle w:val="53"/>
        <w:spacing w:before="0"/>
        <w:rPr>
          <w:rFonts w:ascii="Times New Roman" w:hAnsi="Times New Roman"/>
          <w:bCs/>
          <w:sz w:val="24"/>
          <w:szCs w:val="24"/>
        </w:rPr>
      </w:pPr>
      <w:bookmarkStart w:id="146" w:name="_Hlk39613472"/>
      <w:bookmarkStart w:id="147" w:name="_Hlk39613526"/>
      <w:r>
        <w:rPr>
          <w:rFonts w:ascii="Times New Roman" w:hAnsi="Times New Roman"/>
          <w:bCs/>
          <w:sz w:val="24"/>
          <w:szCs w:val="24"/>
        </w:rPr>
        <w:t xml:space="preserve">10) </w:t>
      </w:r>
      <w:r w:rsidR="003C1EE9" w:rsidRPr="003C1EE9">
        <w:rPr>
          <w:rFonts w:ascii="Times New Roman" w:hAnsi="Times New Roman"/>
          <w:bCs/>
          <w:sz w:val="24"/>
          <w:szCs w:val="24"/>
        </w:rPr>
        <w:t>результаты рассмотрения заявок на участие в закупке, окончательных предложений (если извещением о проведении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bookmarkEnd w:id="146"/>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а)</w:t>
      </w:r>
      <w:r w:rsidRPr="003C1EE9">
        <w:rPr>
          <w:rFonts w:ascii="Times New Roman" w:hAnsi="Times New Roman"/>
          <w:bCs/>
          <w:sz w:val="24"/>
          <w:szCs w:val="24"/>
        </w:rPr>
        <w:tab/>
        <w:t>количества заявок на участие в закупке, окончательных предложений, которые отклонены;</w:t>
      </w:r>
    </w:p>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б)</w:t>
      </w:r>
      <w:r w:rsidRPr="003C1EE9">
        <w:rPr>
          <w:rFonts w:ascii="Times New Roman" w:hAnsi="Times New Roman"/>
          <w:bCs/>
          <w:sz w:val="24"/>
          <w:szCs w:val="24"/>
        </w:rPr>
        <w:tab/>
        <w:t xml:space="preserve">оснований отклонения каждой заявки на участие в закупке, каждого окончательного предложения с указанием положений </w:t>
      </w:r>
      <w:bookmarkStart w:id="148" w:name="_Hlk43643909"/>
      <w:r w:rsidRPr="003C1EE9">
        <w:rPr>
          <w:rFonts w:ascii="Times New Roman" w:hAnsi="Times New Roman"/>
          <w:bCs/>
          <w:sz w:val="24"/>
          <w:szCs w:val="24"/>
        </w:rPr>
        <w:t>извещения о проведении</w:t>
      </w:r>
      <w:bookmarkEnd w:id="148"/>
      <w:r w:rsidRPr="003C1EE9">
        <w:rPr>
          <w:rFonts w:ascii="Times New Roman" w:hAnsi="Times New Roman"/>
          <w:bCs/>
          <w:sz w:val="24"/>
          <w:szCs w:val="24"/>
        </w:rPr>
        <w:t xml:space="preserve"> закупки, которым не соответствуют такие заявка, окончательное предложение.</w:t>
      </w:r>
    </w:p>
    <w:bookmarkEnd w:id="147"/>
    <w:p w:rsidR="003C1EE9" w:rsidRPr="003C1EE9" w:rsidRDefault="00166FEB" w:rsidP="00166FEB">
      <w:pPr>
        <w:pStyle w:val="53"/>
        <w:spacing w:before="0"/>
        <w:rPr>
          <w:rFonts w:ascii="Times New Roman" w:hAnsi="Times New Roman"/>
          <w:bCs/>
          <w:sz w:val="24"/>
          <w:szCs w:val="24"/>
        </w:rPr>
      </w:pPr>
      <w:r>
        <w:rPr>
          <w:rFonts w:ascii="Times New Roman" w:hAnsi="Times New Roman"/>
          <w:bCs/>
          <w:sz w:val="24"/>
          <w:szCs w:val="24"/>
        </w:rPr>
        <w:t xml:space="preserve">11) </w:t>
      </w:r>
      <w:r w:rsidRPr="00166FEB">
        <w:rPr>
          <w:rFonts w:ascii="Times New Roman" w:eastAsiaTheme="minorHAnsi" w:hAnsi="Times New Roman"/>
          <w:color w:val="000000"/>
          <w:sz w:val="24"/>
          <w:szCs w:val="24"/>
          <w:lang w:eastAsia="en-US"/>
        </w:rPr>
        <w:t>порядковые номера заявок на участие в закупке, окончательных</w:t>
      </w:r>
      <w:r>
        <w:rPr>
          <w:rFonts w:ascii="Times New Roman" w:eastAsiaTheme="minorHAnsi" w:hAnsi="Times New Roman"/>
          <w:color w:val="000000"/>
          <w:sz w:val="24"/>
          <w:szCs w:val="24"/>
          <w:lang w:eastAsia="en-US"/>
        </w:rPr>
        <w:t xml:space="preserve"> предложений участников </w:t>
      </w:r>
      <w:r w:rsidRPr="00166FEB">
        <w:rPr>
          <w:rFonts w:ascii="Times New Roman" w:eastAsiaTheme="minorHAnsi" w:hAnsi="Times New Roman"/>
          <w:color w:val="000000"/>
          <w:sz w:val="24"/>
          <w:szCs w:val="24"/>
          <w:lang w:eastAsia="en-US"/>
        </w:rPr>
        <w:t>закупки в порядке возрастания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 цене договора (единицы продукции).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в которых содержится наименьшее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предложение о цене договора (единицы продукции), присваивается</w:t>
      </w:r>
      <w:r>
        <w:rPr>
          <w:rFonts w:ascii="Times New Roman" w:eastAsiaTheme="minorHAnsi" w:hAnsi="Times New Roman"/>
          <w:color w:val="000000"/>
          <w:sz w:val="24"/>
          <w:szCs w:val="24"/>
          <w:lang w:eastAsia="en-US"/>
        </w:rPr>
        <w:t xml:space="preserve"> первый номер. В случае </w:t>
      </w:r>
      <w:r w:rsidRPr="00166FEB">
        <w:rPr>
          <w:rFonts w:ascii="Times New Roman" w:eastAsiaTheme="minorHAnsi" w:hAnsi="Times New Roman"/>
          <w:color w:val="000000"/>
          <w:sz w:val="24"/>
          <w:szCs w:val="24"/>
          <w:lang w:eastAsia="en-US"/>
        </w:rPr>
        <w:t xml:space="preserve">если </w:t>
      </w:r>
      <w:r w:rsidRPr="00166FEB">
        <w:rPr>
          <w:rFonts w:ascii="Times New Roman" w:eastAsiaTheme="minorHAnsi" w:hAnsi="Times New Roman"/>
          <w:color w:val="000000"/>
          <w:sz w:val="24"/>
          <w:szCs w:val="24"/>
          <w:lang w:eastAsia="en-US"/>
        </w:rPr>
        <w:lastRenderedPageBreak/>
        <w:t>в нескольких заявках на участие в</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закупке, окончательных предложениях содержатся одинаковые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предложения о цене договора (единицы продукции), меньший</w:t>
      </w:r>
      <w:r>
        <w:rPr>
          <w:rFonts w:ascii="Times New Roman" w:eastAsiaTheme="minorHAnsi" w:hAnsi="Times New Roman"/>
          <w:color w:val="000000"/>
          <w:sz w:val="24"/>
          <w:szCs w:val="24"/>
          <w:lang w:eastAsia="en-US"/>
        </w:rPr>
        <w:t xml:space="preserve"> порядковый номер </w:t>
      </w:r>
      <w:r w:rsidRPr="00166FEB">
        <w:rPr>
          <w:rFonts w:ascii="Times New Roman" w:eastAsiaTheme="minorHAnsi" w:hAnsi="Times New Roman"/>
          <w:color w:val="000000"/>
          <w:sz w:val="24"/>
          <w:szCs w:val="24"/>
          <w:lang w:eastAsia="en-US"/>
        </w:rPr>
        <w:t>присваивается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которые поступили ранее других</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заявок на участие в закупке, окончательных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содержащих такие же условия</w:t>
      </w:r>
      <w:r w:rsidR="003C1EE9" w:rsidRPr="003C1EE9">
        <w:rPr>
          <w:rFonts w:ascii="Times New Roman" w:hAnsi="Times New Roman"/>
          <w:bCs/>
          <w:sz w:val="24"/>
          <w:szCs w:val="24"/>
        </w:rPr>
        <w:t>;</w:t>
      </w:r>
    </w:p>
    <w:p w:rsidR="00166FEB"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12) </w:t>
      </w:r>
      <w:r w:rsidR="003C1EE9" w:rsidRPr="003C1EE9">
        <w:rPr>
          <w:rFonts w:ascii="Times New Roman" w:hAnsi="Times New Roman"/>
          <w:bCs/>
          <w:sz w:val="24"/>
          <w:szCs w:val="24"/>
        </w:rPr>
        <w:t>сведения об объеме и цене закупаемой продукции, сроке исполнения договора;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13) </w:t>
      </w:r>
      <w:r w:rsidR="003C1EE9" w:rsidRPr="003C1EE9">
        <w:rPr>
          <w:rFonts w:ascii="Times New Roman" w:hAnsi="Times New Roman"/>
          <w:bCs/>
          <w:sz w:val="24"/>
          <w:szCs w:val="24"/>
        </w:rPr>
        <w:t>результаты голосования членов ЗК, принявших участие в голосовании;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14) </w:t>
      </w:r>
      <w:r w:rsidR="003C1EE9" w:rsidRPr="003C1EE9">
        <w:rPr>
          <w:rFonts w:ascii="Times New Roman" w:hAnsi="Times New Roman"/>
          <w:bCs/>
          <w:sz w:val="24"/>
          <w:szCs w:val="24"/>
        </w:rPr>
        <w:t>иные сведения, которые ЗК сочтет нужным указать.</w:t>
      </w:r>
    </w:p>
    <w:p w:rsidR="004D3C8F"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5.10.5 </w:t>
      </w:r>
      <w:r w:rsidR="008B1BF2" w:rsidRPr="008B1BF2">
        <w:rPr>
          <w:rFonts w:ascii="Times New Roman" w:eastAsia="Times New Roman" w:hAnsi="Times New Roman"/>
          <w:sz w:val="24"/>
          <w:szCs w:val="24"/>
          <w:lang w:eastAsia="ru-RU"/>
        </w:rPr>
        <w:t xml:space="preserve">Протокол должен </w:t>
      </w:r>
      <w:r w:rsidR="000C3AA3" w:rsidRPr="008B1BF2">
        <w:rPr>
          <w:rFonts w:ascii="Times New Roman" w:eastAsia="Times New Roman" w:hAnsi="Times New Roman"/>
          <w:sz w:val="24"/>
          <w:szCs w:val="24"/>
          <w:lang w:eastAsia="ru-RU"/>
        </w:rPr>
        <w:t>быть размещен</w:t>
      </w:r>
      <w:r w:rsidR="008B1BF2" w:rsidRPr="008B1BF2">
        <w:rPr>
          <w:rFonts w:ascii="Times New Roman" w:eastAsia="Times New Roman" w:hAnsi="Times New Roman"/>
          <w:sz w:val="24"/>
          <w:szCs w:val="24"/>
          <w:lang w:eastAsia="ru-RU"/>
        </w:rPr>
        <w:t xml:space="preserve"> в срок не позднее 3 (трех) дней со дня подписания такого протокола.</w:t>
      </w:r>
    </w:p>
    <w:p w:rsidR="008B1BF2"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5.10.6 </w:t>
      </w:r>
      <w:r w:rsidR="003C1EE9" w:rsidRPr="003C1EE9">
        <w:rPr>
          <w:rFonts w:ascii="Times New Roman" w:eastAsia="Times New Roman" w:hAnsi="Times New Roman"/>
          <w:sz w:val="24"/>
          <w:szCs w:val="24"/>
          <w:lang w:eastAsia="ru-RU"/>
        </w:rPr>
        <w:t>Любой участник закупки после размещения протокола об итогах закупки вправе направить заказчику/организатору закупки посредством функционала ЭТП запрос о разъяснении результатов рассмотрения заявок и оценки и сопоставления относительно своей заявки. Заказчик/организатор закупки в течение 5 (пяти) рабочих дней со дня поступления такого запроса обязан предоставить такому участнику закупки соответствующие разъяснения посредством функционала ЭТП. Не предоставляются разъяснения результатов рассмотрения заявок и оценки и сопоставления заявок в отношении иных участников закупки</w:t>
      </w:r>
      <w:r w:rsidR="008B1BF2" w:rsidRPr="008B1BF2">
        <w:rPr>
          <w:rFonts w:ascii="Times New Roman" w:eastAsia="Times New Roman" w:hAnsi="Times New Roman"/>
          <w:sz w:val="24"/>
          <w:szCs w:val="24"/>
          <w:lang w:eastAsia="ru-RU"/>
        </w:rPr>
        <w:t>.</w:t>
      </w:r>
    </w:p>
    <w:p w:rsidR="00B15B75" w:rsidRDefault="00B15B75" w:rsidP="00B15B75">
      <w:pPr>
        <w:suppressAutoHyphens/>
        <w:spacing w:after="0" w:line="240" w:lineRule="auto"/>
        <w:jc w:val="both"/>
        <w:outlineLvl w:val="3"/>
        <w:rPr>
          <w:rFonts w:ascii="Times New Roman" w:eastAsia="Times New Roman" w:hAnsi="Times New Roman"/>
          <w:sz w:val="24"/>
          <w:szCs w:val="24"/>
          <w:lang w:eastAsia="ru-RU"/>
        </w:rPr>
      </w:pPr>
    </w:p>
    <w:p w:rsidR="00B15B75" w:rsidRPr="00B15B75" w:rsidRDefault="00D20779" w:rsidP="007116D4">
      <w:pPr>
        <w:suppressAutoHyphens/>
        <w:spacing w:before="120" w:after="0" w:line="240" w:lineRule="auto"/>
        <w:jc w:val="both"/>
        <w:outlineLvl w:val="3"/>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5.11</w:t>
      </w:r>
      <w:r w:rsidR="00B15B75">
        <w:rPr>
          <w:rFonts w:ascii="Times New Roman" w:eastAsia="Times New Roman" w:hAnsi="Times New Roman"/>
          <w:b/>
          <w:sz w:val="24"/>
          <w:szCs w:val="24"/>
          <w:lang w:eastAsia="ru-RU"/>
        </w:rPr>
        <w:t xml:space="preserve"> </w:t>
      </w:r>
      <w:r w:rsidR="00B15B75" w:rsidRPr="00B15B75">
        <w:rPr>
          <w:rFonts w:ascii="Times New Roman" w:eastAsia="Times New Roman" w:hAnsi="Times New Roman"/>
          <w:b/>
          <w:sz w:val="24"/>
          <w:szCs w:val="24"/>
          <w:lang w:eastAsia="ru-RU"/>
        </w:rPr>
        <w:t>Привлечение экспертов в ходе проведения закуп</w:t>
      </w:r>
      <w:r w:rsidR="00716E15">
        <w:rPr>
          <w:rFonts w:ascii="Times New Roman" w:eastAsia="Times New Roman" w:hAnsi="Times New Roman"/>
          <w:b/>
          <w:sz w:val="24"/>
          <w:szCs w:val="24"/>
          <w:lang w:eastAsia="ru-RU"/>
        </w:rPr>
        <w:t>ки</w:t>
      </w:r>
    </w:p>
    <w:p w:rsidR="00FA6F9B" w:rsidRDefault="00D20779" w:rsidP="00FA6F9B">
      <w:pPr>
        <w:tabs>
          <w:tab w:val="left" w:pos="567"/>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.1 В случаях, требующих специальных /углубленных познаний в отдельных предметных областях, по которым у членов ЗК отсутствует необходимый уровень компетенции, к проведению закупки могут привлекаться эксперты. Эксперты могут быть привлечены к работе Заказчика, Организатора закупки, ЗК, коллегиального органа Заказчика по рассмотрению жалоб в следующих случаях:</w:t>
      </w:r>
    </w:p>
    <w:p w:rsidR="00B15B75" w:rsidRPr="00B15B75" w:rsidRDefault="001D447B" w:rsidP="00FA6F9B">
      <w:pPr>
        <w:tabs>
          <w:tab w:val="left" w:pos="567"/>
        </w:tabs>
        <w:suppressAutoHyphens/>
        <w:spacing w:after="0" w:line="240" w:lineRule="auto"/>
        <w:ind w:firstLine="284"/>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извещения, документации о закупке, в том числе антикоррупционная;</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заявок на участие в закупке, в том числе на предмет их соответствия требованиям извещения, документации о закупке, наличия в заявках инновационных решений;</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образцов продукции и (или) экспертиза условий производства продукции в случае, если соответствующие требования были установлены в извещении, документации о закупке;</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результатов исполнения договора, заключенного по итогам закупки, на соответствие поставленного товара, выполненной работы, оказанной услуги требованиям договора, целям закупки.</w:t>
      </w:r>
    </w:p>
    <w:p w:rsidR="00B15B75" w:rsidRPr="00B15B75" w:rsidRDefault="00D20779" w:rsidP="00B15B75">
      <w:pPr>
        <w:tabs>
          <w:tab w:val="left" w:pos="567"/>
          <w:tab w:val="left" w:pos="1701"/>
        </w:tabs>
        <w:suppressAutoHyphens/>
        <w:spacing w:after="0" w:line="240" w:lineRule="auto"/>
        <w:jc w:val="both"/>
        <w:outlineLvl w:val="4"/>
        <w:rPr>
          <w:rFonts w:ascii="Times New Roman" w:hAnsi="Times New Roman"/>
          <w:sz w:val="24"/>
          <w:szCs w:val="24"/>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.2 </w:t>
      </w:r>
      <w:r w:rsidR="00B15B75" w:rsidRPr="00B15B75">
        <w:rPr>
          <w:rFonts w:ascii="Times New Roman" w:hAnsi="Times New Roman"/>
          <w:sz w:val="24"/>
          <w:szCs w:val="24"/>
        </w:rPr>
        <w:t>В целях поддержки принятия решений членами ЗК по предмету оценки эксперты могут привлекаться на стадии 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извещении, документации о закупке, о выгодности предложенных условий, а также сравнительный анализ поступивших заявок с целью их оценки и сопоставления.</w:t>
      </w:r>
    </w:p>
    <w:p w:rsidR="00B15B75" w:rsidRPr="00B15B75" w:rsidRDefault="00B15B75"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15B75">
        <w:rPr>
          <w:rFonts w:ascii="Times New Roman" w:eastAsia="Times New Roman" w:hAnsi="Times New Roman"/>
          <w:sz w:val="24"/>
          <w:szCs w:val="24"/>
          <w:lang w:eastAsia="ru-RU"/>
        </w:rPr>
        <w:t>.1</w:t>
      </w:r>
      <w:r w:rsidR="00D20779">
        <w:rPr>
          <w:rFonts w:ascii="Times New Roman" w:eastAsia="Times New Roman" w:hAnsi="Times New Roman"/>
          <w:sz w:val="24"/>
          <w:szCs w:val="24"/>
          <w:lang w:eastAsia="ru-RU"/>
        </w:rPr>
        <w:t>1</w:t>
      </w:r>
      <w:r w:rsidRPr="00B15B75">
        <w:rPr>
          <w:rFonts w:ascii="Times New Roman" w:eastAsia="Times New Roman" w:hAnsi="Times New Roman"/>
          <w:sz w:val="24"/>
          <w:szCs w:val="24"/>
          <w:lang w:eastAsia="ru-RU"/>
        </w:rPr>
        <w:t>.3 В случае если эксперт заявляет о предпочтительности той или иной заявки, в заключении должны быть указаны обоснование предлагаемого решения, а также конкретные положения заявки участника закупки, превосходящие аналогичные положения заявок иных участников. Экспертные заключения оформляются документально и хранятся вместе с протоколами заседаний ЗК. Экспертные заключения не подлежат размещению в открытом доступе.</w:t>
      </w:r>
    </w:p>
    <w:p w:rsidR="00B15B75" w:rsidRPr="00B15B75" w:rsidRDefault="00D20779"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5.11.4 В указанных пунктах 5.11</w:t>
      </w:r>
      <w:r w:rsidR="00B9323C">
        <w:rPr>
          <w:rFonts w:ascii="Times New Roman" w:eastAsia="Times New Roman" w:hAnsi="Times New Roman"/>
          <w:sz w:val="24"/>
          <w:szCs w:val="24"/>
          <w:lang w:eastAsia="ru-RU"/>
        </w:rPr>
        <w:t>.2 и 5.1</w:t>
      </w:r>
      <w:r>
        <w:rPr>
          <w:rFonts w:ascii="Times New Roman" w:eastAsia="Times New Roman" w:hAnsi="Times New Roman"/>
          <w:sz w:val="24"/>
          <w:szCs w:val="24"/>
          <w:lang w:eastAsia="ru-RU"/>
        </w:rPr>
        <w:t>1</w:t>
      </w:r>
      <w:r w:rsidR="00B15B75" w:rsidRPr="00B15B75">
        <w:rPr>
          <w:rFonts w:ascii="Times New Roman" w:eastAsia="Times New Roman" w:hAnsi="Times New Roman"/>
          <w:sz w:val="24"/>
          <w:szCs w:val="24"/>
          <w:lang w:eastAsia="ru-RU"/>
        </w:rPr>
        <w:t xml:space="preserve">.3 </w:t>
      </w:r>
      <w:r w:rsidR="00FB34AC">
        <w:rPr>
          <w:rFonts w:ascii="Times New Roman" w:eastAsia="Times New Roman" w:hAnsi="Times New Roman"/>
          <w:sz w:val="24"/>
          <w:szCs w:val="24"/>
          <w:lang w:eastAsia="ru-RU"/>
        </w:rPr>
        <w:t>извещения</w:t>
      </w:r>
      <w:r w:rsidR="00B15B75" w:rsidRPr="00B15B75">
        <w:rPr>
          <w:rFonts w:ascii="Times New Roman" w:eastAsia="Times New Roman" w:hAnsi="Times New Roman"/>
          <w:sz w:val="24"/>
          <w:szCs w:val="24"/>
          <w:lang w:eastAsia="ru-RU"/>
        </w:rPr>
        <w:t xml:space="preserve"> о закупке мнение экспертов является для членов ЗК рекомендательным. Члены ЗК обязаны ознакомиться и принять во внимание полученные экспертные оценки, однако вправе принимать любые самостоятельные решения (в том числе не совпадающие с мнениями экспертов) на основе всей имеющейся у них информации и собственных оценок.</w:t>
      </w:r>
    </w:p>
    <w:p w:rsidR="003C1EE9" w:rsidRPr="003C1EE9" w:rsidRDefault="00D20779" w:rsidP="00D20779">
      <w:pPr>
        <w:pStyle w:val="3a"/>
        <w:ind w:left="1277" w:hanging="1277"/>
        <w:rPr>
          <w:rFonts w:ascii="Times New Roman" w:hAnsi="Times New Roman"/>
          <w:sz w:val="24"/>
          <w:szCs w:val="24"/>
        </w:rPr>
      </w:pPr>
      <w:bookmarkStart w:id="149" w:name="_Toc415874676"/>
      <w:bookmarkEnd w:id="149"/>
      <w:r>
        <w:rPr>
          <w:rFonts w:ascii="Times New Roman" w:hAnsi="Times New Roman"/>
          <w:sz w:val="24"/>
          <w:szCs w:val="24"/>
        </w:rPr>
        <w:t xml:space="preserve">5.12 </w:t>
      </w:r>
      <w:r w:rsidR="007A7A22" w:rsidRPr="003C1EE9">
        <w:rPr>
          <w:rFonts w:ascii="Times New Roman" w:hAnsi="Times New Roman"/>
          <w:sz w:val="24"/>
          <w:szCs w:val="24"/>
        </w:rPr>
        <w:t>Отстранение участника закупки</w:t>
      </w:r>
    </w:p>
    <w:p w:rsidR="00832B71" w:rsidRDefault="00D20779"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5.12.1 </w:t>
      </w:r>
      <w:r w:rsidR="00B15B75" w:rsidRPr="00B15B75">
        <w:rPr>
          <w:rFonts w:ascii="Times New Roman" w:hAnsi="Times New Roman"/>
          <w:color w:val="000000"/>
          <w:sz w:val="24"/>
          <w:szCs w:val="24"/>
        </w:rPr>
        <w:t>В любой момент вплоть до подписания договора ЗК должна отстранить участника в случаях обнаружения несоответствия участника и (или) продукции требован</w:t>
      </w:r>
      <w:r w:rsidR="00AF2A0A">
        <w:rPr>
          <w:rFonts w:ascii="Times New Roman" w:hAnsi="Times New Roman"/>
          <w:color w:val="000000"/>
          <w:sz w:val="24"/>
          <w:szCs w:val="24"/>
        </w:rPr>
        <w:t xml:space="preserve">иям, установленным в извещении </w:t>
      </w:r>
      <w:r w:rsidR="00B15B75" w:rsidRPr="00B15B75">
        <w:rPr>
          <w:rFonts w:ascii="Times New Roman" w:hAnsi="Times New Roman"/>
          <w:color w:val="000000"/>
          <w:sz w:val="24"/>
          <w:szCs w:val="24"/>
        </w:rPr>
        <w:t>о закупке, и (или) недостоверных сведений в заявке о соответствии участника и (или) 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p>
    <w:p w:rsidR="00832B71"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lastRenderedPageBreak/>
        <w:t xml:space="preserve">5.12.2 </w:t>
      </w:r>
      <w:r w:rsidR="00B15B75" w:rsidRPr="00B15B75">
        <w:rPr>
          <w:rFonts w:ascii="Times New Roman" w:hAnsi="Times New Roman"/>
          <w:color w:val="000000"/>
          <w:sz w:val="24"/>
          <w:szCs w:val="24"/>
        </w:rPr>
        <w:t>Решение об отстранении участника оформляется протоколом заседания ЗК, который подписывается не позднее следующего рабочего дня после дня заседания ЗК и должен быть размещен Заказчиком/Организатором закупки в источниках в срок не позднее 3 (трех) дней со дня подписания таких протоколов.</w:t>
      </w:r>
    </w:p>
    <w:p w:rsidR="00B15B75" w:rsidRPr="00B15B75"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5.12.3 </w:t>
      </w:r>
      <w:r w:rsidR="00B15B75" w:rsidRPr="00B15B75">
        <w:rPr>
          <w:rFonts w:ascii="Times New Roman" w:hAnsi="Times New Roman"/>
          <w:color w:val="000000"/>
          <w:sz w:val="24"/>
          <w:szCs w:val="24"/>
        </w:rPr>
        <w:t>Процедура закупки признается несостоявшейся в случаях, если ЗК принято решение об отстранении всех участников закупки (в том числе допущенных) от участия в процедуре закупки либо всех, кроме одного участника закупки, соответствующего требованиям извещения, 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Положении о закупке.</w:t>
      </w:r>
    </w:p>
    <w:p w:rsidR="00832B71" w:rsidRDefault="00832B71" w:rsidP="00832B71">
      <w:pPr>
        <w:pStyle w:val="3a"/>
        <w:ind w:hanging="1"/>
        <w:rPr>
          <w:rFonts w:ascii="Times New Roman" w:hAnsi="Times New Roman"/>
          <w:sz w:val="24"/>
          <w:szCs w:val="24"/>
        </w:rPr>
      </w:pPr>
      <w:r>
        <w:rPr>
          <w:rFonts w:ascii="Times New Roman" w:hAnsi="Times New Roman"/>
          <w:sz w:val="24"/>
          <w:szCs w:val="24"/>
        </w:rPr>
        <w:t xml:space="preserve">5.13 </w:t>
      </w:r>
      <w:r w:rsidR="00A212CE" w:rsidRPr="00A212CE">
        <w:rPr>
          <w:rFonts w:ascii="Times New Roman" w:hAnsi="Times New Roman"/>
          <w:sz w:val="24"/>
          <w:szCs w:val="24"/>
        </w:rPr>
        <w:t>Преддоговорные переговоры</w:t>
      </w:r>
    </w:p>
    <w:p w:rsidR="00832B71" w:rsidRDefault="00832B71" w:rsidP="00832B71">
      <w:pPr>
        <w:pStyle w:val="3a"/>
        <w:spacing w:before="0"/>
        <w:ind w:hanging="1"/>
        <w:jc w:val="both"/>
        <w:rPr>
          <w:rFonts w:ascii="Times New Roman" w:hAnsi="Times New Roman"/>
          <w:b w:val="0"/>
          <w:sz w:val="24"/>
          <w:szCs w:val="24"/>
        </w:rPr>
      </w:pPr>
      <w:r>
        <w:rPr>
          <w:rFonts w:ascii="Times New Roman" w:hAnsi="Times New Roman"/>
          <w:b w:val="0"/>
          <w:sz w:val="24"/>
          <w:szCs w:val="24"/>
        </w:rPr>
        <w:t xml:space="preserve">5.13.1 </w:t>
      </w:r>
      <w:r w:rsidR="007116D4" w:rsidRPr="00832B71">
        <w:rPr>
          <w:rFonts w:ascii="Times New Roman" w:hAnsi="Times New Roman"/>
          <w:b w:val="0"/>
          <w:sz w:val="24"/>
          <w:szCs w:val="24"/>
        </w:rPr>
        <w:t>После определения лица, с которым заключается договор, заказчик, организатор закупки вправе провести с ним преддоговорные переговоры в отношении положений проекта договора, если проведение преддоговорных переговоров было предусмотрено извещением, документацией о закупке. Преддоговорные переговоры проводятся с учетом норм настоящего подраздела, норм правовых актов Корпорации.</w:t>
      </w:r>
    </w:p>
    <w:p w:rsid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5.13.2 </w:t>
      </w:r>
      <w:r w:rsidR="007116D4" w:rsidRPr="00832B71">
        <w:rPr>
          <w:rFonts w:ascii="Times New Roman" w:hAnsi="Times New Roman"/>
          <w:b w:val="0"/>
          <w:sz w:val="24"/>
          <w:szCs w:val="24"/>
        </w:rPr>
        <w:t>Преддоговорные переговоры могут быть проведены в очной или заочной форме, в том числе с помощью средств аудио-, видео- конференцсвязи. Формат проведения преддоговорных переговоров определяет заказчик, организатор закупки.</w:t>
      </w:r>
    </w:p>
    <w:p w:rsidR="007116D4" w:rsidRP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5.13.3 </w:t>
      </w:r>
      <w:r w:rsidR="007116D4" w:rsidRPr="00832B71">
        <w:rPr>
          <w:rFonts w:ascii="Times New Roman" w:hAnsi="Times New Roman"/>
          <w:b w:val="0"/>
          <w:sz w:val="24"/>
          <w:szCs w:val="24"/>
        </w:rPr>
        <w:t>Преддоговорные переговоры могут быть проведены по следующим аспектам</w:t>
      </w:r>
      <w:r w:rsidR="007116D4" w:rsidRPr="00697EE5">
        <w:rPr>
          <w:rFonts w:ascii="Times New Roman" w:hAnsi="Times New Roman"/>
          <w:sz w:val="24"/>
          <w:szCs w:val="24"/>
        </w:rPr>
        <w:t>:</w:t>
      </w:r>
    </w:p>
    <w:p w:rsidR="007116D4" w:rsidRPr="00697EE5"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(1) снижение цены договора без изменения объема закупаемой продукции;</w:t>
      </w:r>
    </w:p>
    <w:p w:rsidR="007116D4"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(2) увеличение объема закупаемой продукции не более чем на 10 процентов (десять процентов) без увеличения цены договора;</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(3)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реализация условий отмены или уменьшения аванса осуществляется с учетом требований подраздела 10.11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(4) 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требований по заключению договора, указанных в пункте 20.1.3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(5)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 xml:space="preserve">(6) уточнение условий договора, которые не были зафиксированы в </w:t>
      </w:r>
      <w:r>
        <w:rPr>
          <w:rFonts w:ascii="Times New Roman" w:eastAsia="Times New Roman" w:hAnsi="Times New Roman"/>
          <w:sz w:val="24"/>
          <w:szCs w:val="24"/>
          <w:lang w:eastAsia="ru-RU"/>
        </w:rPr>
        <w:t xml:space="preserve">извещении, </w:t>
      </w:r>
      <w:r w:rsidRPr="00334750">
        <w:rPr>
          <w:rFonts w:ascii="Times New Roman" w:eastAsia="Times New Roman" w:hAnsi="Times New Roman"/>
          <w:sz w:val="24"/>
          <w:szCs w:val="24"/>
          <w:lang w:eastAsia="ru-RU"/>
        </w:rPr>
        <w:t>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(7) уточнение условий договора в случае заключения договора у единственного поставщика;</w:t>
      </w:r>
    </w:p>
    <w:p w:rsidR="00832B71"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(8) увеличение количества поставляемого товара на сумму, не превышающую разницу между ценой договора, предложенной участником, и НМЦ, если это право Заказчика предусмотрено извещением,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участника, с которым заключается договор, на количество товара, указанного в извещении, документации о закупке</w:t>
      </w:r>
      <w:r>
        <w:rPr>
          <w:rFonts w:ascii="Times New Roman" w:eastAsia="Times New Roman" w:hAnsi="Times New Roman"/>
          <w:sz w:val="24"/>
          <w:szCs w:val="24"/>
          <w:lang w:eastAsia="ru-RU"/>
        </w:rPr>
        <w:t>.</w:t>
      </w:r>
    </w:p>
    <w:p w:rsidR="00832B71"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5.13.4 </w:t>
      </w:r>
      <w:r w:rsidR="007116D4" w:rsidRPr="00697EE5">
        <w:rPr>
          <w:rFonts w:ascii="Times New Roman" w:eastAsia="Times New Roman" w:hAnsi="Times New Roman"/>
          <w:sz w:val="24"/>
          <w:szCs w:val="24"/>
          <w:lang w:eastAsia="ru-RU"/>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p>
    <w:p w:rsidR="007116D4" w:rsidRPr="00697EE5"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5.13.5 </w:t>
      </w:r>
      <w:r w:rsidR="007116D4" w:rsidRPr="00697EE5">
        <w:rPr>
          <w:rFonts w:ascii="Times New Roman" w:eastAsia="Times New Roman" w:hAnsi="Times New Roman"/>
          <w:sz w:val="24"/>
          <w:szCs w:val="24"/>
          <w:lang w:eastAsia="ru-RU"/>
        </w:rPr>
        <w:t xml:space="preserve">Результаты преддоговорных переговоров фиксируются в виде согласованной редакции проекта договора и </w:t>
      </w:r>
      <w:r w:rsidR="007116D4">
        <w:rPr>
          <w:rFonts w:ascii="Times New Roman" w:eastAsia="Times New Roman" w:hAnsi="Times New Roman"/>
          <w:sz w:val="24"/>
          <w:szCs w:val="24"/>
          <w:lang w:eastAsia="ru-RU"/>
        </w:rPr>
        <w:t>учитываются при</w:t>
      </w:r>
      <w:r w:rsidR="007116D4" w:rsidRPr="00697EE5">
        <w:rPr>
          <w:rFonts w:ascii="Times New Roman" w:eastAsia="Times New Roman" w:hAnsi="Times New Roman"/>
          <w:sz w:val="24"/>
          <w:szCs w:val="24"/>
          <w:lang w:eastAsia="ru-RU"/>
        </w:rPr>
        <w:t xml:space="preserve"> формировании проекта договора.</w:t>
      </w:r>
    </w:p>
    <w:p w:rsidR="007116D4" w:rsidRDefault="007116D4" w:rsidP="007116D4">
      <w:pPr>
        <w:pStyle w:val="45"/>
        <w:spacing w:before="0"/>
        <w:rPr>
          <w:rFonts w:ascii="Times New Roman" w:hAnsi="Times New Roman"/>
          <w:sz w:val="24"/>
          <w:szCs w:val="24"/>
        </w:rPr>
      </w:pPr>
    </w:p>
    <w:p w:rsidR="00A233A5" w:rsidRDefault="00A233A5" w:rsidP="00A233A5">
      <w:pPr>
        <w:pStyle w:val="3a"/>
        <w:spacing w:before="0"/>
        <w:rPr>
          <w:rFonts w:ascii="Times New Roman" w:hAnsi="Times New Roman"/>
          <w:sz w:val="24"/>
          <w:szCs w:val="24"/>
        </w:rPr>
      </w:pPr>
      <w:bookmarkStart w:id="150" w:name="_Ref415873235"/>
      <w:bookmarkStart w:id="151" w:name="_Toc415874692"/>
      <w:bookmarkStart w:id="152" w:name="_Ref410722900"/>
      <w:bookmarkStart w:id="153" w:name="_Toc410902898"/>
      <w:bookmarkStart w:id="154" w:name="_Toc410907908"/>
      <w:bookmarkStart w:id="155" w:name="_Toc410908097"/>
      <w:bookmarkStart w:id="156" w:name="_Toc410910890"/>
      <w:bookmarkStart w:id="157" w:name="_Toc410911163"/>
      <w:bookmarkStart w:id="158" w:name="_Toc410920262"/>
      <w:bookmarkStart w:id="159" w:name="_Toc411279902"/>
      <w:bookmarkStart w:id="160" w:name="_Toc411626628"/>
      <w:bookmarkStart w:id="161" w:name="_Toc411632171"/>
      <w:bookmarkStart w:id="162" w:name="_Toc411882079"/>
      <w:bookmarkStart w:id="163" w:name="_Toc411941089"/>
      <w:bookmarkStart w:id="164" w:name="_Toc285801538"/>
      <w:bookmarkStart w:id="165" w:name="_Toc411949564"/>
      <w:bookmarkStart w:id="166" w:name="_Toc412111205"/>
      <w:bookmarkStart w:id="167" w:name="_Toc285977809"/>
      <w:bookmarkStart w:id="168" w:name="_Toc412127972"/>
      <w:bookmarkStart w:id="169" w:name="_Toc285999938"/>
      <w:bookmarkStart w:id="170" w:name="_Toc412218421"/>
      <w:bookmarkStart w:id="171" w:name="_Toc412543707"/>
      <w:bookmarkStart w:id="172" w:name="_Toc412551452"/>
      <w:bookmarkStart w:id="173" w:name="_Toc412754868"/>
      <w:bookmarkStart w:id="174" w:name="_Toc436393476"/>
      <w:r>
        <w:rPr>
          <w:rFonts w:ascii="Times New Roman" w:hAnsi="Times New Roman"/>
          <w:sz w:val="24"/>
          <w:szCs w:val="24"/>
        </w:rPr>
        <w:lastRenderedPageBreak/>
        <w:t xml:space="preserve">5.14 </w:t>
      </w:r>
      <w:r w:rsidRPr="006F510F">
        <w:rPr>
          <w:rFonts w:ascii="Times New Roman" w:hAnsi="Times New Roman"/>
          <w:sz w:val="24"/>
          <w:szCs w:val="24"/>
        </w:rPr>
        <w:t>Заключение договора</w:t>
      </w:r>
      <w:bookmarkStart w:id="175" w:name="_Ref313231382"/>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5.14.1 Договор с победителем закупки заключается в срок, указанный в пункте 23</w:t>
      </w:r>
      <w:r>
        <w:rPr>
          <w:rFonts w:ascii="Times New Roman" w:hAnsi="Times New Roman"/>
          <w:b w:val="0"/>
          <w:sz w:val="24"/>
          <w:szCs w:val="24"/>
        </w:rPr>
        <w:t xml:space="preserve"> </w:t>
      </w:r>
      <w:r w:rsidRPr="00FA6F9B">
        <w:rPr>
          <w:rFonts w:ascii="Times New Roman" w:hAnsi="Times New Roman"/>
          <w:b w:val="0"/>
          <w:sz w:val="24"/>
          <w:szCs w:val="24"/>
        </w:rPr>
        <w:t>информационной карты.</w:t>
      </w:r>
      <w:bookmarkEnd w:id="175"/>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 xml:space="preserve">5.14.2 Договор по итогам закупки, проводимой в электронной форме, </w:t>
      </w:r>
      <w:r w:rsidR="009A5235">
        <w:rPr>
          <w:rFonts w:ascii="Times New Roman" w:hAnsi="Times New Roman"/>
          <w:b w:val="0"/>
          <w:sz w:val="24"/>
          <w:szCs w:val="24"/>
        </w:rPr>
        <w:t>заключается в бумажной форме.</w:t>
      </w:r>
    </w:p>
    <w:p w:rsidR="00A233A5" w:rsidRPr="00FA6F9B"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5.14.3 Заключение договора осуществляется в порядке, предусмотренном Положением, правовыми актами Корпорации, извещением о закупке.</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6" w:name="_Ref407722092"/>
      <w:r>
        <w:rPr>
          <w:rFonts w:ascii="Times New Roman" w:hAnsi="Times New Roman"/>
          <w:sz w:val="24"/>
          <w:szCs w:val="24"/>
        </w:rPr>
        <w:t xml:space="preserve">5.14.4 </w:t>
      </w:r>
      <w:r w:rsidRPr="00AF2A0A">
        <w:rPr>
          <w:rFonts w:ascii="Times New Roman" w:hAnsi="Times New Roman"/>
          <w:sz w:val="24"/>
          <w:szCs w:val="24"/>
        </w:rPr>
        <w:t>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договор заключается не позднее чем через 5 (пять) дней с даты получения соответствующего согласия (одобрения, согласования). Сведения о необходимости получения предварительного согласия (одобрения, согласования) и их последствия указываются в извещении, документации о закупке.</w:t>
      </w:r>
      <w:bookmarkEnd w:id="176"/>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7" w:name="_Ref341089784"/>
      <w:r>
        <w:rPr>
          <w:rFonts w:ascii="Times New Roman" w:eastAsia="Times New Roman" w:hAnsi="Times New Roman"/>
          <w:sz w:val="24"/>
          <w:szCs w:val="24"/>
          <w:lang w:eastAsia="ru-RU"/>
        </w:rPr>
        <w:t xml:space="preserve">5.14.5 </w:t>
      </w:r>
      <w:r w:rsidRPr="00AF2A0A">
        <w:rPr>
          <w:rFonts w:ascii="Times New Roman" w:eastAsia="Times New Roman" w:hAnsi="Times New Roman"/>
          <w:sz w:val="24"/>
          <w:szCs w:val="24"/>
          <w:lang w:eastAsia="ru-RU"/>
        </w:rPr>
        <w:t xml:space="preserve">Если документ, подтверждающий специальную правоспособность и необходимый для осуществления видов деятельности, предусмотренных договором, закончил свое действие до момента заключения договора, </w:t>
      </w:r>
      <w:bookmarkEnd w:id="177"/>
      <w:r w:rsidRPr="00AF2A0A">
        <w:rPr>
          <w:rFonts w:ascii="Times New Roman" w:eastAsia="Times New Roman" w:hAnsi="Times New Roman"/>
          <w:sz w:val="24"/>
          <w:szCs w:val="24"/>
          <w:lang w:eastAsia="ru-RU"/>
        </w:rPr>
        <w:t>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для подписания договора срока.</w:t>
      </w:r>
    </w:p>
    <w:p w:rsidR="00A233A5" w:rsidRPr="00DA0BCD"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5.14.6 В случае если в пункте </w:t>
      </w:r>
      <w:r w:rsidR="000E7FAB">
        <w:rPr>
          <w:rFonts w:ascii="Times New Roman" w:eastAsia="Times New Roman" w:hAnsi="Times New Roman"/>
          <w:sz w:val="24"/>
          <w:szCs w:val="24"/>
          <w:lang w:eastAsia="ru-RU"/>
        </w:rPr>
        <w:t>25</w:t>
      </w:r>
      <w:r w:rsidRPr="00DA0BCD">
        <w:rPr>
          <w:rFonts w:ascii="Times New Roman" w:eastAsia="Times New Roman" w:hAnsi="Times New Roman"/>
          <w:sz w:val="24"/>
          <w:szCs w:val="24"/>
          <w:lang w:eastAsia="ru-RU"/>
        </w:rPr>
        <w:t xml:space="preserve"> информационной карты</w:t>
      </w:r>
      <w:r w:rsidRPr="00AF2A0A">
        <w:rPr>
          <w:rFonts w:ascii="Times New Roman" w:eastAsia="Times New Roman" w:hAnsi="Times New Roman"/>
          <w:sz w:val="24"/>
          <w:szCs w:val="24"/>
          <w:lang w:eastAsia="ru-RU"/>
        </w:rPr>
        <w:t xml:space="preserve"> установлено требование</w:t>
      </w:r>
      <w:r>
        <w:rPr>
          <w:rFonts w:ascii="Times New Roman" w:eastAsia="Times New Roman" w:hAnsi="Times New Roman"/>
          <w:sz w:val="24"/>
          <w:szCs w:val="24"/>
          <w:lang w:eastAsia="ru-RU"/>
        </w:rPr>
        <w:t xml:space="preserve"> о </w:t>
      </w:r>
      <w:r w:rsidRPr="00AF2A0A">
        <w:rPr>
          <w:rFonts w:ascii="Times New Roman" w:eastAsia="Times New Roman" w:hAnsi="Times New Roman"/>
          <w:sz w:val="24"/>
          <w:szCs w:val="24"/>
          <w:lang w:eastAsia="ru-RU"/>
        </w:rPr>
        <w:t>предоставлении обеспечения исполнения договора, догово</w:t>
      </w:r>
      <w:r>
        <w:rPr>
          <w:rFonts w:ascii="Times New Roman" w:eastAsia="Times New Roman" w:hAnsi="Times New Roman"/>
          <w:sz w:val="24"/>
          <w:szCs w:val="24"/>
          <w:lang w:eastAsia="ru-RU"/>
        </w:rPr>
        <w:t xml:space="preserve">р по итогам закупки заключается </w:t>
      </w:r>
      <w:r w:rsidRPr="00AF2A0A">
        <w:rPr>
          <w:rFonts w:ascii="Times New Roman" w:eastAsia="Times New Roman" w:hAnsi="Times New Roman"/>
          <w:sz w:val="24"/>
          <w:szCs w:val="24"/>
          <w:lang w:eastAsia="ru-RU"/>
        </w:rPr>
        <w:t xml:space="preserve">только после предоставления лицом, с которым заключается договор, такого обеспечения в размере, порядке и форме, </w:t>
      </w:r>
      <w:r w:rsidRPr="00DA0BCD">
        <w:rPr>
          <w:rFonts w:ascii="Times New Roman" w:eastAsia="Times New Roman" w:hAnsi="Times New Roman"/>
          <w:sz w:val="24"/>
          <w:szCs w:val="24"/>
          <w:lang w:eastAsia="ru-RU"/>
        </w:rPr>
        <w:t>предусмотренными подразделом 5.</w:t>
      </w:r>
      <w:r>
        <w:rPr>
          <w:rFonts w:ascii="Times New Roman" w:eastAsia="Times New Roman" w:hAnsi="Times New Roman"/>
          <w:sz w:val="24"/>
          <w:szCs w:val="24"/>
          <w:lang w:eastAsia="ru-RU"/>
        </w:rPr>
        <w:t>15</w:t>
      </w:r>
      <w:r w:rsidRPr="00DA0BCD">
        <w:rPr>
          <w:rFonts w:ascii="Times New Roman" w:eastAsia="Times New Roman" w:hAnsi="Times New Roman"/>
          <w:sz w:val="24"/>
          <w:szCs w:val="24"/>
          <w:lang w:eastAsia="ru-RU"/>
        </w:rPr>
        <w:t>.</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5.14.7 </w:t>
      </w:r>
      <w:r w:rsidRPr="00AF2A0A">
        <w:rPr>
          <w:rFonts w:ascii="Times New Roman" w:eastAsia="Times New Roman" w:hAnsi="Times New Roman"/>
          <w:sz w:val="24"/>
          <w:szCs w:val="24"/>
          <w:lang w:eastAsia="ru-RU"/>
        </w:rPr>
        <w:t>В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rsidR="00A233A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5.14.8 </w:t>
      </w:r>
      <w:r w:rsidR="000E7FAB" w:rsidRPr="000F2096">
        <w:rPr>
          <w:rFonts w:ascii="Times New Roman" w:eastAsia="Times New Roman" w:hAnsi="Times New Roman"/>
          <w:sz w:val="24"/>
          <w:szCs w:val="24"/>
          <w:lang w:eastAsia="ru-RU"/>
        </w:rPr>
        <w:t>В случае если при проведении конкурентной процедуры закупки на положения извещения о закупке или на действия/бездействие заказчика, организатора закупки, ЗК была подана жалоба в соответствии с 22.5.4 Положения, возобновление обжалуемой процедуры осуществляется с даты оглашения резолютивной части заключения, но не позднее даты получения копии заключения в порядке определенном заключением и в соответствии с Положением о закупке. Договор заключается не позднее чем через 5 (Пять) дней с даты оглашения резолютивной части заключения, но не позднее даты получения копии заключения по результатам обжалования действий (бездействия) заказчика, организатора закупки, ЗК.</w:t>
      </w:r>
    </w:p>
    <w:p w:rsidR="00A233A5" w:rsidRPr="006A7F6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Arial Unicode MS" w:hAnsi="Times New Roman"/>
          <w:sz w:val="24"/>
          <w:szCs w:val="24"/>
        </w:rPr>
        <w:t xml:space="preserve">5.14.9 </w:t>
      </w:r>
      <w:r w:rsidRPr="00AF2A0A">
        <w:rPr>
          <w:rFonts w:ascii="Times New Roman" w:eastAsia="Arial Unicode MS" w:hAnsi="Times New Roman"/>
          <w:sz w:val="24"/>
          <w:szCs w:val="24"/>
        </w:rPr>
        <w:t>Проект договора, заключаемый по итогам конкурентной процедуры закупки, формируется путем включения в проект договора, ра</w:t>
      </w:r>
      <w:r>
        <w:rPr>
          <w:rFonts w:ascii="Times New Roman" w:eastAsia="Arial Unicode MS" w:hAnsi="Times New Roman"/>
          <w:sz w:val="24"/>
          <w:szCs w:val="24"/>
        </w:rPr>
        <w:t xml:space="preserve">змещенного в составе извещения </w:t>
      </w:r>
      <w:r w:rsidRPr="00AF2A0A">
        <w:rPr>
          <w:rFonts w:ascii="Times New Roman" w:eastAsia="Arial Unicode MS" w:hAnsi="Times New Roman"/>
          <w:sz w:val="24"/>
          <w:szCs w:val="24"/>
        </w:rPr>
        <w:t>о закупке:</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условий исполнения договора, предложенных победителем закупки (лицом, с которым заключается договор при уклонении победителя закупки) и являющихся критериями оценки;</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информация о стране происхождения товара, в том числе поставляемого при выполнении закупаемых работ, оказании закупаемых услуг;</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реквизитов победителя закупки (лица, с которым заключается договор пр</w:t>
      </w:r>
      <w:r>
        <w:rPr>
          <w:rFonts w:ascii="Times New Roman" w:eastAsia="Arial Unicode MS" w:hAnsi="Times New Roman"/>
          <w:sz w:val="24"/>
          <w:szCs w:val="24"/>
          <w:lang w:eastAsia="ru-RU"/>
        </w:rPr>
        <w:t>и уклонении победителя закупки);</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C662DC">
        <w:rPr>
          <w:rFonts w:ascii="Times New Roman" w:eastAsia="Arial Unicode MS" w:hAnsi="Times New Roman"/>
          <w:sz w:val="24"/>
          <w:szCs w:val="24"/>
          <w:lang w:eastAsia="ru-RU"/>
        </w:rPr>
        <w:t>условий, по которым было достигнуто соглашение по итогам преддоговорных переговоров.</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 xml:space="preserve">5.14.10 Проект договора, заключаемый в бумажной форме по итогам закупки, а также обеспечение исполнения договора (ели такое требование было установлено в соответствии с п. </w:t>
      </w:r>
      <w:r w:rsidR="000E7FAB">
        <w:rPr>
          <w:rFonts w:ascii="Times New Roman" w:eastAsia="Arial Unicode MS" w:hAnsi="Times New Roman"/>
          <w:sz w:val="24"/>
          <w:szCs w:val="24"/>
          <w:lang w:eastAsia="ru-RU"/>
        </w:rPr>
        <w:t>25</w:t>
      </w:r>
      <w:r>
        <w:rPr>
          <w:rFonts w:ascii="Times New Roman" w:eastAsia="Arial Unicode MS" w:hAnsi="Times New Roman"/>
          <w:sz w:val="24"/>
          <w:szCs w:val="24"/>
          <w:lang w:eastAsia="ru-RU"/>
        </w:rPr>
        <w:t xml:space="preserve"> Информационной карты Извещения о закупке с учетом особенностей, установленных п. </w:t>
      </w:r>
      <w:r w:rsidR="000E7FAB">
        <w:rPr>
          <w:rFonts w:ascii="Times New Roman" w:eastAsia="Arial Unicode MS" w:hAnsi="Times New Roman"/>
          <w:sz w:val="24"/>
          <w:szCs w:val="24"/>
          <w:lang w:eastAsia="ru-RU"/>
        </w:rPr>
        <w:t>26</w:t>
      </w:r>
      <w:r>
        <w:rPr>
          <w:rFonts w:ascii="Times New Roman" w:eastAsia="Arial Unicode MS" w:hAnsi="Times New Roman"/>
          <w:sz w:val="24"/>
          <w:szCs w:val="24"/>
          <w:lang w:eastAsia="ru-RU"/>
        </w:rPr>
        <w:t xml:space="preserve"> Информационной карты Извещения о закупке) направляется лицом, с которым заключается договор, в адрес Заказчика, Организатора закупки в течение 10 (десяти) дней с даты:</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1)</w:t>
      </w:r>
      <w:r w:rsidRPr="00C662DC">
        <w:rPr>
          <w:rFonts w:ascii="Candara" w:hAnsi="Candara"/>
          <w:color w:val="000000"/>
        </w:rPr>
        <w:t xml:space="preserve"> </w:t>
      </w:r>
      <w:r w:rsidRPr="00C662DC">
        <w:rPr>
          <w:rFonts w:ascii="Times New Roman" w:hAnsi="Times New Roman"/>
          <w:color w:val="000000"/>
          <w:sz w:val="24"/>
          <w:szCs w:val="24"/>
        </w:rPr>
        <w:t>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r w:rsidRPr="00C662DC">
        <w:t xml:space="preserve"> </w:t>
      </w:r>
      <w:r>
        <w:rPr>
          <w:rFonts w:ascii="Times New Roman" w:eastAsia="Arial Unicode MS" w:hAnsi="Times New Roman"/>
          <w:sz w:val="24"/>
          <w:szCs w:val="24"/>
          <w:lang w:eastAsia="ru-RU"/>
        </w:rPr>
        <w:t xml:space="preserve"> </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Pr>
          <w:rFonts w:ascii="Times New Roman" w:eastAsia="Arial Unicode MS" w:hAnsi="Times New Roman"/>
          <w:sz w:val="24"/>
          <w:szCs w:val="24"/>
          <w:lang w:eastAsia="ru-RU"/>
        </w:rPr>
        <w:lastRenderedPageBreak/>
        <w:t>2</w:t>
      </w:r>
      <w:r w:rsidRPr="004700F7">
        <w:rPr>
          <w:rFonts w:ascii="Times New Roman" w:eastAsia="Arial Unicode MS" w:hAnsi="Times New Roman"/>
          <w:sz w:val="24"/>
          <w:szCs w:val="24"/>
          <w:lang w:eastAsia="ru-RU"/>
        </w:rPr>
        <w:t>)</w:t>
      </w:r>
      <w:r w:rsidRPr="004700F7">
        <w:rPr>
          <w:rFonts w:ascii="Times New Roman" w:hAnsi="Times New Roman"/>
          <w:color w:val="000000"/>
          <w:sz w:val="24"/>
          <w:szCs w:val="24"/>
        </w:rPr>
        <w:t xml:space="preserve"> проведения преддоговорных переговоров в случае, если они</w:t>
      </w:r>
      <w:r>
        <w:rPr>
          <w:rFonts w:ascii="Times New Roman" w:hAnsi="Times New Roman"/>
          <w:color w:val="000000"/>
          <w:sz w:val="24"/>
          <w:szCs w:val="24"/>
        </w:rPr>
        <w:t xml:space="preserve"> </w:t>
      </w:r>
      <w:r w:rsidRPr="004700F7">
        <w:rPr>
          <w:rFonts w:ascii="Times New Roman" w:hAnsi="Times New Roman"/>
          <w:color w:val="000000"/>
          <w:sz w:val="24"/>
          <w:szCs w:val="24"/>
        </w:rPr>
        <w:t>проводились (подраздел 5.13 Извещения о закупке);</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поступления лицу, с которым заключается договор в случае отстранения победителя закупки, по адресу электронной почты уведомления, об м размещении протокола об отстранении победителя закупки в случаях, предусмотренных извещением, документацией о закупке (подраздел 5.12 Извещения о закупке);</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4) поступления лицу, с которым заключается договор в случае уклонения победителя закупки, по адресу электронной почты уведомления, об м размещении протокола об уклонении победителя закупки от заключения договора.</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5.14.11</w:t>
      </w:r>
      <w:r w:rsidRPr="004700F7">
        <w:rPr>
          <w:rFonts w:ascii="Candara" w:hAnsi="Candara"/>
          <w:color w:val="000000"/>
        </w:rPr>
        <w:t xml:space="preserve"> </w:t>
      </w:r>
      <w:r w:rsidRPr="004700F7">
        <w:rPr>
          <w:rFonts w:ascii="Times New Roman" w:hAnsi="Times New Roman"/>
          <w:color w:val="000000"/>
          <w:sz w:val="24"/>
          <w:szCs w:val="24"/>
        </w:rPr>
        <w:t>Уведомление, направляемое на адрес электронной почты в случаях,</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установленных подпунктами </w:t>
      </w:r>
      <w:r>
        <w:rPr>
          <w:rFonts w:ascii="Times New Roman" w:hAnsi="Times New Roman"/>
          <w:color w:val="000000"/>
          <w:sz w:val="24"/>
          <w:szCs w:val="24"/>
        </w:rPr>
        <w:t>5.14.10 (3</w:t>
      </w:r>
      <w:r w:rsidRPr="004700F7">
        <w:rPr>
          <w:rFonts w:ascii="Times New Roman" w:hAnsi="Times New Roman"/>
          <w:color w:val="000000"/>
          <w:sz w:val="24"/>
          <w:szCs w:val="24"/>
        </w:rPr>
        <w:t xml:space="preserve">), </w:t>
      </w:r>
      <w:r>
        <w:rPr>
          <w:rFonts w:ascii="Times New Roman" w:hAnsi="Times New Roman"/>
          <w:color w:val="000000"/>
          <w:sz w:val="24"/>
          <w:szCs w:val="24"/>
        </w:rPr>
        <w:t>5.14.10 (4</w:t>
      </w:r>
      <w:r w:rsidRPr="004700F7">
        <w:rPr>
          <w:rFonts w:ascii="Times New Roman" w:hAnsi="Times New Roman"/>
          <w:color w:val="000000"/>
          <w:sz w:val="24"/>
          <w:szCs w:val="24"/>
        </w:rPr>
        <w:t xml:space="preserve">) </w:t>
      </w:r>
      <w:r>
        <w:rPr>
          <w:rFonts w:ascii="Times New Roman" w:hAnsi="Times New Roman"/>
          <w:color w:val="000000"/>
          <w:sz w:val="24"/>
          <w:szCs w:val="24"/>
        </w:rPr>
        <w:t>настоящего подраздела</w:t>
      </w:r>
      <w:r w:rsidRPr="004700F7">
        <w:rPr>
          <w:rFonts w:ascii="Times New Roman" w:hAnsi="Times New Roman"/>
          <w:color w:val="000000"/>
          <w:sz w:val="24"/>
          <w:szCs w:val="24"/>
        </w:rPr>
        <w:t>,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содержать в том числе информацию о действиях, которые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совершить лицо, которому направлено такое уведомление, дату</w:t>
      </w:r>
      <w:r>
        <w:rPr>
          <w:rFonts w:ascii="Times New Roman" w:hAnsi="Times New Roman"/>
          <w:color w:val="000000"/>
          <w:sz w:val="24"/>
          <w:szCs w:val="24"/>
        </w:rPr>
        <w:t xml:space="preserve"> </w:t>
      </w:r>
      <w:r w:rsidRPr="004700F7">
        <w:rPr>
          <w:rFonts w:ascii="Times New Roman" w:hAnsi="Times New Roman"/>
          <w:color w:val="000000"/>
          <w:sz w:val="24"/>
          <w:szCs w:val="24"/>
        </w:rPr>
        <w:t>окончания срока совершения таких действий, а также информацию о</w:t>
      </w:r>
      <w:r>
        <w:rPr>
          <w:rFonts w:ascii="Times New Roman" w:hAnsi="Times New Roman"/>
          <w:color w:val="000000"/>
          <w:sz w:val="24"/>
          <w:szCs w:val="24"/>
        </w:rPr>
        <w:t xml:space="preserve"> </w:t>
      </w:r>
      <w:r w:rsidRPr="004700F7">
        <w:rPr>
          <w:rFonts w:ascii="Times New Roman" w:hAnsi="Times New Roman"/>
          <w:color w:val="000000"/>
          <w:sz w:val="24"/>
          <w:szCs w:val="24"/>
        </w:rPr>
        <w:t>последствиях невыполнения таких действий.</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5.14.12 П</w:t>
      </w:r>
      <w:r w:rsidRPr="004700F7">
        <w:rPr>
          <w:rFonts w:ascii="Times New Roman" w:hAnsi="Times New Roman"/>
          <w:color w:val="000000"/>
          <w:sz w:val="24"/>
          <w:szCs w:val="24"/>
        </w:rPr>
        <w:t>роект договора, заключаемый по итогам закупки, формируется</w:t>
      </w:r>
      <w:r>
        <w:rPr>
          <w:rFonts w:ascii="Times New Roman" w:hAnsi="Times New Roman"/>
          <w:color w:val="000000"/>
          <w:sz w:val="24"/>
          <w:szCs w:val="24"/>
        </w:rPr>
        <w:t xml:space="preserve"> </w:t>
      </w:r>
      <w:r w:rsidRPr="004700F7">
        <w:rPr>
          <w:rFonts w:ascii="Times New Roman" w:hAnsi="Times New Roman"/>
          <w:color w:val="000000"/>
          <w:sz w:val="24"/>
          <w:szCs w:val="24"/>
        </w:rPr>
        <w:t>лицом, с которым заключается договор, в соответствии с условиями</w:t>
      </w:r>
      <w:r>
        <w:rPr>
          <w:rFonts w:ascii="Times New Roman" w:hAnsi="Times New Roman"/>
          <w:color w:val="000000"/>
          <w:sz w:val="24"/>
          <w:szCs w:val="24"/>
        </w:rPr>
        <w:t xml:space="preserve"> извещения </w:t>
      </w:r>
      <w:r w:rsidRPr="004700F7">
        <w:rPr>
          <w:rFonts w:ascii="Times New Roman" w:hAnsi="Times New Roman"/>
          <w:color w:val="000000"/>
          <w:sz w:val="24"/>
          <w:szCs w:val="24"/>
        </w:rPr>
        <w:t>о закупке, условиями своей заявки и подписывается</w:t>
      </w:r>
      <w:r>
        <w:rPr>
          <w:rFonts w:ascii="Times New Roman" w:hAnsi="Times New Roman"/>
          <w:color w:val="000000"/>
          <w:sz w:val="24"/>
          <w:szCs w:val="24"/>
        </w:rPr>
        <w:t xml:space="preserve"> </w:t>
      </w:r>
      <w:r w:rsidRPr="004700F7">
        <w:rPr>
          <w:rFonts w:ascii="Times New Roman" w:hAnsi="Times New Roman"/>
          <w:color w:val="000000"/>
          <w:sz w:val="24"/>
          <w:szCs w:val="24"/>
        </w:rPr>
        <w:t>уполномоченным представителем такого лица, и в сроки,</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установленные пунктом </w:t>
      </w:r>
      <w:r>
        <w:rPr>
          <w:rFonts w:ascii="Times New Roman" w:hAnsi="Times New Roman"/>
          <w:color w:val="000000"/>
          <w:sz w:val="24"/>
          <w:szCs w:val="24"/>
        </w:rPr>
        <w:t>5.14.10 настоящего подраздела</w:t>
      </w:r>
      <w:r w:rsidRPr="004700F7">
        <w:rPr>
          <w:rFonts w:ascii="Times New Roman" w:hAnsi="Times New Roman"/>
          <w:color w:val="000000"/>
          <w:sz w:val="24"/>
          <w:szCs w:val="24"/>
        </w:rPr>
        <w:t>, направляется Заказчику,</w:t>
      </w:r>
      <w:r>
        <w:rPr>
          <w:rFonts w:ascii="Times New Roman" w:hAnsi="Times New Roman"/>
          <w:color w:val="000000"/>
          <w:sz w:val="24"/>
          <w:szCs w:val="24"/>
        </w:rPr>
        <w:t xml:space="preserve"> </w:t>
      </w:r>
      <w:r w:rsidRPr="004700F7">
        <w:rPr>
          <w:rFonts w:ascii="Times New Roman" w:hAnsi="Times New Roman"/>
          <w:color w:val="000000"/>
          <w:sz w:val="24"/>
          <w:szCs w:val="24"/>
        </w:rPr>
        <w:t>Организатору закупки одним из следующих способов:</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(1) нарочным ответственному исполнителю Заказчика, Организатора</w:t>
      </w:r>
      <w:r>
        <w:rPr>
          <w:rFonts w:ascii="Times New Roman" w:hAnsi="Times New Roman"/>
          <w:color w:val="000000"/>
          <w:sz w:val="24"/>
          <w:szCs w:val="24"/>
        </w:rPr>
        <w:t xml:space="preserve"> </w:t>
      </w:r>
      <w:r w:rsidRPr="004700F7">
        <w:rPr>
          <w:rFonts w:ascii="Times New Roman" w:hAnsi="Times New Roman"/>
          <w:color w:val="000000"/>
          <w:sz w:val="24"/>
          <w:szCs w:val="24"/>
        </w:rPr>
        <w:t>закупки;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(2) посредством курьерской или иной службы доставки;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почтовым отправлением с уведомлением о вручении по адресу</w:t>
      </w:r>
      <w:r>
        <w:rPr>
          <w:rFonts w:ascii="Times New Roman" w:hAnsi="Times New Roman"/>
          <w:color w:val="000000"/>
          <w:sz w:val="24"/>
          <w:szCs w:val="24"/>
        </w:rPr>
        <w:t xml:space="preserve"> </w:t>
      </w:r>
      <w:r w:rsidRPr="004700F7">
        <w:rPr>
          <w:rFonts w:ascii="Times New Roman" w:hAnsi="Times New Roman"/>
          <w:color w:val="000000"/>
          <w:sz w:val="24"/>
          <w:szCs w:val="24"/>
        </w:rPr>
        <w:t>Заказчика, Организатора закупки, указанному в извещении и</w:t>
      </w:r>
      <w:r>
        <w:rPr>
          <w:rFonts w:ascii="Times New Roman" w:hAnsi="Times New Roman"/>
          <w:color w:val="000000"/>
          <w:sz w:val="24"/>
          <w:szCs w:val="24"/>
        </w:rPr>
        <w:t xml:space="preserve"> </w:t>
      </w:r>
      <w:r w:rsidRPr="004700F7">
        <w:rPr>
          <w:rFonts w:ascii="Times New Roman" w:hAnsi="Times New Roman"/>
          <w:color w:val="000000"/>
          <w:sz w:val="24"/>
          <w:szCs w:val="24"/>
        </w:rPr>
        <w:t>документации о закупке</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 xml:space="preserve">5.14.13 </w:t>
      </w:r>
      <w:r w:rsidRPr="004700F7">
        <w:rPr>
          <w:rFonts w:ascii="Times New Roman" w:hAnsi="Times New Roman"/>
          <w:color w:val="000000"/>
          <w:sz w:val="24"/>
          <w:szCs w:val="24"/>
        </w:rPr>
        <w:t>Лицо, с которым Заказчиком заключается договор, несет полную</w:t>
      </w:r>
      <w:r>
        <w:rPr>
          <w:rFonts w:ascii="Times New Roman" w:hAnsi="Times New Roman"/>
          <w:color w:val="000000"/>
          <w:sz w:val="24"/>
          <w:szCs w:val="24"/>
        </w:rPr>
        <w:t xml:space="preserve"> </w:t>
      </w:r>
      <w:r w:rsidRPr="004700F7">
        <w:rPr>
          <w:rFonts w:ascii="Times New Roman" w:hAnsi="Times New Roman"/>
          <w:color w:val="000000"/>
          <w:sz w:val="24"/>
          <w:szCs w:val="24"/>
        </w:rPr>
        <w:t>ответственность за соответствие направляемого проекта договора</w:t>
      </w:r>
      <w:r>
        <w:rPr>
          <w:rFonts w:ascii="Times New Roman" w:hAnsi="Times New Roman"/>
          <w:color w:val="000000"/>
          <w:sz w:val="24"/>
          <w:szCs w:val="24"/>
        </w:rPr>
        <w:t xml:space="preserve"> условиям извещения </w:t>
      </w:r>
      <w:r w:rsidRPr="004700F7">
        <w:rPr>
          <w:rFonts w:ascii="Times New Roman" w:hAnsi="Times New Roman"/>
          <w:color w:val="000000"/>
          <w:sz w:val="24"/>
          <w:szCs w:val="24"/>
        </w:rPr>
        <w:t>о закупке, условиям своей заявки, а также условиям</w:t>
      </w:r>
      <w:r>
        <w:rPr>
          <w:rFonts w:ascii="Times New Roman" w:hAnsi="Times New Roman"/>
          <w:color w:val="000000"/>
          <w:sz w:val="24"/>
          <w:szCs w:val="24"/>
        </w:rPr>
        <w:t xml:space="preserve"> </w:t>
      </w:r>
      <w:r w:rsidRPr="004700F7">
        <w:rPr>
          <w:rFonts w:ascii="Times New Roman" w:hAnsi="Times New Roman"/>
          <w:color w:val="000000"/>
          <w:sz w:val="24"/>
          <w:szCs w:val="24"/>
        </w:rPr>
        <w:t>преддоговорных переговоров и прочим условиям в соответствии с</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пунктом </w:t>
      </w:r>
      <w:r>
        <w:rPr>
          <w:rFonts w:ascii="Times New Roman" w:hAnsi="Times New Roman"/>
          <w:color w:val="000000"/>
          <w:sz w:val="24"/>
          <w:szCs w:val="24"/>
        </w:rPr>
        <w:t>5.14.9 настоящего подраздела.</w:t>
      </w:r>
    </w:p>
    <w:p w:rsidR="00FE3216" w:rsidRPr="004700F7" w:rsidRDefault="00FE3216" w:rsidP="00FE3216">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hAnsi="Times New Roman"/>
          <w:color w:val="000000"/>
          <w:sz w:val="24"/>
          <w:szCs w:val="24"/>
        </w:rPr>
        <w:t xml:space="preserve">5.14.14 </w:t>
      </w:r>
      <w:r w:rsidRPr="00FE3216">
        <w:rPr>
          <w:rFonts w:ascii="Times New Roman" w:hAnsi="Times New Roman"/>
          <w:color w:val="000000"/>
          <w:sz w:val="24"/>
          <w:szCs w:val="24"/>
        </w:rPr>
        <w:t>В случае, если проект договора в бумажной форме сформирован</w:t>
      </w:r>
      <w:r>
        <w:rPr>
          <w:rFonts w:ascii="Times New Roman" w:hAnsi="Times New Roman"/>
          <w:color w:val="000000"/>
          <w:sz w:val="24"/>
          <w:szCs w:val="24"/>
        </w:rPr>
        <w:t xml:space="preserve"> лицом, с которым </w:t>
      </w:r>
      <w:r w:rsidRPr="00FE3216">
        <w:rPr>
          <w:rFonts w:ascii="Times New Roman" w:hAnsi="Times New Roman"/>
          <w:color w:val="000000"/>
          <w:sz w:val="24"/>
          <w:szCs w:val="24"/>
        </w:rPr>
        <w:t>заключается договор, с нарушением требований</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пункта </w:t>
      </w:r>
      <w:r>
        <w:rPr>
          <w:rFonts w:ascii="Times New Roman" w:hAnsi="Times New Roman"/>
          <w:color w:val="000000"/>
          <w:sz w:val="24"/>
          <w:szCs w:val="24"/>
        </w:rPr>
        <w:t>5.14.10 настоящего подраздела</w:t>
      </w:r>
      <w:r w:rsidRPr="00FE3216">
        <w:rPr>
          <w:rFonts w:ascii="Times New Roman" w:hAnsi="Times New Roman"/>
          <w:color w:val="000000"/>
          <w:sz w:val="24"/>
          <w:szCs w:val="24"/>
        </w:rPr>
        <w:t>, Заказчик, Организатор закупки уведомляет</w:t>
      </w:r>
      <w:r>
        <w:rPr>
          <w:rFonts w:ascii="Times New Roman" w:hAnsi="Times New Roman"/>
          <w:color w:val="000000"/>
          <w:sz w:val="24"/>
          <w:szCs w:val="24"/>
        </w:rPr>
        <w:t xml:space="preserve"> </w:t>
      </w:r>
      <w:r w:rsidRPr="00FE3216">
        <w:rPr>
          <w:rFonts w:ascii="Times New Roman" w:hAnsi="Times New Roman"/>
          <w:color w:val="000000"/>
          <w:sz w:val="24"/>
          <w:szCs w:val="24"/>
        </w:rPr>
        <w:t>об этом такое лицо по адресу электронной почты и предоставляет ему</w:t>
      </w:r>
      <w:r>
        <w:rPr>
          <w:rFonts w:ascii="Times New Roman" w:hAnsi="Times New Roman"/>
          <w:color w:val="000000"/>
          <w:sz w:val="24"/>
          <w:szCs w:val="24"/>
        </w:rPr>
        <w:t xml:space="preserve"> </w:t>
      </w:r>
      <w:r w:rsidRPr="00FE3216">
        <w:rPr>
          <w:rFonts w:ascii="Times New Roman" w:hAnsi="Times New Roman"/>
          <w:color w:val="000000"/>
          <w:sz w:val="24"/>
          <w:szCs w:val="24"/>
        </w:rPr>
        <w:t>разумный срок, но не более 3 (трех) дней, на устранение выявленных</w:t>
      </w:r>
      <w:r>
        <w:rPr>
          <w:rFonts w:ascii="Times New Roman" w:hAnsi="Times New Roman"/>
          <w:color w:val="000000"/>
          <w:sz w:val="24"/>
          <w:szCs w:val="24"/>
        </w:rPr>
        <w:t xml:space="preserve"> </w:t>
      </w:r>
      <w:r w:rsidRPr="00FE3216">
        <w:rPr>
          <w:rFonts w:ascii="Times New Roman" w:hAnsi="Times New Roman"/>
          <w:color w:val="000000"/>
          <w:sz w:val="24"/>
          <w:szCs w:val="24"/>
        </w:rPr>
        <w:t>нарушений. В случае неустранения выявленных нарушений лицо, с</w:t>
      </w:r>
      <w:r>
        <w:rPr>
          <w:rFonts w:ascii="Times New Roman" w:hAnsi="Times New Roman"/>
          <w:color w:val="000000"/>
          <w:sz w:val="24"/>
          <w:szCs w:val="24"/>
        </w:rPr>
        <w:t xml:space="preserve"> </w:t>
      </w:r>
      <w:r w:rsidRPr="00FE3216">
        <w:rPr>
          <w:rFonts w:ascii="Times New Roman" w:hAnsi="Times New Roman"/>
          <w:color w:val="000000"/>
          <w:sz w:val="24"/>
          <w:szCs w:val="24"/>
        </w:rPr>
        <w:t>которым заключается договор, признается уклонившимся от</w:t>
      </w:r>
      <w:r>
        <w:rPr>
          <w:rFonts w:ascii="Times New Roman" w:hAnsi="Times New Roman"/>
          <w:color w:val="000000"/>
          <w:sz w:val="24"/>
          <w:szCs w:val="24"/>
        </w:rPr>
        <w:t xml:space="preserve"> </w:t>
      </w:r>
      <w:r w:rsidRPr="00FE3216">
        <w:rPr>
          <w:rFonts w:ascii="Times New Roman" w:hAnsi="Times New Roman"/>
          <w:color w:val="000000"/>
          <w:sz w:val="24"/>
          <w:szCs w:val="24"/>
        </w:rPr>
        <w:t>заключения договора</w:t>
      </w:r>
      <w:r>
        <w:rPr>
          <w:rFonts w:ascii="Times New Roman" w:hAnsi="Times New Roman"/>
          <w:color w:val="000000"/>
          <w:sz w:val="24"/>
          <w:szCs w:val="24"/>
        </w:rPr>
        <w:t>, в соответствии с пунктом 5.14.19 настоящего подраздела</w:t>
      </w:r>
    </w:p>
    <w:p w:rsidR="00A233A5" w:rsidRPr="009A5235" w:rsidRDefault="00FE3216" w:rsidP="009A5235">
      <w:pPr>
        <w:tabs>
          <w:tab w:val="left" w:pos="567"/>
          <w:tab w:val="left" w:pos="851"/>
          <w:tab w:val="left" w:pos="993"/>
        </w:tabs>
        <w:suppressAutoHyphens/>
        <w:spacing w:after="0" w:line="240" w:lineRule="auto"/>
        <w:jc w:val="both"/>
        <w:outlineLvl w:val="3"/>
        <w:rPr>
          <w:rFonts w:ascii="Times New Roman" w:hAnsi="Times New Roman"/>
          <w:color w:val="000000"/>
          <w:sz w:val="24"/>
          <w:szCs w:val="24"/>
        </w:rPr>
      </w:pPr>
      <w:r>
        <w:rPr>
          <w:rFonts w:ascii="Times New Roman" w:eastAsia="Times New Roman" w:hAnsi="Times New Roman"/>
          <w:sz w:val="24"/>
          <w:szCs w:val="24"/>
          <w:lang w:eastAsia="ru-RU"/>
        </w:rPr>
        <w:t>5.14.15</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 xml:space="preserve">Заказчик/Организатор закупки в срок не ранее 10 (десяти) дней и не позднее 20 (двадцати) дней со дня размещения документов, указанных в пункте </w:t>
      </w:r>
      <w:r w:rsidR="00A233A5">
        <w:rPr>
          <w:rFonts w:ascii="Times New Roman" w:eastAsia="Times New Roman" w:hAnsi="Times New Roman"/>
          <w:sz w:val="24"/>
          <w:szCs w:val="24"/>
          <w:lang w:eastAsia="ru-RU"/>
        </w:rPr>
        <w:t>5.14.</w:t>
      </w:r>
      <w:r>
        <w:rPr>
          <w:rFonts w:ascii="Times New Roman" w:eastAsia="Times New Roman" w:hAnsi="Times New Roman"/>
          <w:sz w:val="24"/>
          <w:szCs w:val="24"/>
          <w:lang w:eastAsia="ru-RU"/>
        </w:rPr>
        <w:t>10</w:t>
      </w:r>
      <w:r w:rsidR="00A233A5" w:rsidRPr="00AF2A0A">
        <w:rPr>
          <w:rFonts w:ascii="Times New Roman" w:eastAsia="Times New Roman" w:hAnsi="Times New Roman"/>
          <w:sz w:val="24"/>
          <w:szCs w:val="24"/>
          <w:lang w:eastAsia="ru-RU"/>
        </w:rPr>
        <w:t xml:space="preserve"> настоящего подраздела, подписывает договор.</w:t>
      </w:r>
      <w:bookmarkStart w:id="178" w:name="_Ref410848773"/>
    </w:p>
    <w:p w:rsidR="00A233A5" w:rsidRDefault="00FE3216"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A233A5">
        <w:rPr>
          <w:rFonts w:ascii="Times New Roman" w:eastAsia="Times New Roman" w:hAnsi="Times New Roman"/>
          <w:sz w:val="24"/>
          <w:szCs w:val="24"/>
          <w:lang w:eastAsia="ru-RU"/>
        </w:rPr>
        <w:t>1</w:t>
      </w:r>
      <w:r>
        <w:rPr>
          <w:rFonts w:ascii="Times New Roman" w:eastAsia="Times New Roman" w:hAnsi="Times New Roman"/>
          <w:sz w:val="24"/>
          <w:szCs w:val="24"/>
          <w:lang w:eastAsia="ru-RU"/>
        </w:rPr>
        <w:t>6</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В целях оптимизации документооборота, а также в случаях возникновения у Заказчика и (или) лица, с которым заключается договор сложностей при формировании проекта договора, допускается предварительное согласование проекта договора, а также обмен иными документами, представляемыми на этапе заключения договора, с использованием электронной почты, указанной в проекте договора и(или) функционала ЭТП при соблюдении ограничений, установленных в п.20.2.10 Положения.</w:t>
      </w:r>
      <w:bookmarkStart w:id="179" w:name="_Ref311027194"/>
      <w:bookmarkStart w:id="180" w:name="_Ref312068888"/>
      <w:bookmarkStart w:id="181" w:name="_Ref410859201"/>
      <w:bookmarkEnd w:id="178"/>
    </w:p>
    <w:p w:rsidR="00A233A5"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17</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Участник закупки признается уклонившимся от заключения договора в случае:</w:t>
      </w:r>
      <w:bookmarkEnd w:id="179"/>
      <w:bookmarkEnd w:id="180"/>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 xml:space="preserve">непредставления / ненаправления подписанного им договора в предусмотренные </w:t>
      </w:r>
      <w:r w:rsidRPr="00AF2A0A">
        <w:rPr>
          <w:rFonts w:ascii="Times New Roman" w:eastAsia="Times New Roman" w:hAnsi="Times New Roman"/>
          <w:color w:val="000000"/>
          <w:sz w:val="24"/>
          <w:szCs w:val="24"/>
          <w:lang w:eastAsia="ru-RU"/>
        </w:rPr>
        <w:t xml:space="preserve">извещением, </w:t>
      </w:r>
      <w:r w:rsidRPr="00AF2A0A">
        <w:rPr>
          <w:rFonts w:ascii="Times New Roman" w:eastAsia="Times New Roman" w:hAnsi="Times New Roman"/>
          <w:sz w:val="24"/>
          <w:szCs w:val="24"/>
          <w:lang w:eastAsia="ru-RU"/>
        </w:rPr>
        <w:t>документацией о закупке сроки;</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 xml:space="preserve">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sidRPr="00AF2A0A">
        <w:rPr>
          <w:rFonts w:ascii="Times New Roman" w:eastAsia="Times New Roman" w:hAnsi="Times New Roman"/>
          <w:color w:val="000000"/>
          <w:sz w:val="24"/>
          <w:szCs w:val="24"/>
          <w:lang w:eastAsia="ru-RU"/>
        </w:rPr>
        <w:t xml:space="preserve">извещения, </w:t>
      </w:r>
      <w:r w:rsidRPr="00AF2A0A">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поступления Заказчику в письменной форме заявления об отказе от подписания договора;</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предъявления встречных требований по условиям договора.</w:t>
      </w:r>
    </w:p>
    <w:p w:rsidR="00A233A5" w:rsidRPr="00AF2A0A"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18</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При уклонении лица, с которым заключается договор, от его подписания, заказчик, организатор закупки обязан:</w:t>
      </w:r>
    </w:p>
    <w:p w:rsidR="00A233A5" w:rsidRDefault="00A233A5" w:rsidP="009A5235">
      <w:pPr>
        <w:tabs>
          <w:tab w:val="left" w:pos="567"/>
          <w:tab w:val="left" w:pos="851"/>
          <w:tab w:val="left" w:pos="993"/>
        </w:tabs>
        <w:suppressAutoHyphens/>
        <w:spacing w:after="0" w:line="240" w:lineRule="auto"/>
        <w:ind w:left="568"/>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(1) </w:t>
      </w:r>
      <w:r w:rsidRPr="00AF2A0A">
        <w:rPr>
          <w:rFonts w:ascii="Times New Roman" w:eastAsia="Times New Roman" w:hAnsi="Times New Roman"/>
          <w:sz w:val="24"/>
          <w:szCs w:val="24"/>
          <w:lang w:eastAsia="ru-RU"/>
        </w:rPr>
        <w:t xml:space="preserve">удержать обеспечение заявки такого лица (если требование об обеспечении заявки было предусмотрено в пункте </w:t>
      </w:r>
      <w:r>
        <w:rPr>
          <w:rFonts w:ascii="Times New Roman" w:eastAsia="Times New Roman" w:hAnsi="Times New Roman"/>
          <w:sz w:val="24"/>
          <w:szCs w:val="24"/>
          <w:lang w:eastAsia="ru-RU"/>
        </w:rPr>
        <w:t>19</w:t>
      </w:r>
      <w:r w:rsidR="009A5235">
        <w:rPr>
          <w:rFonts w:ascii="Times New Roman" w:eastAsia="Times New Roman" w:hAnsi="Times New Roman"/>
          <w:sz w:val="24"/>
          <w:szCs w:val="24"/>
          <w:lang w:eastAsia="ru-RU"/>
        </w:rPr>
        <w:t xml:space="preserve"> информационной карты).</w:t>
      </w:r>
      <w:bookmarkStart w:id="182" w:name="_Ref410052710"/>
      <w:bookmarkEnd w:id="181"/>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19</w:t>
      </w:r>
      <w:r>
        <w:rPr>
          <w:rFonts w:ascii="Times New Roman" w:eastAsia="Times New Roman" w:hAnsi="Times New Roman"/>
          <w:sz w:val="24"/>
          <w:szCs w:val="24"/>
          <w:lang w:eastAsia="ru-RU"/>
        </w:rPr>
        <w:t xml:space="preserve"> В</w:t>
      </w:r>
      <w:r w:rsidRPr="00AF2A0A">
        <w:rPr>
          <w:rFonts w:ascii="Times New Roman" w:eastAsia="Times New Roman" w:hAnsi="Times New Roman"/>
          <w:sz w:val="24"/>
          <w:szCs w:val="24"/>
          <w:lang w:eastAsia="ru-RU"/>
        </w:rPr>
        <w:t xml:space="preserve"> случае уклонения победителя процедуры закупки от закл</w:t>
      </w:r>
      <w:r>
        <w:rPr>
          <w:rFonts w:ascii="Times New Roman" w:eastAsia="Times New Roman" w:hAnsi="Times New Roman"/>
          <w:sz w:val="24"/>
          <w:szCs w:val="24"/>
          <w:lang w:eastAsia="ru-RU"/>
        </w:rPr>
        <w:t xml:space="preserve">ючения договора Заказчик вправе: </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заключить договор с участником закупки, заявке котор</w:t>
      </w:r>
      <w:r>
        <w:rPr>
          <w:rFonts w:ascii="Times New Roman" w:eastAsia="Times New Roman" w:hAnsi="Times New Roman"/>
          <w:sz w:val="24"/>
          <w:szCs w:val="24"/>
          <w:lang w:eastAsia="ru-RU"/>
        </w:rPr>
        <w:t>ого было присвоено второе место</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на условиях, не хуже предложенных таким участником закупки в заявке;</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заключить договор с единственным поставщиком по основаниям, указанным в подпункте 6.6.2 (31) Положения и в порядке, предусмотренном разделом 16 Положения на условиях, не хуже предложенных победителем закупки;</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прекратить процедуру закупки без заключения договора либо объявить процедуру закупки повторно.</w:t>
      </w:r>
      <w:bookmarkStart w:id="183" w:name="_Ref412488349"/>
      <w:bookmarkStart w:id="184" w:name="_Ref378771705"/>
      <w:bookmarkEnd w:id="182"/>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sidRPr="003B7584">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20</w:t>
      </w:r>
      <w:r w:rsidRPr="003B7584">
        <w:rPr>
          <w:rFonts w:ascii="Times New Roman" w:eastAsia="Times New Roman" w:hAnsi="Times New Roman"/>
          <w:sz w:val="24"/>
          <w:szCs w:val="24"/>
          <w:lang w:eastAsia="ru-RU"/>
        </w:rPr>
        <w:t xml:space="preserve"> Заказчик вправе отказаться от заключения договора по итогам закупки, в случаях, установленных Законодательством</w:t>
      </w:r>
      <w:bookmarkEnd w:id="183"/>
      <w:bookmarkEnd w:id="184"/>
      <w:r w:rsidRPr="003B7584">
        <w:rPr>
          <w:rFonts w:ascii="Times New Roman" w:eastAsia="Times New Roman" w:hAnsi="Times New Roman"/>
          <w:sz w:val="24"/>
          <w:szCs w:val="24"/>
          <w:lang w:eastAsia="ru-RU"/>
        </w:rPr>
        <w:t xml:space="preserve">. Решение об отказе от заключения договора должно быть принято до истечения срока для заключения договора, установленного пунктом </w:t>
      </w: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15</w:t>
      </w:r>
      <w:r w:rsidRPr="003B7584">
        <w:rPr>
          <w:rFonts w:ascii="Times New Roman" w:eastAsia="Times New Roman" w:hAnsi="Times New Roman"/>
          <w:sz w:val="24"/>
          <w:szCs w:val="24"/>
          <w:lang w:eastAsia="ru-RU"/>
        </w:rPr>
        <w:t xml:space="preserve"> Положения. Решение об отказе от заключения договора размещается в официальных источниках, в сроки не позднее 3 (трех) дней со дня принятия такого решения</w:t>
      </w:r>
      <w:r w:rsidRPr="00031031">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21</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 xml:space="preserve">Внесение изменений в заключенный договор осуществляется в соответствии </w:t>
      </w:r>
      <w:r w:rsidRPr="00AF2A0A">
        <w:rPr>
          <w:rFonts w:ascii="Times New Roman" w:eastAsia="Times New Roman" w:hAnsi="Times New Roman"/>
          <w:sz w:val="24"/>
          <w:szCs w:val="24"/>
          <w:lang w:eastAsia="ru-RU"/>
        </w:rPr>
        <w:br/>
        <w:t>с нормами Положения о закупке.</w:t>
      </w:r>
    </w:p>
    <w:p w:rsidR="00235840"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22</w:t>
      </w:r>
      <w:r w:rsidRPr="00AF2A0A">
        <w:rPr>
          <w:rFonts w:ascii="Times New Roman" w:eastAsia="Times New Roman" w:hAnsi="Times New Roman"/>
          <w:sz w:val="24"/>
          <w:szCs w:val="24"/>
          <w:lang w:eastAsia="ru-RU"/>
        </w:rPr>
        <w:t xml:space="preserve"> Более подробная информация о порядке заключения, исполнения договора указана в Положении о закупке</w:t>
      </w:r>
      <w:r w:rsidR="00AF2A0A" w:rsidRPr="00AF2A0A">
        <w:rPr>
          <w:rFonts w:ascii="Times New Roman" w:eastAsia="Times New Roman" w:hAnsi="Times New Roman"/>
          <w:sz w:val="24"/>
          <w:szCs w:val="24"/>
          <w:lang w:eastAsia="ru-RU"/>
        </w:rPr>
        <w:t>.</w:t>
      </w:r>
    </w:p>
    <w:p w:rsidR="00235840" w:rsidRDefault="00235840" w:rsidP="00235840">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
    <w:p w:rsidR="00235840" w:rsidRDefault="003B7584" w:rsidP="00235840">
      <w:pPr>
        <w:tabs>
          <w:tab w:val="left" w:pos="567"/>
          <w:tab w:val="left" w:pos="851"/>
          <w:tab w:val="left" w:pos="993"/>
        </w:tabs>
        <w:suppressAutoHyphens/>
        <w:spacing w:after="0" w:line="240" w:lineRule="auto"/>
        <w:jc w:val="both"/>
        <w:outlineLvl w:val="4"/>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5.15</w:t>
      </w:r>
      <w:r w:rsidR="002A4B0D" w:rsidRPr="00697EE5">
        <w:rPr>
          <w:rFonts w:ascii="Times New Roman" w:eastAsia="Times New Roman" w:hAnsi="Times New Roman"/>
          <w:sz w:val="24"/>
          <w:szCs w:val="24"/>
          <w:lang w:eastAsia="ru-RU"/>
        </w:rPr>
        <w:t xml:space="preserve"> </w:t>
      </w:r>
      <w:bookmarkStart w:id="185" w:name="_Ref414043912"/>
      <w:bookmarkStart w:id="186" w:name="_Toc415874683"/>
      <w:bookmarkStart w:id="187" w:name="_Toc421287979"/>
      <w:r w:rsidR="002A4B0D" w:rsidRPr="00697EE5">
        <w:rPr>
          <w:rFonts w:ascii="Times New Roman" w:eastAsia="Times New Roman" w:hAnsi="Times New Roman"/>
          <w:b/>
          <w:sz w:val="24"/>
          <w:szCs w:val="24"/>
          <w:lang w:eastAsia="ru-RU"/>
        </w:rPr>
        <w:t>Обеспечение исполнения договора</w:t>
      </w:r>
      <w:bookmarkStart w:id="188" w:name="_Ref166350669"/>
      <w:bookmarkEnd w:id="185"/>
      <w:bookmarkEnd w:id="186"/>
      <w:bookmarkEnd w:id="187"/>
    </w:p>
    <w:bookmarkEnd w:id="188"/>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 </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В случае, если это указано в </w:t>
      </w:r>
      <w:r w:rsidRPr="009D5206">
        <w:rPr>
          <w:rFonts w:ascii="Times New Roman" w:eastAsia="Times New Roman" w:hAnsi="Times New Roman"/>
          <w:sz w:val="24"/>
          <w:szCs w:val="24"/>
          <w:lang w:eastAsia="ru-RU"/>
        </w:rPr>
        <w:t xml:space="preserve">пункте </w:t>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w:t>
      </w:r>
      <w:r w:rsidRPr="00697EE5">
        <w:rPr>
          <w:rFonts w:ascii="Times New Roman" w:eastAsia="Times New Roman" w:hAnsi="Times New Roman"/>
          <w:sz w:val="24"/>
          <w:szCs w:val="24"/>
          <w:lang w:eastAsia="ru-RU"/>
        </w:rPr>
        <w:t xml:space="preserve"> карты, участник закупки, с которым заключается договор, должен предоставить обеспечение исполнения договора</w:t>
      </w:r>
      <w:r>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5.15.2 </w:t>
      </w:r>
      <w:r w:rsidRPr="00697EE5">
        <w:rPr>
          <w:rFonts w:ascii="Times New Roman" w:eastAsia="Times New Roman" w:hAnsi="Times New Roman"/>
          <w:sz w:val="24"/>
          <w:szCs w:val="24"/>
          <w:lang w:eastAsia="ru-RU"/>
        </w:rPr>
        <w:t xml:space="preserve">Размер обеспечения исполнения договора установлен в пункте </w:t>
      </w:r>
      <w:r w:rsidRPr="00697EE5">
        <w:rPr>
          <w:rFonts w:ascii="Times New Roman" w:eastAsia="Times New Roman" w:hAnsi="Times New Roman"/>
          <w:sz w:val="24"/>
          <w:szCs w:val="24"/>
          <w:lang w:eastAsia="ru-RU"/>
        </w:rPr>
        <w:br/>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 карты</w:t>
      </w:r>
      <w:r w:rsidRPr="00697EE5">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010B93">
        <w:rPr>
          <w:rFonts w:ascii="Times New Roman" w:eastAsia="Times New Roman" w:hAnsi="Times New Roman"/>
          <w:sz w:val="24"/>
          <w:szCs w:val="24"/>
          <w:lang w:eastAsia="ru-RU"/>
        </w:rPr>
        <w:t>.3</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Документ, подтверждающий предоставление обеспечения исполнения договора, должен быть </w:t>
      </w:r>
      <w:r w:rsidRPr="00235840">
        <w:rPr>
          <w:rFonts w:ascii="Times New Roman" w:eastAsia="Times New Roman" w:hAnsi="Times New Roman"/>
          <w:sz w:val="24"/>
          <w:szCs w:val="24"/>
          <w:lang w:eastAsia="ru-RU"/>
        </w:rPr>
        <w:t>предъявлен заказчику до момента заключения договора в сроки, предусмотренные пунктом 5.14.</w:t>
      </w:r>
      <w:r w:rsidR="00FE3216">
        <w:rPr>
          <w:rFonts w:ascii="Times New Roman" w:eastAsia="Times New Roman" w:hAnsi="Times New Roman"/>
          <w:sz w:val="24"/>
          <w:szCs w:val="24"/>
          <w:lang w:eastAsia="ru-RU"/>
        </w:rPr>
        <w:t xml:space="preserve">10 </w:t>
      </w:r>
      <w:r>
        <w:rPr>
          <w:rFonts w:ascii="Times New Roman" w:eastAsia="Times New Roman" w:hAnsi="Times New Roman"/>
          <w:sz w:val="24"/>
          <w:szCs w:val="24"/>
          <w:lang w:eastAsia="ru-RU"/>
        </w:rPr>
        <w:t>раздела 5</w:t>
      </w:r>
      <w:r w:rsidR="00FE3216">
        <w:rPr>
          <w:rFonts w:ascii="Times New Roman" w:eastAsia="Times New Roman" w:hAnsi="Times New Roman"/>
          <w:sz w:val="24"/>
          <w:szCs w:val="24"/>
          <w:lang w:eastAsia="ru-RU"/>
        </w:rPr>
        <w:t xml:space="preserve"> Извещения о закупке</w:t>
      </w:r>
      <w:r w:rsidRPr="00235840">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5.15.4 </w:t>
      </w:r>
      <w:r w:rsidRPr="00697EE5">
        <w:rPr>
          <w:rFonts w:ascii="Times New Roman" w:eastAsia="Times New Roman" w:hAnsi="Times New Roman"/>
          <w:sz w:val="24"/>
          <w:szCs w:val="24"/>
          <w:lang w:eastAsia="ru-RU"/>
        </w:rPr>
        <w:t>Обеспечение исполнения договора может быть предоставлено:</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в виде безотзывной банковской</w:t>
      </w:r>
      <w:r w:rsidRPr="00697EE5">
        <w:rPr>
          <w:rFonts w:ascii="Times New Roman" w:eastAsia="Times New Roman" w:hAnsi="Times New Roman"/>
          <w:sz w:val="24"/>
          <w:szCs w:val="24"/>
          <w:lang w:eastAsia="ru-RU"/>
        </w:rPr>
        <w:t xml:space="preserve"> гарантии, выданной банком</w:t>
      </w:r>
      <w:r w:rsidRPr="00697EE5" w:rsidDel="000D3D9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w:t>
      </w:r>
      <w:r w:rsidRPr="00697EE5">
        <w:rPr>
          <w:rFonts w:ascii="Times New Roman" w:eastAsia="Times New Roman" w:hAnsi="Times New Roman"/>
          <w:sz w:val="24"/>
          <w:szCs w:val="24"/>
          <w:lang w:eastAsia="ru-RU"/>
        </w:rPr>
        <w:t xml:space="preserve"> соответствующей требованиям, установленным в пункте </w:t>
      </w:r>
      <w:r>
        <w:rPr>
          <w:rFonts w:ascii="Times New Roman" w:eastAsia="Times New Roman" w:hAnsi="Times New Roman"/>
          <w:sz w:val="24"/>
          <w:szCs w:val="24"/>
          <w:lang w:eastAsia="ru-RU"/>
        </w:rPr>
        <w:t>5.15.5 настоящего подраздела</w:t>
      </w:r>
      <w:r w:rsidRPr="00697EE5">
        <w:rPr>
          <w:rFonts w:ascii="Times New Roman" w:eastAsia="Times New Roman" w:hAnsi="Times New Roman"/>
          <w:sz w:val="24"/>
          <w:szCs w:val="24"/>
          <w:lang w:eastAsia="ru-RU"/>
        </w:rPr>
        <w:t>; </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7EE5">
        <w:rPr>
          <w:rFonts w:ascii="Times New Roman" w:eastAsia="Times New Roman" w:hAnsi="Times New Roman"/>
          <w:sz w:val="24"/>
          <w:szCs w:val="24"/>
          <w:lang w:eastAsia="ru-RU"/>
        </w:rPr>
        <w:t xml:space="preserve">путем перечисления денежных средств </w:t>
      </w:r>
      <w:r>
        <w:rPr>
          <w:rFonts w:ascii="Times New Roman" w:eastAsia="Times New Roman" w:hAnsi="Times New Roman"/>
          <w:sz w:val="24"/>
          <w:szCs w:val="24"/>
          <w:lang w:eastAsia="ru-RU"/>
        </w:rPr>
        <w:t xml:space="preserve">Заказчику </w:t>
      </w:r>
      <w:r w:rsidRPr="00697EE5">
        <w:rPr>
          <w:rFonts w:ascii="Times New Roman" w:eastAsia="Times New Roman" w:hAnsi="Times New Roman"/>
          <w:sz w:val="24"/>
          <w:szCs w:val="24"/>
          <w:lang w:eastAsia="ru-RU"/>
        </w:rPr>
        <w:t xml:space="preserve">в соответствии с пунктом </w:t>
      </w:r>
      <w:r w:rsidR="000F2096">
        <w:rPr>
          <w:rFonts w:ascii="Times New Roman" w:eastAsia="Times New Roman" w:hAnsi="Times New Roman"/>
          <w:sz w:val="24"/>
          <w:szCs w:val="24"/>
          <w:lang w:eastAsia="ru-RU"/>
        </w:rPr>
        <w:t>25</w:t>
      </w:r>
      <w:r>
        <w:rPr>
          <w:rFonts w:ascii="Times New Roman" w:eastAsia="Times New Roman" w:hAnsi="Times New Roman"/>
          <w:sz w:val="24"/>
          <w:szCs w:val="24"/>
          <w:lang w:eastAsia="ru-RU"/>
        </w:rPr>
        <w:t xml:space="preserve"> </w:t>
      </w:r>
      <w:r w:rsidRPr="009D5206">
        <w:rPr>
          <w:rFonts w:ascii="Times New Roman" w:eastAsia="Times New Roman" w:hAnsi="Times New Roman"/>
          <w:sz w:val="24"/>
          <w:szCs w:val="24"/>
          <w:lang w:eastAsia="ru-RU"/>
        </w:rPr>
        <w:t>информационной карты</w:t>
      </w:r>
      <w:r>
        <w:rPr>
          <w:rFonts w:ascii="Times New Roman" w:eastAsia="Times New Roman" w:hAnsi="Times New Roman"/>
          <w:sz w:val="24"/>
          <w:szCs w:val="24"/>
          <w:lang w:eastAsia="ru-RU"/>
        </w:rPr>
        <w:t>.</w:t>
      </w:r>
    </w:p>
    <w:p w:rsidR="00A233A5" w:rsidRPr="00563C51" w:rsidRDefault="00A233A5" w:rsidP="00A233A5">
      <w:pPr>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63C51">
        <w:rPr>
          <w:rFonts w:ascii="Times New Roman" w:eastAsia="Times New Roman" w:hAnsi="Times New Roman"/>
          <w:sz w:val="24"/>
          <w:szCs w:val="24"/>
          <w:lang w:eastAsia="ru-RU"/>
        </w:rPr>
        <w:t>Выбор способа предоставления обеспечения исполнения договора осуществляется участником закупки самостоятельно.</w:t>
      </w:r>
    </w:p>
    <w:p w:rsidR="00A233A5" w:rsidRDefault="00A233A5" w:rsidP="00A233A5">
      <w:pPr>
        <w:keepNext/>
        <w:keepLines/>
        <w:suppressAutoHyphens/>
        <w:spacing w:after="0" w:line="240" w:lineRule="auto"/>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5.15.5 </w:t>
      </w:r>
      <w:r w:rsidRPr="00697EE5">
        <w:rPr>
          <w:rFonts w:ascii="Times New Roman" w:eastAsia="Times New Roman" w:hAnsi="Times New Roman"/>
          <w:sz w:val="24"/>
          <w:szCs w:val="24"/>
          <w:lang w:eastAsia="ru-RU"/>
        </w:rPr>
        <w:t>В случае предоставления участником закупки обеспечен</w:t>
      </w:r>
      <w:r>
        <w:rPr>
          <w:rFonts w:ascii="Times New Roman" w:eastAsia="Times New Roman" w:hAnsi="Times New Roman"/>
          <w:sz w:val="24"/>
          <w:szCs w:val="24"/>
          <w:lang w:eastAsia="ru-RU"/>
        </w:rPr>
        <w:t xml:space="preserve">ия исполнения договора в виде </w:t>
      </w:r>
      <w:r w:rsidRPr="00697EE5">
        <w:rPr>
          <w:rFonts w:ascii="Times New Roman" w:eastAsia="Times New Roman" w:hAnsi="Times New Roman"/>
          <w:sz w:val="24"/>
          <w:szCs w:val="24"/>
          <w:lang w:eastAsia="ru-RU"/>
        </w:rPr>
        <w:t>безотзывной банковской</w:t>
      </w:r>
      <w:r>
        <w:rPr>
          <w:rFonts w:ascii="Times New Roman" w:eastAsia="Times New Roman" w:hAnsi="Times New Roman"/>
          <w:sz w:val="24"/>
          <w:szCs w:val="24"/>
          <w:lang w:eastAsia="ru-RU"/>
        </w:rPr>
        <w:t xml:space="preserve"> </w:t>
      </w:r>
      <w:r w:rsidRPr="00697EE5">
        <w:rPr>
          <w:rFonts w:ascii="Times New Roman" w:eastAsia="Times New Roman" w:hAnsi="Times New Roman"/>
          <w:sz w:val="24"/>
          <w:szCs w:val="24"/>
          <w:lang w:eastAsia="ru-RU"/>
        </w:rPr>
        <w:t xml:space="preserve">гарантии, </w:t>
      </w:r>
      <w:r>
        <w:rPr>
          <w:rFonts w:ascii="Times New Roman" w:eastAsia="Times New Roman" w:hAnsi="Times New Roman"/>
          <w:sz w:val="24"/>
          <w:szCs w:val="24"/>
          <w:lang w:eastAsia="ru-RU"/>
        </w:rPr>
        <w:t>банковская гарантия должна отвечать как минимум следующим требованиям:</w:t>
      </w:r>
    </w:p>
    <w:p w:rsidR="00A233A5" w:rsidRDefault="00A233A5" w:rsidP="00A233A5">
      <w:pPr>
        <w:suppressAutoHyphens/>
        <w:spacing w:after="0" w:line="240" w:lineRule="auto"/>
        <w:jc w:val="both"/>
        <w:rPr>
          <w:rFonts w:ascii="Times New Roman" w:hAnsi="Times New Roman"/>
          <w:sz w:val="24"/>
          <w:szCs w:val="24"/>
        </w:rPr>
      </w:pPr>
      <w:r>
        <w:rPr>
          <w:rFonts w:ascii="Times New Roman" w:hAnsi="Times New Roman"/>
          <w:sz w:val="24"/>
          <w:szCs w:val="24"/>
        </w:rPr>
        <w:t>(1)     должна</w:t>
      </w:r>
      <w:r w:rsidRPr="00C57AC9">
        <w:rPr>
          <w:rFonts w:ascii="Times New Roman" w:hAnsi="Times New Roman"/>
          <w:sz w:val="24"/>
          <w:szCs w:val="24"/>
        </w:rPr>
        <w:t xml:space="preserve"> быть безотзывной;</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(2)     срок действия банковской гарантии должен оканчиваться не ранее одного месяца с момента исполнения поставщиком своих обязательств;</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(3)  </w:t>
      </w:r>
      <w:r w:rsidR="0018470B">
        <w:rPr>
          <w:rFonts w:ascii="Times New Roman" w:hAnsi="Times New Roman"/>
          <w:sz w:val="24"/>
          <w:szCs w:val="24"/>
        </w:rPr>
        <w:t>банковская гарантия должна быть выдана банком, 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C57AC9">
        <w:rPr>
          <w:rFonts w:ascii="Times New Roman" w:hAnsi="Times New Roman"/>
          <w:sz w:val="24"/>
          <w:szCs w:val="24"/>
        </w:rPr>
        <w:t>;</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(4) </w:t>
      </w:r>
      <w:r w:rsidRPr="00C57AC9">
        <w:rPr>
          <w:rFonts w:ascii="Times New Roman" w:hAnsi="Times New Roman"/>
          <w:sz w:val="24"/>
          <w:szCs w:val="24"/>
        </w:rPr>
        <w:t xml:space="preserve">сумма </w:t>
      </w:r>
      <w:r>
        <w:rPr>
          <w:rFonts w:ascii="Times New Roman" w:hAnsi="Times New Roman"/>
          <w:sz w:val="24"/>
          <w:szCs w:val="24"/>
        </w:rPr>
        <w:t xml:space="preserve">банковской </w:t>
      </w:r>
      <w:r w:rsidRPr="00C57AC9">
        <w:rPr>
          <w:rFonts w:ascii="Times New Roman" w:hAnsi="Times New Roman"/>
          <w:sz w:val="24"/>
          <w:szCs w:val="24"/>
        </w:rPr>
        <w:t xml:space="preserve">гарантии должна быть не менее суммы обеспечения исполнения договора, установленной в пункте </w:t>
      </w:r>
      <w:r w:rsidR="000E7FAB">
        <w:rPr>
          <w:rFonts w:ascii="Times New Roman" w:hAnsi="Times New Roman"/>
          <w:sz w:val="24"/>
          <w:szCs w:val="24"/>
        </w:rPr>
        <w:t>26</w:t>
      </w:r>
      <w:r w:rsidRPr="00C57AC9">
        <w:rPr>
          <w:rFonts w:ascii="Times New Roman" w:hAnsi="Times New Roman"/>
          <w:sz w:val="24"/>
          <w:szCs w:val="24"/>
        </w:rPr>
        <w:t xml:space="preserve"> информационной карты;</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(5) банковская </w:t>
      </w:r>
      <w:r w:rsidRPr="00C57AC9">
        <w:rPr>
          <w:rFonts w:ascii="Times New Roman" w:hAnsi="Times New Roman"/>
          <w:sz w:val="24"/>
          <w:szCs w:val="24"/>
        </w:rPr>
        <w:t xml:space="preserve">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w:t>
      </w:r>
      <w:r>
        <w:rPr>
          <w:rFonts w:ascii="Times New Roman" w:hAnsi="Times New Roman"/>
          <w:sz w:val="24"/>
          <w:szCs w:val="24"/>
        </w:rPr>
        <w:t>будет заключен такой договор.</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lastRenderedPageBreak/>
        <w:t xml:space="preserve">5.15.6 </w:t>
      </w:r>
      <w:r w:rsidRPr="00563C51">
        <w:rPr>
          <w:rFonts w:ascii="Times New Roman" w:hAnsi="Times New Roman"/>
          <w:sz w:val="24"/>
          <w:szCs w:val="24"/>
        </w:rPr>
        <w:t>Выбор способа предоставления обеспечения исполнения договора осуществляется участником закупки самостоятельно</w:t>
      </w:r>
      <w:r>
        <w:rPr>
          <w:rFonts w:ascii="Times New Roman" w:hAnsi="Times New Roman"/>
          <w:sz w:val="24"/>
          <w:szCs w:val="24"/>
        </w:rPr>
        <w:t>.</w:t>
      </w:r>
    </w:p>
    <w:p w:rsidR="00A233A5" w:rsidRDefault="00A233A5" w:rsidP="00A233A5">
      <w:pPr>
        <w:keepNext/>
        <w:suppressAutoHyphens/>
        <w:spacing w:after="0" w:line="240" w:lineRule="auto"/>
        <w:jc w:val="both"/>
        <w:outlineLvl w:val="3"/>
        <w:rPr>
          <w:rFonts w:ascii="Times New Roman" w:hAnsi="Times New Roman"/>
          <w:sz w:val="24"/>
          <w:szCs w:val="24"/>
        </w:rPr>
      </w:pPr>
      <w:r>
        <w:rPr>
          <w:rFonts w:ascii="Times New Roman" w:hAnsi="Times New Roman"/>
          <w:sz w:val="24"/>
          <w:szCs w:val="24"/>
        </w:rPr>
        <w:t xml:space="preserve">5.15.7 </w:t>
      </w:r>
      <w:r w:rsidRPr="009E600E">
        <w:rPr>
          <w:rFonts w:ascii="Times New Roman" w:hAnsi="Times New Roman"/>
          <w:sz w:val="24"/>
          <w:szCs w:val="24"/>
        </w:rPr>
        <w:t>Заказчик обязан удержать обеспечен</w:t>
      </w:r>
      <w:r>
        <w:rPr>
          <w:rFonts w:ascii="Times New Roman" w:hAnsi="Times New Roman"/>
          <w:sz w:val="24"/>
          <w:szCs w:val="24"/>
        </w:rPr>
        <w:t xml:space="preserve">ие исполнения договора в случае </w:t>
      </w:r>
      <w:r w:rsidRPr="009E600E">
        <w:rPr>
          <w:rFonts w:ascii="Times New Roman" w:hAnsi="Times New Roman"/>
          <w:sz w:val="24"/>
          <w:szCs w:val="24"/>
        </w:rPr>
        <w:t>неисполнения или ненадлежащего исполнения поставщиком своих обязательств по договору</w:t>
      </w:r>
      <w:r>
        <w:rPr>
          <w:rFonts w:ascii="Times New Roman" w:hAnsi="Times New Roman"/>
          <w:sz w:val="24"/>
          <w:szCs w:val="24"/>
        </w:rPr>
        <w:t xml:space="preserve"> в порядке, предусмотренном проектом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697EE5">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r w:rsidRPr="00697EE5">
        <w:rPr>
          <w:rFonts w:ascii="Times New Roman" w:eastAsia="Times New Roman" w:hAnsi="Times New Roman"/>
          <w:sz w:val="24"/>
          <w:szCs w:val="24"/>
          <w:lang w:eastAsia="ru-RU"/>
        </w:rPr>
        <w:t xml:space="preserve"> Порядок и срок возврата обеспечения исполнения договора в случае надлежащего исполнения поставщиком своих обязательств установлен в проекте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5.15.9 В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2A4B0D"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5.15.10 В случае если обеспечение исполнения договора, представленное поставщиком, перестало действовать, поставщик обязан </w:t>
      </w:r>
      <w:r w:rsidRPr="00565EE1">
        <w:rPr>
          <w:rFonts w:ascii="Times New Roman" w:eastAsia="Times New Roman" w:hAnsi="Times New Roman"/>
          <w:sz w:val="24"/>
          <w:szCs w:val="24"/>
          <w:lang w:eastAsia="ru-RU"/>
        </w:rPr>
        <w:t>в порядке и с</w:t>
      </w:r>
      <w:r>
        <w:rPr>
          <w:rFonts w:ascii="Times New Roman" w:eastAsia="Times New Roman" w:hAnsi="Times New Roman"/>
          <w:sz w:val="24"/>
          <w:szCs w:val="24"/>
          <w:lang w:eastAsia="ru-RU"/>
        </w:rPr>
        <w:t xml:space="preserve">роки, установленные извещением </w:t>
      </w:r>
      <w:r w:rsidRPr="00565EE1">
        <w:rPr>
          <w:rFonts w:ascii="Times New Roman" w:eastAsia="Times New Roman" w:hAnsi="Times New Roman"/>
          <w:sz w:val="24"/>
          <w:szCs w:val="24"/>
          <w:lang w:eastAsia="ru-RU"/>
        </w:rPr>
        <w:t>о закупке</w:t>
      </w:r>
      <w:r>
        <w:rPr>
          <w:rFonts w:ascii="Times New Roman" w:eastAsia="Times New Roman" w:hAnsi="Times New Roman"/>
          <w:sz w:val="24"/>
          <w:szCs w:val="24"/>
          <w:lang w:eastAsia="ru-RU"/>
        </w:rPr>
        <w:t>, предоставить новое обеспечение исполнения договора, которое соответствует требованиям, установле</w:t>
      </w:r>
      <w:r w:rsidR="000E7FAB">
        <w:rPr>
          <w:rFonts w:ascii="Times New Roman" w:eastAsia="Times New Roman" w:hAnsi="Times New Roman"/>
          <w:sz w:val="24"/>
          <w:szCs w:val="24"/>
          <w:lang w:eastAsia="ru-RU"/>
        </w:rPr>
        <w:t xml:space="preserve">нным Положением, извещением </w:t>
      </w:r>
      <w:r>
        <w:rPr>
          <w:rFonts w:ascii="Times New Roman" w:eastAsia="Times New Roman" w:hAnsi="Times New Roman"/>
          <w:sz w:val="24"/>
          <w:szCs w:val="24"/>
          <w:lang w:eastAsia="ru-RU"/>
        </w:rPr>
        <w:t>о закупке</w:t>
      </w:r>
      <w:r w:rsidR="002A4B0D">
        <w:rPr>
          <w:rFonts w:ascii="Times New Roman" w:eastAsia="Times New Roman" w:hAnsi="Times New Roman"/>
          <w:sz w:val="24"/>
          <w:szCs w:val="24"/>
          <w:lang w:eastAsia="ru-RU"/>
        </w:rPr>
        <w:t>.</w:t>
      </w:r>
      <w:r w:rsidR="000E7FAB" w:rsidRPr="000E7FAB">
        <w:rPr>
          <w:rFonts w:ascii="Times New Roman" w:eastAsia="Times New Roman" w:hAnsi="Times New Roman"/>
          <w:sz w:val="24"/>
          <w:szCs w:val="24"/>
          <w:lang w:eastAsia="ru-RU"/>
        </w:rPr>
        <w:t xml:space="preserve"> </w:t>
      </w:r>
      <w:r w:rsidR="000E7FAB">
        <w:rPr>
          <w:rFonts w:ascii="Times New Roman" w:eastAsia="Times New Roman" w:hAnsi="Times New Roman"/>
          <w:sz w:val="24"/>
          <w:szCs w:val="24"/>
          <w:lang w:eastAsia="ru-RU"/>
        </w:rPr>
        <w:t>При этом может быть изменен способ обеспечения исполнения договора</w:t>
      </w:r>
    </w:p>
    <w:p w:rsidR="007A7A22" w:rsidRPr="00C61BAA" w:rsidRDefault="009709E2" w:rsidP="009709E2">
      <w:pPr>
        <w:pStyle w:val="3a"/>
        <w:ind w:left="567"/>
        <w:rPr>
          <w:rFonts w:ascii="Times New Roman" w:hAnsi="Times New Roman"/>
          <w:sz w:val="24"/>
          <w:szCs w:val="24"/>
        </w:rPr>
      </w:pPr>
      <w:r>
        <w:rPr>
          <w:rFonts w:ascii="Times New Roman" w:hAnsi="Times New Roman"/>
          <w:sz w:val="24"/>
          <w:szCs w:val="24"/>
        </w:rPr>
        <w:t xml:space="preserve">5.16 </w:t>
      </w:r>
      <w:r w:rsidR="007A7A22" w:rsidRPr="00C61BAA">
        <w:rPr>
          <w:rFonts w:ascii="Times New Roman" w:hAnsi="Times New Roman"/>
          <w:sz w:val="24"/>
          <w:szCs w:val="24"/>
        </w:rPr>
        <w:t>Условия участия коллективных участников</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C61BAA" w:rsidRPr="00697EE5" w:rsidRDefault="009709E2" w:rsidP="009709E2">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5.16.1 </w:t>
      </w:r>
      <w:r w:rsidR="00C61BAA" w:rsidRPr="00697EE5">
        <w:rPr>
          <w:rFonts w:ascii="Times New Roman" w:eastAsia="Times New Roman" w:hAnsi="Times New Roman"/>
          <w:sz w:val="24"/>
          <w:szCs w:val="24"/>
          <w:lang w:eastAsia="ru-RU"/>
        </w:rPr>
        <w:t>Для целей проведения настоящей закупки лица, выступающие на стороне одного участника процедуры закупки, рассматриваются в качестве коллективного участника закупки. Особенности требований к лицам, выступающим на стороне одного участника процедуры закупки, предусмотрены настоящим подразделом.</w:t>
      </w:r>
    </w:p>
    <w:p w:rsidR="00C61BAA" w:rsidRPr="00697EE5" w:rsidRDefault="009709E2" w:rsidP="009709E2">
      <w:pPr>
        <w:keepNext/>
        <w:suppressAutoHyphens/>
        <w:spacing w:after="0" w:line="240" w:lineRule="auto"/>
        <w:jc w:val="both"/>
        <w:outlineLvl w:val="3"/>
        <w:rPr>
          <w:rFonts w:ascii="Times New Roman" w:eastAsia="Times New Roman" w:hAnsi="Times New Roman"/>
          <w:sz w:val="24"/>
          <w:szCs w:val="24"/>
          <w:lang w:eastAsia="ru-RU"/>
        </w:rPr>
      </w:pPr>
      <w:bookmarkStart w:id="189" w:name="_Ref414044801"/>
      <w:r>
        <w:rPr>
          <w:rFonts w:ascii="Times New Roman" w:eastAsia="Times New Roman" w:hAnsi="Times New Roman"/>
          <w:sz w:val="24"/>
          <w:szCs w:val="24"/>
          <w:lang w:eastAsia="ru-RU"/>
        </w:rPr>
        <w:t xml:space="preserve">5.16.2 </w:t>
      </w:r>
      <w:r w:rsidR="00C61BAA" w:rsidRPr="00697EE5">
        <w:rPr>
          <w:rFonts w:ascii="Times New Roman" w:eastAsia="Times New Roman" w:hAnsi="Times New Roman"/>
          <w:sz w:val="24"/>
          <w:szCs w:val="24"/>
          <w:lang w:eastAsia="ru-RU"/>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189"/>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0" w:name="_Ref414044093"/>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соответствие нормам Гражданского кодекса Российской Федерации;</w:t>
      </w:r>
      <w:bookmarkEnd w:id="190"/>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должны быть четко определены права и обязанности членов коллективного участника</w:t>
      </w:r>
      <w:r w:rsidR="00C61BAA" w:rsidRPr="00697EE5" w:rsidDel="00D747C9">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как в рамках участия в закупке, так и в рамках исполнения договора;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1" w:name="_Ref414044101"/>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End w:id="191"/>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 xml:space="preserve">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w:t>
      </w:r>
      <w:r w:rsidR="00C61BAA" w:rsidRPr="00697EE5">
        <w:rPr>
          <w:rFonts w:ascii="Times New Roman" w:eastAsia="Times New Roman" w:hAnsi="Times New Roman"/>
          <w:sz w:val="24"/>
          <w:szCs w:val="24"/>
          <w:lang w:eastAsia="ru-RU"/>
        </w:rPr>
        <w:br/>
        <w:t>и рассмотрения претензий заказчика;</w:t>
      </w:r>
    </w:p>
    <w:p w:rsidR="009709E2"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2" w:name="_Ref414044104"/>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w:t>
      </w:r>
      <w:r w:rsidR="00C61BAA">
        <w:rPr>
          <w:rFonts w:ascii="Times New Roman" w:eastAsia="Times New Roman" w:hAnsi="Times New Roman"/>
          <w:sz w:val="24"/>
          <w:szCs w:val="24"/>
          <w:lang w:eastAsia="ru-RU"/>
        </w:rPr>
        <w:t xml:space="preserve"> извещения,</w:t>
      </w:r>
      <w:r w:rsidR="00C61BAA" w:rsidRPr="00697EE5">
        <w:rPr>
          <w:rFonts w:ascii="Times New Roman" w:eastAsia="Times New Roman" w:hAnsi="Times New Roman"/>
          <w:sz w:val="24"/>
          <w:szCs w:val="24"/>
          <w:lang w:eastAsia="ru-RU"/>
        </w:rPr>
        <w:t xml:space="preserve"> документации о закупке.</w:t>
      </w:r>
      <w:bookmarkEnd w:id="192"/>
    </w:p>
    <w:p w:rsidR="00C61BAA" w:rsidRPr="009709E2" w:rsidRDefault="009709E2" w:rsidP="009709E2">
      <w:pPr>
        <w:suppressAutoHyphens/>
        <w:spacing w:after="0" w:line="240" w:lineRule="auto"/>
        <w:jc w:val="both"/>
        <w:outlineLvl w:val="4"/>
        <w:rPr>
          <w:rFonts w:ascii="Times New Roman" w:eastAsia="Times New Roman" w:hAnsi="Times New Roman"/>
          <w:sz w:val="24"/>
          <w:szCs w:val="24"/>
          <w:lang w:eastAsia="ru-RU"/>
        </w:rPr>
      </w:pPr>
      <w:r>
        <w:rPr>
          <w:rFonts w:ascii="Times New Roman" w:hAnsi="Times New Roman"/>
          <w:sz w:val="24"/>
          <w:szCs w:val="24"/>
        </w:rPr>
        <w:lastRenderedPageBreak/>
        <w:t xml:space="preserve">5.16.3 </w:t>
      </w:r>
      <w:r w:rsidR="00C61BAA" w:rsidRPr="00BF573B">
        <w:rPr>
          <w:rFonts w:ascii="Times New Roman" w:hAnsi="Times New Roman"/>
          <w:sz w:val="24"/>
          <w:szCs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5.16.4 </w:t>
      </w:r>
      <w:r w:rsidR="00C61BAA" w:rsidRPr="00BF573B">
        <w:rPr>
          <w:rFonts w:ascii="Times New Roman" w:hAnsi="Times New Roman"/>
          <w:sz w:val="24"/>
          <w:szCs w:val="24"/>
        </w:rPr>
        <w:t xml:space="preserve">Копия соглашения между лицами, выступающими на стороне одного участника закупки, представляется в составе заявки. </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5.16.5 </w:t>
      </w:r>
      <w:r w:rsidR="00C61BAA"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5.16.6 </w:t>
      </w:r>
      <w:r w:rsidR="00EE2C53"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r w:rsidR="00EE2C53">
        <w:rPr>
          <w:rFonts w:ascii="Times New Roman" w:hAnsi="Times New Roman"/>
          <w:sz w:val="24"/>
          <w:szCs w:val="24"/>
        </w:rPr>
        <w:t>, за исключением п</w:t>
      </w:r>
      <w:r w:rsidR="00EE2C53" w:rsidRPr="00BF573B">
        <w:rPr>
          <w:rFonts w:ascii="Times New Roman" w:hAnsi="Times New Roman"/>
          <w:sz w:val="24"/>
          <w:szCs w:val="24"/>
        </w:rPr>
        <w:t>.</w:t>
      </w:r>
      <w:r w:rsidR="00EE2C53">
        <w:rPr>
          <w:rFonts w:ascii="Times New Roman" w:hAnsi="Times New Roman"/>
          <w:sz w:val="24"/>
          <w:szCs w:val="24"/>
        </w:rPr>
        <w:t xml:space="preserve"> 1.6 Приложения №1 Информационной карты.</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5.16.7 </w:t>
      </w:r>
      <w:r w:rsidR="00EE2C53">
        <w:rPr>
          <w:rFonts w:ascii="Times New Roman" w:hAnsi="Times New Roman"/>
          <w:sz w:val="24"/>
          <w:szCs w:val="24"/>
        </w:rPr>
        <w:t>Требования, установленные в соответствии с п.1.6. Приложения №1 к Информационной карты,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челнами коллективного участника, указанному в соглашении.</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5.16.8 </w:t>
      </w:r>
      <w:r w:rsidR="00EE2C53" w:rsidRPr="004C4690">
        <w:rPr>
          <w:rFonts w:ascii="Times New Roman" w:hAnsi="Times New Roman"/>
          <w:color w:val="000000"/>
          <w:sz w:val="24"/>
          <w:szCs w:val="24"/>
        </w:rPr>
        <w:t xml:space="preserve">Требования, установленные согласно </w:t>
      </w:r>
      <w:r w:rsidR="00EE2C53">
        <w:rPr>
          <w:rFonts w:ascii="Times New Roman" w:hAnsi="Times New Roman"/>
          <w:color w:val="000000"/>
          <w:sz w:val="24"/>
          <w:szCs w:val="24"/>
        </w:rPr>
        <w:t>п.2.1. Приложения № 1 к Информационной карте</w:t>
      </w:r>
      <w:r w:rsidR="00EE2C53" w:rsidRPr="004C4690">
        <w:rPr>
          <w:rFonts w:ascii="Times New Roman" w:hAnsi="Times New Roman"/>
          <w:color w:val="000000"/>
          <w:sz w:val="24"/>
          <w:szCs w:val="24"/>
        </w:rPr>
        <w:t>, предъявляются к каждому члену коллективного участника отдельно</w:t>
      </w:r>
      <w:r w:rsidR="00EE2C53">
        <w:rPr>
          <w:rFonts w:ascii="Times New Roman" w:hAnsi="Times New Roman"/>
          <w:color w:val="000000"/>
          <w:sz w:val="24"/>
          <w:szCs w:val="24"/>
        </w:rPr>
        <w:t>.</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5.16.9 </w:t>
      </w:r>
      <w:r w:rsidR="00EE2C53" w:rsidRPr="004C4690">
        <w:rPr>
          <w:rFonts w:ascii="Times New Roman" w:hAnsi="Times New Roman"/>
          <w:color w:val="000000"/>
          <w:sz w:val="24"/>
          <w:szCs w:val="24"/>
        </w:rPr>
        <w:t xml:space="preserve">Требования, установленные в соответствии с </w:t>
      </w:r>
      <w:r w:rsidR="00EE2C53">
        <w:rPr>
          <w:rFonts w:ascii="Times New Roman" w:hAnsi="Times New Roman"/>
          <w:color w:val="000000"/>
          <w:sz w:val="24"/>
          <w:szCs w:val="24"/>
        </w:rPr>
        <w:t>п.2.2. Приложения № 1 к Информационной карте</w:t>
      </w:r>
      <w:r w:rsidR="00EE2C53" w:rsidRPr="004C4690">
        <w:rPr>
          <w:rFonts w:ascii="Times New Roman" w:hAnsi="Times New Roman"/>
          <w:color w:val="000000"/>
          <w:sz w:val="24"/>
          <w:szCs w:val="24"/>
        </w:rPr>
        <w:t>,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00EE2C53" w:rsidRPr="004C4690" w:rsidDel="009E03DC">
        <w:rPr>
          <w:rFonts w:ascii="Times New Roman" w:hAnsi="Times New Roman"/>
          <w:color w:val="000000"/>
          <w:sz w:val="24"/>
          <w:szCs w:val="24"/>
        </w:rPr>
        <w:t xml:space="preserve"> </w:t>
      </w:r>
      <w:r w:rsidR="00EE2C53" w:rsidRPr="004C4690">
        <w:rPr>
          <w:rFonts w:ascii="Times New Roman" w:hAnsi="Times New Roman"/>
          <w:color w:val="000000"/>
          <w:sz w:val="24"/>
          <w:szCs w:val="24"/>
        </w:rPr>
        <w:t>прав на объекты интеллектуальной собственности</w:t>
      </w:r>
      <w:r w:rsidR="00F766B9">
        <w:rPr>
          <w:rFonts w:ascii="Times New Roman" w:hAnsi="Times New Roman"/>
          <w:color w:val="000000"/>
          <w:sz w:val="24"/>
          <w:szCs w:val="24"/>
        </w:rPr>
        <w:t>.</w:t>
      </w:r>
    </w:p>
    <w:p w:rsidR="00F766B9" w:rsidRPr="00F766B9" w:rsidRDefault="00F766B9" w:rsidP="00F766B9">
      <w:pPr>
        <w:pStyle w:val="45"/>
        <w:spacing w:before="0"/>
        <w:rPr>
          <w:rFonts w:ascii="Times New Roman" w:hAnsi="Times New Roman"/>
          <w:sz w:val="24"/>
          <w:szCs w:val="24"/>
        </w:rPr>
      </w:pPr>
      <w:r w:rsidRPr="00F766B9">
        <w:rPr>
          <w:rFonts w:ascii="Times New Roman" w:eastAsiaTheme="majorEastAsia" w:hAnsi="Times New Roman"/>
          <w:sz w:val="24"/>
          <w:szCs w:val="24"/>
        </w:rPr>
        <w:t xml:space="preserve">5.16.10 </w:t>
      </w:r>
      <w:r w:rsidRPr="00F766B9">
        <w:rPr>
          <w:rFonts w:ascii="Times New Roman" w:hAnsi="Times New Roman"/>
          <w:sz w:val="24"/>
          <w:szCs w:val="24"/>
        </w:rPr>
        <w:t>Договор по результатам закупки заключается с лидером коллективного участника закупки.</w:t>
      </w:r>
    </w:p>
    <w:p w:rsidR="00F766B9" w:rsidRPr="00F25F88" w:rsidRDefault="00F766B9" w:rsidP="00C61BAA">
      <w:pPr>
        <w:pStyle w:val="2f6"/>
        <w:jc w:val="left"/>
        <w:rPr>
          <w:rFonts w:asciiTheme="minorHAnsi" w:eastAsiaTheme="majorEastAsia" w:hAnsiTheme="minorHAnsi"/>
        </w:rPr>
        <w:sectPr w:rsidR="00F766B9" w:rsidRPr="00F25F88" w:rsidSect="00116A4D">
          <w:pgSz w:w="11906" w:h="16838"/>
          <w:pgMar w:top="709" w:right="849" w:bottom="851" w:left="993" w:header="709" w:footer="289" w:gutter="0"/>
          <w:cols w:space="708"/>
          <w:titlePg/>
          <w:docGrid w:linePitch="381"/>
        </w:sectPr>
      </w:pPr>
    </w:p>
    <w:p w:rsidR="007A7A22" w:rsidRPr="007A7A22" w:rsidRDefault="007A7A22" w:rsidP="007116D4">
      <w:pPr>
        <w:suppressAutoHyphens/>
        <w:spacing w:after="0" w:line="240" w:lineRule="auto"/>
        <w:jc w:val="both"/>
        <w:outlineLvl w:val="3"/>
        <w:rPr>
          <w:rFonts w:ascii="Times New Roman" w:eastAsia="Times New Roman" w:hAnsi="Times New Roman"/>
          <w:sz w:val="24"/>
          <w:szCs w:val="24"/>
          <w:lang w:eastAsia="ru-RU"/>
        </w:rPr>
      </w:pPr>
    </w:p>
    <w:p w:rsid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 xml:space="preserve">Раздел </w:t>
      </w:r>
      <w:r>
        <w:rPr>
          <w:rFonts w:ascii="Times New Roman" w:eastAsia="Times New Roman" w:hAnsi="Times New Roman"/>
          <w:b/>
          <w:sz w:val="24"/>
          <w:szCs w:val="24"/>
          <w:lang w:val="ru" w:eastAsia="ru-RU"/>
        </w:rPr>
        <w:t>6</w:t>
      </w:r>
      <w:r w:rsidRPr="00E46211">
        <w:rPr>
          <w:rFonts w:ascii="Times New Roman" w:eastAsia="Times New Roman" w:hAnsi="Times New Roman"/>
          <w:b/>
          <w:sz w:val="24"/>
          <w:szCs w:val="24"/>
          <w:lang w:val="ru" w:eastAsia="ru-RU"/>
        </w:rPr>
        <w:t xml:space="preserve">. </w:t>
      </w:r>
    </w:p>
    <w:p w:rsidR="00E46211" w:rsidRP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ОБОСНОВАНИЕ НАЧАЛЬНОЙ (МАКСИМАЛЬНОЙ) ЦЕНЫ ДОГОВОРА</w:t>
      </w:r>
    </w:p>
    <w:p w:rsidR="00E46211" w:rsidRPr="00E46211" w:rsidRDefault="00E46211" w:rsidP="00E46211">
      <w:pPr>
        <w:spacing w:after="0"/>
        <w:ind w:firstLine="567"/>
        <w:jc w:val="center"/>
        <w:rPr>
          <w:rFonts w:ascii="Times New Roman" w:eastAsia="Times New Roman" w:hAnsi="Times New Roman"/>
          <w:sz w:val="24"/>
          <w:szCs w:val="24"/>
          <w:lang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E46211">
        <w:rPr>
          <w:rFonts w:ascii="Times New Roman" w:eastAsia="Times New Roman" w:hAnsi="Times New Roman"/>
          <w:sz w:val="24"/>
          <w:szCs w:val="24"/>
          <w:lang w:val="ru" w:eastAsia="ru-RU"/>
        </w:rPr>
        <w:t>(</w:t>
      </w:r>
      <w:r w:rsidRPr="00F139EB">
        <w:rPr>
          <w:rFonts w:ascii="Times New Roman" w:eastAsia="Times New Roman" w:hAnsi="Times New Roman"/>
          <w:i/>
          <w:sz w:val="24"/>
          <w:szCs w:val="24"/>
          <w:lang w:val="ru" w:eastAsia="ru-RU"/>
        </w:rPr>
        <w:t xml:space="preserve">Приложение № </w:t>
      </w:r>
      <w:r w:rsidRPr="00F139EB">
        <w:rPr>
          <w:rFonts w:ascii="Times New Roman" w:eastAsia="Times New Roman" w:hAnsi="Times New Roman"/>
          <w:i/>
          <w:sz w:val="24"/>
          <w:szCs w:val="24"/>
          <w:lang w:eastAsia="ru-RU"/>
        </w:rPr>
        <w:t>3</w:t>
      </w:r>
      <w:r w:rsidRPr="00F139EB">
        <w:rPr>
          <w:rFonts w:ascii="Times New Roman" w:eastAsia="Times New Roman" w:hAnsi="Times New Roman"/>
          <w:i/>
          <w:sz w:val="24"/>
          <w:szCs w:val="24"/>
          <w:lang w:val="ru" w:eastAsia="ru-RU"/>
        </w:rPr>
        <w:t xml:space="preserve"> к Извещению о закупке)</w:t>
      </w: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F139EB">
        <w:rPr>
          <w:rFonts w:ascii="Times New Roman" w:eastAsia="Times New Roman" w:hAnsi="Times New Roman"/>
          <w:i/>
          <w:sz w:val="24"/>
          <w:szCs w:val="24"/>
          <w:lang w:val="ru" w:eastAsia="ru-RU"/>
        </w:rPr>
        <w:t>Приведено в виде отдельного файла</w:t>
      </w:r>
    </w:p>
    <w:p w:rsidR="00E46211" w:rsidRPr="00E46211" w:rsidRDefault="00E46211" w:rsidP="00E46211">
      <w:pPr>
        <w:spacing w:after="0" w:line="240" w:lineRule="auto"/>
        <w:ind w:left="567"/>
        <w:rPr>
          <w:rFonts w:ascii="Times New Roman" w:eastAsia="Times New Roman" w:hAnsi="Times New Roman"/>
          <w:sz w:val="24"/>
          <w:szCs w:val="24"/>
          <w:lang w:val="ru" w:eastAsia="ru-RU"/>
        </w:rPr>
      </w:pPr>
    </w:p>
    <w:p w:rsidR="00E46211" w:rsidRPr="007A7A22" w:rsidRDefault="00E46211" w:rsidP="007A7A22">
      <w:pPr>
        <w:pStyle w:val="afffff6"/>
        <w:spacing w:before="0" w:line="276" w:lineRule="auto"/>
        <w:ind w:left="851" w:firstLine="567"/>
        <w:rPr>
          <w:rFonts w:ascii="Times New Roman" w:hAnsi="Times New Roman"/>
          <w:sz w:val="20"/>
          <w:szCs w:val="20"/>
        </w:rPr>
      </w:pPr>
    </w:p>
    <w:sectPr w:rsidR="00E46211" w:rsidRPr="007A7A22" w:rsidSect="00B917A0">
      <w:pgSz w:w="11906" w:h="16838"/>
      <w:pgMar w:top="426" w:right="707"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3C81" w:rsidRDefault="00BB3C81" w:rsidP="00BE4551">
      <w:pPr>
        <w:spacing w:after="0" w:line="240" w:lineRule="auto"/>
      </w:pPr>
      <w:r>
        <w:separator/>
      </w:r>
    </w:p>
  </w:endnote>
  <w:endnote w:type="continuationSeparator" w:id="0">
    <w:p w:rsidR="00BB3C81" w:rsidRDefault="00BB3C81" w:rsidP="00BE4551">
      <w:pPr>
        <w:spacing w:after="0" w:line="240" w:lineRule="auto"/>
      </w:pPr>
      <w:r>
        <w:continuationSeparator/>
      </w:r>
    </w:p>
  </w:endnote>
  <w:endnote w:type="continuationNotice" w:id="1">
    <w:p w:rsidR="00BB3C81" w:rsidRDefault="00BB3C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00006FF" w:usb1="4000205B" w:usb2="00000010" w:usb3="00000000" w:csb0="0000019F" w:csb1="00000000"/>
  </w:font>
  <w:font w:name="DejaVu Sans">
    <w:altName w:val="Arial"/>
    <w:charset w:val="CC"/>
    <w:family w:val="swiss"/>
    <w:pitch w:val="variable"/>
    <w:sig w:usb0="00000000" w:usb1="5200F5FF" w:usb2="0A242021" w:usb3="00000000" w:csb0="000001FF" w:csb1="00000000"/>
  </w:font>
  <w:font w:name="FreeSans">
    <w:altName w:val="Times New Roman"/>
    <w:panose1 w:val="00000000000000000000"/>
    <w:charset w:val="00"/>
    <w:family w:val="roman"/>
    <w:notTrueType/>
    <w:pitch w:val="default"/>
  </w:font>
  <w:font w:name="GaramondC">
    <w:altName w:val="Courier New"/>
    <w:panose1 w:val="00000000000000000000"/>
    <w:charset w:val="00"/>
    <w:family w:val="decorative"/>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UniversalMath1 BT">
    <w:charset w:val="02"/>
    <w:family w:val="roman"/>
    <w:pitch w:val="variable"/>
    <w:sig w:usb0="00000000" w:usb1="10000000" w:usb2="00000000" w:usb3="00000000" w:csb0="80000000" w:csb1="00000000"/>
  </w:font>
  <w:font w:name="TimesET">
    <w:charset w:val="00"/>
    <w:family w:val="auto"/>
    <w:pitch w:val="variable"/>
  </w:font>
  <w:font w:name="Segoe UI">
    <w:panose1 w:val="020B0502040204020203"/>
    <w:charset w:val="CC"/>
    <w:family w:val="swiss"/>
    <w:pitch w:val="variable"/>
    <w:sig w:usb0="E4002EFF" w:usb1="C000E47F"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WLXAC U+ Times">
    <w:panose1 w:val="00000000000000000000"/>
    <w:charset w:val="CC"/>
    <w:family w:val="roman"/>
    <w:notTrueType/>
    <w:pitch w:val="default"/>
    <w:sig w:usb0="00000201" w:usb1="00000000" w:usb2="00000000" w:usb3="00000000" w:csb0="00000004" w:csb1="00000000"/>
  </w:font>
  <w:font w:name="Pragmatica">
    <w:altName w:val="Courier New"/>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309020205020404"/>
    <w:charset w:val="00"/>
    <w:family w:val="modern"/>
    <w:pitch w:val="fixed"/>
    <w:sig w:usb0="00000003" w:usb1="00000000" w:usb2="00000000" w:usb3="00000000" w:csb0="00000001" w:csb1="00000000"/>
  </w:font>
  <w:font w:name="TimesDL">
    <w:altName w:val="Times New Roman"/>
    <w:charset w:val="00"/>
    <w:family w:val="auto"/>
    <w:pitch w:val="variable"/>
  </w:font>
  <w:font w:name="Bookman Old Style">
    <w:panose1 w:val="020506040505050202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Franklin Gothic Book">
    <w:altName w:val="Corbel"/>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2592282"/>
      <w:docPartObj>
        <w:docPartGallery w:val="Page Numbers (Bottom of Page)"/>
        <w:docPartUnique/>
      </w:docPartObj>
    </w:sdtPr>
    <w:sdtEndPr/>
    <w:sdtContent>
      <w:sdt>
        <w:sdtPr>
          <w:id w:val="425933244"/>
          <w:docPartObj>
            <w:docPartGallery w:val="Page Numbers (Top of Page)"/>
            <w:docPartUnique/>
          </w:docPartObj>
        </w:sdtPr>
        <w:sdtEndPr/>
        <w:sdtContent>
          <w:p w:rsidR="0088576C" w:rsidRDefault="0088576C"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Pr>
                <w:rFonts w:ascii="Times New Roman" w:hAnsi="Times New Roman"/>
                <w:bCs/>
                <w:noProof/>
                <w:sz w:val="24"/>
                <w:szCs w:val="24"/>
              </w:rPr>
              <w:t>2</w:t>
            </w:r>
            <w:r w:rsidRPr="00E36F9A">
              <w:rPr>
                <w:rFonts w:ascii="Times New Roman" w:hAnsi="Times New Roman"/>
                <w:bCs/>
                <w:sz w:val="24"/>
                <w:szCs w:val="24"/>
              </w:rPr>
              <w:fldChar w:fldCharType="end"/>
            </w:r>
          </w:p>
        </w:sdtContent>
      </w:sdt>
    </w:sdtContent>
  </w:sdt>
  <w:p w:rsidR="0088576C" w:rsidRDefault="0088576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76C" w:rsidRPr="0032691D" w:rsidRDefault="0088576C" w:rsidP="00A741FC">
    <w:pPr>
      <w:pStyle w:val="aff8"/>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90553"/>
      <w:docPartObj>
        <w:docPartGallery w:val="Page Numbers (Bottom of Page)"/>
        <w:docPartUnique/>
      </w:docPartObj>
    </w:sdtPr>
    <w:sdtEndPr/>
    <w:sdtContent>
      <w:sdt>
        <w:sdtPr>
          <w:id w:val="2063511500"/>
          <w:docPartObj>
            <w:docPartGallery w:val="Page Numbers (Top of Page)"/>
            <w:docPartUnique/>
          </w:docPartObj>
        </w:sdtPr>
        <w:sdtEndPr/>
        <w:sdtContent>
          <w:p w:rsidR="0088576C" w:rsidRDefault="0088576C"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sidR="007E731D">
              <w:rPr>
                <w:rFonts w:ascii="Times New Roman" w:hAnsi="Times New Roman"/>
                <w:bCs/>
                <w:noProof/>
                <w:sz w:val="24"/>
                <w:szCs w:val="24"/>
              </w:rPr>
              <w:t>16</w:t>
            </w:r>
            <w:r w:rsidRPr="00E36F9A">
              <w:rPr>
                <w:rFonts w:ascii="Times New Roman" w:hAnsi="Times New Roman"/>
                <w:bCs/>
                <w:sz w:val="24"/>
                <w:szCs w:val="24"/>
              </w:rPr>
              <w:fldChar w:fldCharType="end"/>
            </w:r>
          </w:p>
        </w:sdtContent>
      </w:sdt>
    </w:sdtContent>
  </w:sdt>
  <w:p w:rsidR="0088576C" w:rsidRDefault="0088576C" w:rsidP="00784E56">
    <w:pPr>
      <w:tabs>
        <w:tab w:val="left" w:pos="7305"/>
      </w:tabs>
    </w:pPr>
    <w: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76C" w:rsidRPr="0032691D" w:rsidRDefault="0088576C" w:rsidP="00A741FC">
    <w:pPr>
      <w:pStyle w:val="aff8"/>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117014"/>
      <w:docPartObj>
        <w:docPartGallery w:val="Page Numbers (Bottom of Page)"/>
        <w:docPartUnique/>
      </w:docPartObj>
    </w:sdtPr>
    <w:sdtEndPr>
      <w:rPr>
        <w:rFonts w:ascii="Times New Roman" w:hAnsi="Times New Roman"/>
        <w:sz w:val="24"/>
        <w:szCs w:val="24"/>
      </w:rPr>
    </w:sdtEndPr>
    <w:sdtContent>
      <w:sdt>
        <w:sdtPr>
          <w:id w:val="-110515221"/>
          <w:docPartObj>
            <w:docPartGallery w:val="Page Numbers (Top of Page)"/>
            <w:docPartUnique/>
          </w:docPartObj>
        </w:sdtPr>
        <w:sdtEndPr>
          <w:rPr>
            <w:rFonts w:ascii="Times New Roman" w:hAnsi="Times New Roman"/>
            <w:sz w:val="24"/>
            <w:szCs w:val="24"/>
          </w:rPr>
        </w:sdtEndPr>
        <w:sdtContent>
          <w:p w:rsidR="0088576C" w:rsidRPr="00C408FB" w:rsidRDefault="0088576C" w:rsidP="00C408FB">
            <w:pPr>
              <w:pStyle w:val="aff8"/>
              <w:jc w:val="center"/>
              <w:rPr>
                <w:rFonts w:ascii="Times New Roman" w:hAnsi="Times New Roman"/>
                <w:sz w:val="24"/>
                <w:szCs w:val="24"/>
              </w:rPr>
            </w:pPr>
            <w:r w:rsidRPr="00C408FB">
              <w:rPr>
                <w:rFonts w:ascii="Times New Roman" w:hAnsi="Times New Roman"/>
                <w:bCs/>
                <w:sz w:val="24"/>
                <w:szCs w:val="24"/>
              </w:rPr>
              <w:fldChar w:fldCharType="begin"/>
            </w:r>
            <w:r w:rsidRPr="00C408FB">
              <w:rPr>
                <w:rFonts w:ascii="Times New Roman" w:hAnsi="Times New Roman"/>
                <w:bCs/>
                <w:sz w:val="24"/>
                <w:szCs w:val="24"/>
              </w:rPr>
              <w:instrText>PAGE</w:instrText>
            </w:r>
            <w:r w:rsidRPr="00C408FB">
              <w:rPr>
                <w:rFonts w:ascii="Times New Roman" w:hAnsi="Times New Roman"/>
                <w:bCs/>
                <w:sz w:val="24"/>
                <w:szCs w:val="24"/>
              </w:rPr>
              <w:fldChar w:fldCharType="separate"/>
            </w:r>
            <w:r w:rsidR="007E731D">
              <w:rPr>
                <w:rFonts w:ascii="Times New Roman" w:hAnsi="Times New Roman"/>
                <w:bCs/>
                <w:noProof/>
                <w:sz w:val="24"/>
                <w:szCs w:val="24"/>
              </w:rPr>
              <w:t>19</w:t>
            </w:r>
            <w:r w:rsidRPr="00C408FB">
              <w:rPr>
                <w:rFonts w:ascii="Times New Roman" w:hAnsi="Times New Roman"/>
                <w:bCs/>
                <w:sz w:val="24"/>
                <w:szCs w:val="24"/>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1085039923"/>
      <w:docPartObj>
        <w:docPartGallery w:val="Page Numbers (Bottom of Page)"/>
        <w:docPartUnique/>
      </w:docPartObj>
    </w:sdtPr>
    <w:sdtEndPr/>
    <w:sdtContent>
      <w:p w:rsidR="0088576C" w:rsidRPr="00CA0F23" w:rsidRDefault="0088576C" w:rsidP="0041560A">
        <w:pPr>
          <w:pStyle w:val="aff8"/>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7E731D">
          <w:rPr>
            <w:rFonts w:ascii="Times New Roman" w:hAnsi="Times New Roman"/>
            <w:noProof/>
            <w:sz w:val="24"/>
            <w:szCs w:val="24"/>
          </w:rPr>
          <w:t>37</w:t>
        </w:r>
        <w:r w:rsidRPr="00DB7689">
          <w:rPr>
            <w:rFonts w:ascii="Times New Roman" w:hAnsi="Times New Roman"/>
            <w:sz w:val="24"/>
            <w:szCs w:val="24"/>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76C" w:rsidRPr="0032691D" w:rsidRDefault="0088576C" w:rsidP="00A741FC">
    <w:pPr>
      <w:pStyle w:val="aff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3C81" w:rsidRDefault="00BB3C81" w:rsidP="00BE4551">
      <w:pPr>
        <w:spacing w:after="0" w:line="240" w:lineRule="auto"/>
      </w:pPr>
      <w:r>
        <w:separator/>
      </w:r>
    </w:p>
  </w:footnote>
  <w:footnote w:type="continuationSeparator" w:id="0">
    <w:p w:rsidR="00BB3C81" w:rsidRDefault="00BB3C81" w:rsidP="00BE4551">
      <w:pPr>
        <w:spacing w:after="0" w:line="240" w:lineRule="auto"/>
      </w:pPr>
      <w:r>
        <w:continuationSeparator/>
      </w:r>
    </w:p>
  </w:footnote>
  <w:footnote w:type="continuationNotice" w:id="1">
    <w:p w:rsidR="00BB3C81" w:rsidRDefault="00BB3C81">
      <w:pPr>
        <w:spacing w:after="0" w:line="240" w:lineRule="auto"/>
      </w:pPr>
    </w:p>
  </w:footnote>
  <w:footnote w:id="2">
    <w:p w:rsidR="0088576C" w:rsidRDefault="0088576C" w:rsidP="003770AB">
      <w:pPr>
        <w:pStyle w:val="affff1"/>
        <w:tabs>
          <w:tab w:val="left" w:pos="1200"/>
        </w:tabs>
      </w:pPr>
      <w:r>
        <w:rPr>
          <w:rStyle w:val="affe"/>
        </w:rPr>
        <w:footnoteRef/>
      </w:r>
      <w:r>
        <w:t xml:space="preserve"> </w:t>
      </w:r>
      <w:r>
        <w:tab/>
      </w:r>
      <w:r w:rsidRPr="003770AB">
        <w:rPr>
          <w:rFonts w:hint="eastAsia"/>
        </w:rPr>
        <w:t>В</w:t>
      </w:r>
      <w:r w:rsidRPr="003770AB">
        <w:t xml:space="preserve"> </w:t>
      </w:r>
      <w:r w:rsidRPr="003770AB">
        <w:rPr>
          <w:rFonts w:hint="eastAsia"/>
        </w:rPr>
        <w:t>случае</w:t>
      </w:r>
      <w:r w:rsidRPr="003770AB">
        <w:t xml:space="preserve"> </w:t>
      </w:r>
      <w:r w:rsidRPr="003770AB">
        <w:rPr>
          <w:rFonts w:hint="eastAsia"/>
        </w:rPr>
        <w:t>если</w:t>
      </w:r>
      <w:r w:rsidRPr="003770AB">
        <w:t xml:space="preserve"> </w:t>
      </w:r>
      <w:r w:rsidRPr="003770AB">
        <w:rPr>
          <w:rFonts w:hint="eastAsia"/>
        </w:rPr>
        <w:t>участник</w:t>
      </w:r>
      <w:r w:rsidRPr="003770AB">
        <w:t xml:space="preserve"> </w:t>
      </w:r>
      <w:r w:rsidRPr="003770AB">
        <w:rPr>
          <w:rFonts w:hint="eastAsia"/>
        </w:rPr>
        <w:t>закупки</w:t>
      </w:r>
      <w:r w:rsidRPr="003770AB">
        <w:t xml:space="preserve"> </w:t>
      </w:r>
      <w:r w:rsidRPr="003770AB">
        <w:rPr>
          <w:rFonts w:hint="eastAsia"/>
        </w:rPr>
        <w:t>освобождается</w:t>
      </w:r>
      <w:r w:rsidRPr="003770AB">
        <w:t xml:space="preserve"> </w:t>
      </w:r>
      <w:r w:rsidRPr="003770AB">
        <w:rPr>
          <w:rFonts w:hint="eastAsia"/>
        </w:rPr>
        <w:t>от</w:t>
      </w:r>
      <w:r w:rsidRPr="003770AB">
        <w:t xml:space="preserve"> </w:t>
      </w:r>
      <w:r w:rsidRPr="003770AB">
        <w:rPr>
          <w:rFonts w:hint="eastAsia"/>
        </w:rPr>
        <w:t>исполнения</w:t>
      </w:r>
      <w:r w:rsidRPr="003770AB">
        <w:t xml:space="preserve"> </w:t>
      </w:r>
      <w:r w:rsidRPr="003770AB">
        <w:rPr>
          <w:rFonts w:hint="eastAsia"/>
        </w:rPr>
        <w:t>обязанностей</w:t>
      </w:r>
      <w:r w:rsidRPr="003770AB">
        <w:t xml:space="preserve"> </w:t>
      </w:r>
      <w:r w:rsidRPr="003770AB">
        <w:rPr>
          <w:rFonts w:hint="eastAsia"/>
        </w:rPr>
        <w:t>налогоплательщика</w:t>
      </w:r>
      <w:r w:rsidRPr="003770AB">
        <w:t xml:space="preserve"> </w:t>
      </w:r>
      <w:r w:rsidRPr="003770AB">
        <w:rPr>
          <w:rFonts w:hint="eastAsia"/>
        </w:rPr>
        <w:t>либо</w:t>
      </w:r>
      <w:r w:rsidRPr="003770AB">
        <w:t xml:space="preserve"> </w:t>
      </w:r>
      <w:r w:rsidRPr="003770AB">
        <w:rPr>
          <w:rFonts w:hint="eastAsia"/>
        </w:rPr>
        <w:t>применяет</w:t>
      </w:r>
      <w:r w:rsidRPr="003770AB">
        <w:t xml:space="preserve"> </w:t>
      </w:r>
      <w:r w:rsidRPr="003770AB">
        <w:rPr>
          <w:rFonts w:hint="eastAsia"/>
        </w:rPr>
        <w:t>упрощенную</w:t>
      </w:r>
      <w:r w:rsidRPr="003770AB">
        <w:t xml:space="preserve"> </w:t>
      </w:r>
      <w:r w:rsidRPr="003770AB">
        <w:rPr>
          <w:rFonts w:hint="eastAsia"/>
        </w:rPr>
        <w:t>систему</w:t>
      </w:r>
      <w:r w:rsidRPr="003770AB">
        <w:t xml:space="preserve"> </w:t>
      </w:r>
      <w:r w:rsidRPr="003770AB">
        <w:rPr>
          <w:rFonts w:hint="eastAsia"/>
        </w:rPr>
        <w:t>налогообложения</w:t>
      </w:r>
      <w:r w:rsidRPr="003770AB">
        <w:t xml:space="preserve"> (</w:t>
      </w:r>
      <w:r w:rsidRPr="003770AB">
        <w:rPr>
          <w:rFonts w:hint="eastAsia"/>
        </w:rPr>
        <w:t>УСН</w:t>
      </w:r>
      <w:r w:rsidRPr="003770AB">
        <w:t xml:space="preserve">), </w:t>
      </w:r>
      <w:r w:rsidRPr="003770AB">
        <w:rPr>
          <w:rFonts w:hint="eastAsia"/>
        </w:rPr>
        <w:t>то</w:t>
      </w:r>
      <w:r w:rsidRPr="003770AB">
        <w:t xml:space="preserve"> </w:t>
      </w:r>
      <w:r w:rsidRPr="00E87159">
        <w:rPr>
          <w:u w:val="single"/>
        </w:rPr>
        <w:t>участнику рекомендуется</w:t>
      </w:r>
      <w:r>
        <w:t xml:space="preserve"> в </w:t>
      </w:r>
      <w:r w:rsidRPr="003770AB">
        <w:rPr>
          <w:rFonts w:hint="eastAsia"/>
        </w:rPr>
        <w:t>заявк</w:t>
      </w:r>
      <w:r>
        <w:rPr>
          <w:rFonts w:hint="eastAsia"/>
        </w:rPr>
        <w:t>е</w:t>
      </w:r>
      <w:r w:rsidRPr="003770AB">
        <w:t xml:space="preserve"> </w:t>
      </w:r>
      <w:r w:rsidRPr="003770AB">
        <w:rPr>
          <w:rFonts w:hint="eastAsia"/>
        </w:rPr>
        <w:t>на</w:t>
      </w:r>
      <w:r w:rsidRPr="003770AB">
        <w:t xml:space="preserve"> </w:t>
      </w:r>
      <w:r w:rsidRPr="003770AB">
        <w:rPr>
          <w:rFonts w:hint="eastAsia"/>
        </w:rPr>
        <w:t>участие</w:t>
      </w:r>
      <w:r w:rsidRPr="003770AB">
        <w:t xml:space="preserve"> </w:t>
      </w:r>
      <w:r w:rsidRPr="003770AB">
        <w:rPr>
          <w:rFonts w:hint="eastAsia"/>
        </w:rPr>
        <w:t>в</w:t>
      </w:r>
      <w:r w:rsidRPr="003770AB">
        <w:t xml:space="preserve"> </w:t>
      </w:r>
      <w:r w:rsidRPr="003770AB">
        <w:rPr>
          <w:rFonts w:hint="eastAsia"/>
        </w:rPr>
        <w:t>запросе</w:t>
      </w:r>
      <w:r w:rsidRPr="003770AB">
        <w:t xml:space="preserve"> </w:t>
      </w:r>
      <w:r w:rsidRPr="003770AB">
        <w:rPr>
          <w:rFonts w:hint="eastAsia"/>
        </w:rPr>
        <w:t>котировок</w:t>
      </w:r>
      <w:r w:rsidRPr="003770AB">
        <w:t xml:space="preserve"> </w:t>
      </w:r>
      <w:r w:rsidRPr="003770AB">
        <w:rPr>
          <w:rFonts w:hint="eastAsia"/>
        </w:rPr>
        <w:t>указ</w:t>
      </w:r>
      <w:r>
        <w:rPr>
          <w:rFonts w:hint="eastAsia"/>
        </w:rPr>
        <w:t>ать</w:t>
      </w:r>
      <w:r w:rsidRPr="003770AB">
        <w:t xml:space="preserve"> </w:t>
      </w:r>
      <w:r w:rsidRPr="003770AB">
        <w:rPr>
          <w:rFonts w:hint="eastAsia"/>
        </w:rPr>
        <w:t>соответствующую</w:t>
      </w:r>
      <w:r w:rsidRPr="003770AB">
        <w:t xml:space="preserve"> </w:t>
      </w:r>
      <w:r w:rsidRPr="003770AB">
        <w:rPr>
          <w:rFonts w:hint="eastAsia"/>
        </w:rPr>
        <w:t>норму</w:t>
      </w:r>
      <w:r w:rsidRPr="003770AB">
        <w:t xml:space="preserve"> </w:t>
      </w:r>
      <w:r w:rsidRPr="003770AB">
        <w:rPr>
          <w:rFonts w:hint="eastAsia"/>
        </w:rPr>
        <w:t>закона</w:t>
      </w:r>
      <w:r w:rsidRPr="003770AB">
        <w:t xml:space="preserve"> </w:t>
      </w:r>
      <w:r w:rsidRPr="003770AB">
        <w:rPr>
          <w:rFonts w:hint="eastAsia"/>
        </w:rPr>
        <w:t>с</w:t>
      </w:r>
      <w:r w:rsidRPr="003770AB">
        <w:t xml:space="preserve"> </w:t>
      </w:r>
      <w:r w:rsidRPr="003770AB">
        <w:rPr>
          <w:rFonts w:hint="eastAsia"/>
        </w:rPr>
        <w:t>приложением</w:t>
      </w:r>
      <w:r w:rsidRPr="003770AB">
        <w:t xml:space="preserve"> </w:t>
      </w:r>
      <w:r w:rsidRPr="003770AB">
        <w:rPr>
          <w:rFonts w:hint="eastAsia"/>
        </w:rPr>
        <w:t>копий</w:t>
      </w:r>
      <w:r w:rsidRPr="003770AB">
        <w:t xml:space="preserve"> </w:t>
      </w:r>
      <w:r w:rsidRPr="003770AB">
        <w:rPr>
          <w:rFonts w:hint="eastAsia"/>
        </w:rPr>
        <w:t>документов</w:t>
      </w:r>
      <w:r w:rsidRPr="003770AB">
        <w:t xml:space="preserve"> </w:t>
      </w:r>
      <w:r w:rsidRPr="003770AB">
        <w:rPr>
          <w:rFonts w:hint="eastAsia"/>
        </w:rPr>
        <w:t>налогового</w:t>
      </w:r>
      <w:r w:rsidRPr="003770AB">
        <w:t xml:space="preserve"> </w:t>
      </w:r>
      <w:r w:rsidRPr="003770AB">
        <w:rPr>
          <w:rFonts w:hint="eastAsia"/>
        </w:rPr>
        <w:t>органа</w:t>
      </w:r>
      <w:r w:rsidRPr="003770AB">
        <w:t xml:space="preserve">, </w:t>
      </w:r>
      <w:r w:rsidRPr="003770AB">
        <w:rPr>
          <w:rFonts w:hint="eastAsia"/>
        </w:rPr>
        <w:t>подтверждающих</w:t>
      </w:r>
      <w:r w:rsidRPr="003770AB">
        <w:t xml:space="preserve"> </w:t>
      </w:r>
      <w:r w:rsidRPr="003770AB">
        <w:rPr>
          <w:rFonts w:hint="eastAsia"/>
        </w:rPr>
        <w:t>освобождение</w:t>
      </w:r>
      <w:r w:rsidRPr="003770AB">
        <w:t xml:space="preserve"> </w:t>
      </w:r>
      <w:r w:rsidRPr="003770AB">
        <w:rPr>
          <w:rFonts w:hint="eastAsia"/>
        </w:rPr>
        <w:t>от</w:t>
      </w:r>
      <w:r w:rsidRPr="003770AB">
        <w:t xml:space="preserve"> </w:t>
      </w:r>
      <w:r w:rsidRPr="003770AB">
        <w:rPr>
          <w:rFonts w:hint="eastAsia"/>
        </w:rPr>
        <w:t>уплаты</w:t>
      </w:r>
      <w:r w:rsidRPr="003770AB">
        <w:t xml:space="preserve"> </w:t>
      </w:r>
      <w:r w:rsidRPr="003770AB">
        <w:rPr>
          <w:rFonts w:hint="eastAsia"/>
        </w:rPr>
        <w:t>НДС</w:t>
      </w:r>
      <w:r w:rsidRPr="003770AB">
        <w:t xml:space="preserve"> </w:t>
      </w:r>
      <w:r w:rsidRPr="003770AB">
        <w:rPr>
          <w:rFonts w:hint="eastAsia"/>
        </w:rPr>
        <w:t>либо</w:t>
      </w:r>
      <w:r w:rsidRPr="003770AB">
        <w:t xml:space="preserve"> </w:t>
      </w:r>
      <w:r w:rsidRPr="003770AB">
        <w:rPr>
          <w:rFonts w:hint="eastAsia"/>
        </w:rPr>
        <w:t>применение</w:t>
      </w:r>
      <w:r w:rsidRPr="003770AB">
        <w:t xml:space="preserve"> </w:t>
      </w:r>
      <w:r w:rsidRPr="003770AB">
        <w:rPr>
          <w:rFonts w:hint="eastAsia"/>
        </w:rPr>
        <w:t>УСН</w:t>
      </w:r>
      <w:r w:rsidRPr="003770AB">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76C" w:rsidRPr="00A234A7" w:rsidRDefault="0088576C" w:rsidP="00A234A7">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15:restartNumberingAfterBreak="0">
    <w:nsid w:val="FFFFFF7F"/>
    <w:multiLevelType w:val="singleLevel"/>
    <w:tmpl w:val="8CEEFCD4"/>
    <w:lvl w:ilvl="0">
      <w:start w:val="1"/>
      <w:numFmt w:val="decimal"/>
      <w:pStyle w:val="5"/>
      <w:lvlText w:val="%1."/>
      <w:lvlJc w:val="left"/>
      <w:pPr>
        <w:tabs>
          <w:tab w:val="num" w:pos="643"/>
        </w:tabs>
        <w:ind w:left="643" w:hanging="360"/>
      </w:pPr>
    </w:lvl>
  </w:abstractNum>
  <w:abstractNum w:abstractNumId="2" w15:restartNumberingAfterBreak="0">
    <w:nsid w:val="FFFFFF82"/>
    <w:multiLevelType w:val="singleLevel"/>
    <w:tmpl w:val="D78470F4"/>
    <w:lvl w:ilvl="0">
      <w:start w:val="1"/>
      <w:numFmt w:val="bullet"/>
      <w:pStyle w:val="21"/>
      <w:lvlText w:val=""/>
      <w:lvlJc w:val="left"/>
      <w:pPr>
        <w:tabs>
          <w:tab w:val="num" w:pos="926"/>
        </w:tabs>
        <w:ind w:left="926" w:hanging="360"/>
      </w:pPr>
      <w:rPr>
        <w:rFonts w:ascii="Symbol" w:hAnsi="Symbol" w:hint="default"/>
      </w:rPr>
    </w:lvl>
  </w:abstractNum>
  <w:abstractNum w:abstractNumId="3" w15:restartNumberingAfterBreak="0">
    <w:nsid w:val="07DF3562"/>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rPr>
        <w:rFonts w:hint="default"/>
        <w:b/>
        <w:sz w:val="24"/>
        <w:szCs w:val="24"/>
      </w:rPr>
    </w:lvl>
    <w:lvl w:ilvl="2">
      <w:start w:val="1"/>
      <w:numFmt w:val="decimal"/>
      <w:lvlText w:val="%1.%2.%3."/>
      <w:lvlJc w:val="left"/>
      <w:pPr>
        <w:ind w:left="2206" w:hanging="504"/>
      </w:pPr>
      <w:rPr>
        <w:rFonts w:hint="default"/>
        <w:b w:val="0"/>
      </w:rPr>
    </w:lvl>
    <w:lvl w:ilvl="3">
      <w:start w:val="1"/>
      <w:numFmt w:val="decimal"/>
      <w:lvlText w:val="%1.%2.%3.%4."/>
      <w:lvlJc w:val="left"/>
      <w:pPr>
        <w:ind w:left="1216"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FA3ABC"/>
    <w:multiLevelType w:val="hybridMultilevel"/>
    <w:tmpl w:val="CA187FC6"/>
    <w:lvl w:ilvl="0" w:tplc="59F21F1A">
      <w:start w:val="1"/>
      <w:numFmt w:val="decimal"/>
      <w:lvlText w:val="%1."/>
      <w:lvlJc w:val="left"/>
      <w:pPr>
        <w:ind w:left="360" w:hanging="360"/>
      </w:pPr>
      <w:rPr>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9336B1"/>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14F452E"/>
    <w:multiLevelType w:val="multilevel"/>
    <w:tmpl w:val="8A16EA92"/>
    <w:lvl w:ilvl="0">
      <w:start w:val="1"/>
      <w:numFmt w:val="decimal"/>
      <w:pStyle w:val="-"/>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1B634DE"/>
    <w:multiLevelType w:val="hybridMultilevel"/>
    <w:tmpl w:val="F7B47262"/>
    <w:lvl w:ilvl="0" w:tplc="7FDA2FD4">
      <w:start w:val="1"/>
      <w:numFmt w:val="bullet"/>
      <w:pStyle w:val="-0"/>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2824B14"/>
    <w:multiLevelType w:val="multilevel"/>
    <w:tmpl w:val="8B943CE4"/>
    <w:lvl w:ilvl="0">
      <w:start w:val="1"/>
      <w:numFmt w:val="decimal"/>
      <w:lvlText w:val="%1."/>
      <w:lvlJc w:val="left"/>
      <w:pPr>
        <w:tabs>
          <w:tab w:val="num" w:pos="1800"/>
        </w:tabs>
        <w:ind w:left="567" w:hanging="567"/>
      </w:pPr>
      <w:rPr>
        <w:rFonts w:ascii="Times New Roman" w:hAnsi="Times New Roman" w:cs="Times New Roman" w:hint="default"/>
        <w:caps w:val="0"/>
        <w:strike w:val="0"/>
        <w:dstrike w:val="0"/>
        <w:vanish w:val="0"/>
        <w:color w:val="000000"/>
        <w:sz w:val="24"/>
        <w:szCs w:val="24"/>
        <w:vertAlign w:val="baseline"/>
      </w:rPr>
    </w:lvl>
    <w:lvl w:ilvl="1">
      <w:start w:val="1"/>
      <w:numFmt w:val="decimal"/>
      <w:pStyle w:val="-1"/>
      <w:lvlText w:val="%1.%2."/>
      <w:lvlJc w:val="left"/>
      <w:pPr>
        <w:tabs>
          <w:tab w:val="num" w:pos="907"/>
        </w:tabs>
        <w:ind w:left="907" w:hanging="907"/>
      </w:pPr>
      <w:rPr>
        <w:rFonts w:ascii="Times New Roman" w:hAnsi="Times New Roman" w:cs="Times New Roman" w:hint="default"/>
        <w:b/>
        <w:bCs/>
        <w:i w:val="0"/>
        <w:iCs w:val="0"/>
        <w:sz w:val="26"/>
        <w:szCs w:val="26"/>
      </w:rPr>
    </w:lvl>
    <w:lvl w:ilvl="2">
      <w:start w:val="1"/>
      <w:numFmt w:val="decimal"/>
      <w:pStyle w:val="-2"/>
      <w:lvlText w:val="%1.%2.%3."/>
      <w:lvlJc w:val="left"/>
      <w:pPr>
        <w:tabs>
          <w:tab w:val="num" w:pos="907"/>
        </w:tabs>
        <w:ind w:left="907" w:hanging="907"/>
      </w:pPr>
      <w:rPr>
        <w:rFonts w:ascii="Times New Roman" w:hAnsi="Times New Roman" w:cs="Times New Roman" w:hint="default"/>
        <w:b w:val="0"/>
        <w:bCs w:val="0"/>
        <w:i w:val="0"/>
        <w:iCs w:val="0"/>
        <w:sz w:val="26"/>
        <w:szCs w:val="26"/>
      </w:rPr>
    </w:lvl>
    <w:lvl w:ilvl="3">
      <w:start w:val="1"/>
      <w:numFmt w:val="decimal"/>
      <w:lvlText w:val="%3.%2.%1.%4."/>
      <w:lvlJc w:val="left"/>
      <w:pPr>
        <w:tabs>
          <w:tab w:val="num" w:pos="907"/>
        </w:tabs>
        <w:ind w:left="907" w:hanging="907"/>
      </w:pPr>
      <w:rPr>
        <w:rFonts w:ascii="Times New Roman" w:hAnsi="Times New Roman" w:cs="Times New Roman" w:hint="default"/>
        <w:b w:val="0"/>
        <w:bCs w:val="0"/>
        <w:i w:val="0"/>
        <w:iCs w:val="0"/>
        <w:sz w:val="26"/>
        <w:szCs w:val="26"/>
      </w:rPr>
    </w:lvl>
    <w:lvl w:ilvl="4">
      <w:start w:val="1"/>
      <w:numFmt w:val="decimal"/>
      <w:lvlText w:val="%1.%2.%3.%4.%5"/>
      <w:lvlJc w:val="left"/>
      <w:pPr>
        <w:tabs>
          <w:tab w:val="num" w:pos="1894"/>
        </w:tabs>
        <w:ind w:left="1008" w:hanging="554"/>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9" w15:restartNumberingAfterBreak="0">
    <w:nsid w:val="15E64FF2"/>
    <w:multiLevelType w:val="hybridMultilevel"/>
    <w:tmpl w:val="9AC63AD0"/>
    <w:lvl w:ilvl="0" w:tplc="8AA43A6E">
      <w:start w:val="1"/>
      <w:numFmt w:val="decimal"/>
      <w:lvlText w:val="%1)"/>
      <w:lvlJc w:val="left"/>
      <w:pPr>
        <w:ind w:left="7165" w:hanging="360"/>
      </w:pPr>
      <w:rPr>
        <w:rFonts w:ascii="Times New Roman" w:eastAsiaTheme="minorHAnsi" w:hAnsi="Times New Roman" w:cs="Times New Roman"/>
      </w:rPr>
    </w:lvl>
    <w:lvl w:ilvl="1" w:tplc="04190019" w:tentative="1">
      <w:start w:val="1"/>
      <w:numFmt w:val="lowerLetter"/>
      <w:lvlText w:val="%2."/>
      <w:lvlJc w:val="left"/>
      <w:pPr>
        <w:ind w:left="7885" w:hanging="360"/>
      </w:pPr>
    </w:lvl>
    <w:lvl w:ilvl="2" w:tplc="0419001B" w:tentative="1">
      <w:start w:val="1"/>
      <w:numFmt w:val="lowerRoman"/>
      <w:lvlText w:val="%3."/>
      <w:lvlJc w:val="right"/>
      <w:pPr>
        <w:ind w:left="8605" w:hanging="180"/>
      </w:pPr>
    </w:lvl>
    <w:lvl w:ilvl="3" w:tplc="0419000F" w:tentative="1">
      <w:start w:val="1"/>
      <w:numFmt w:val="decimal"/>
      <w:lvlText w:val="%4."/>
      <w:lvlJc w:val="left"/>
      <w:pPr>
        <w:ind w:left="9325" w:hanging="360"/>
      </w:pPr>
    </w:lvl>
    <w:lvl w:ilvl="4" w:tplc="04190019" w:tentative="1">
      <w:start w:val="1"/>
      <w:numFmt w:val="lowerLetter"/>
      <w:lvlText w:val="%5."/>
      <w:lvlJc w:val="left"/>
      <w:pPr>
        <w:ind w:left="10045" w:hanging="360"/>
      </w:pPr>
    </w:lvl>
    <w:lvl w:ilvl="5" w:tplc="0419001B" w:tentative="1">
      <w:start w:val="1"/>
      <w:numFmt w:val="lowerRoman"/>
      <w:lvlText w:val="%6."/>
      <w:lvlJc w:val="right"/>
      <w:pPr>
        <w:ind w:left="10765" w:hanging="180"/>
      </w:pPr>
    </w:lvl>
    <w:lvl w:ilvl="6" w:tplc="0419000F" w:tentative="1">
      <w:start w:val="1"/>
      <w:numFmt w:val="decimal"/>
      <w:lvlText w:val="%7."/>
      <w:lvlJc w:val="left"/>
      <w:pPr>
        <w:ind w:left="11485" w:hanging="360"/>
      </w:pPr>
    </w:lvl>
    <w:lvl w:ilvl="7" w:tplc="04190019" w:tentative="1">
      <w:start w:val="1"/>
      <w:numFmt w:val="lowerLetter"/>
      <w:lvlText w:val="%8."/>
      <w:lvlJc w:val="left"/>
      <w:pPr>
        <w:ind w:left="12205" w:hanging="360"/>
      </w:pPr>
    </w:lvl>
    <w:lvl w:ilvl="8" w:tplc="0419001B" w:tentative="1">
      <w:start w:val="1"/>
      <w:numFmt w:val="lowerRoman"/>
      <w:lvlText w:val="%9."/>
      <w:lvlJc w:val="right"/>
      <w:pPr>
        <w:ind w:left="12925" w:hanging="180"/>
      </w:pPr>
    </w:lvl>
  </w:abstractNum>
  <w:abstractNum w:abstractNumId="10"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1E7E04D5"/>
    <w:multiLevelType w:val="singleLevel"/>
    <w:tmpl w:val="D34A6FD8"/>
    <w:lvl w:ilvl="0">
      <w:start w:val="1"/>
      <w:numFmt w:val="decimal"/>
      <w:pStyle w:val="a0"/>
      <w:lvlText w:val="%1."/>
      <w:lvlJc w:val="left"/>
      <w:pPr>
        <w:tabs>
          <w:tab w:val="num" w:pos="360"/>
        </w:tabs>
        <w:ind w:left="360" w:hanging="360"/>
      </w:pPr>
    </w:lvl>
  </w:abstractNum>
  <w:abstractNum w:abstractNumId="12" w15:restartNumberingAfterBreak="0">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34F4E8D"/>
    <w:multiLevelType w:val="multilevel"/>
    <w:tmpl w:val="F5960F3E"/>
    <w:lvl w:ilvl="0">
      <w:start w:val="1"/>
      <w:numFmt w:val="decimal"/>
      <w:lvlText w:val="%1."/>
      <w:lvlJc w:val="left"/>
      <w:pPr>
        <w:ind w:left="360" w:hanging="360"/>
      </w:pPr>
      <w:rPr>
        <w:rFonts w:ascii="Times New Roman" w:hAnsi="Times New Roman" w:cs="Times New Roman"/>
      </w:rPr>
    </w:lvl>
    <w:lvl w:ilvl="1">
      <w:start w:val="1"/>
      <w:numFmt w:val="decimal"/>
      <w:pStyle w:val="a1"/>
      <w:lvlText w:val="%1.%2."/>
      <w:lvlJc w:val="left"/>
      <w:pPr>
        <w:ind w:left="792" w:hanging="432"/>
      </w:pPr>
      <w:rPr>
        <w:rFonts w:ascii="Times New Roman" w:hAnsi="Times New Roman" w:cs="Times New Roman"/>
        <w:b w:val="0"/>
        <w:bCs w:val="0"/>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14" w15:restartNumberingAfterBreak="0">
    <w:nsid w:val="23BC0BD9"/>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3"/>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6" w15:restartNumberingAfterBreak="0">
    <w:nsid w:val="2C3A6362"/>
    <w:multiLevelType w:val="hybridMultilevel"/>
    <w:tmpl w:val="FE78CDAE"/>
    <w:lvl w:ilvl="0" w:tplc="AA645800">
      <w:start w:val="1"/>
      <w:numFmt w:val="bullet"/>
      <w:pStyle w:val="a4"/>
      <w:lvlText w:val=""/>
      <w:lvlJc w:val="left"/>
      <w:pPr>
        <w:tabs>
          <w:tab w:val="num" w:pos="1512"/>
        </w:tabs>
        <w:ind w:left="151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5A438F"/>
    <w:multiLevelType w:val="multilevel"/>
    <w:tmpl w:val="15D00EF4"/>
    <w:lvl w:ilvl="0">
      <w:start w:val="1"/>
      <w:numFmt w:val="decimal"/>
      <w:lvlText w:val="%1."/>
      <w:lvlJc w:val="left"/>
      <w:pPr>
        <w:ind w:left="1134" w:hanging="1134"/>
      </w:pPr>
    </w:lvl>
    <w:lvl w:ilvl="1">
      <w:start w:val="1"/>
      <w:numFmt w:val="decimal"/>
      <w:lvlText w:val="%1.%2"/>
      <w:lvlJc w:val="left"/>
      <w:pPr>
        <w:ind w:left="2411" w:hanging="1134"/>
      </w:pPr>
    </w:lvl>
    <w:lvl w:ilvl="2">
      <w:start w:val="1"/>
      <w:numFmt w:val="decimal"/>
      <w:lvlText w:val="%1.%2.%3"/>
      <w:lvlJc w:val="left"/>
      <w:pPr>
        <w:ind w:left="2552" w:hanging="1134"/>
      </w:pPr>
      <w:rPr>
        <w:b/>
        <w:sz w:val="24"/>
      </w:rPr>
    </w:lvl>
    <w:lvl w:ilvl="3">
      <w:start w:val="1"/>
      <w:numFmt w:val="decimal"/>
      <w:lvlText w:val="(%4)"/>
      <w:lvlJc w:val="left"/>
      <w:pPr>
        <w:ind w:left="1985" w:hanging="851"/>
      </w:pPr>
      <w:rPr>
        <w:b w:val="0"/>
        <w:i w:val="0"/>
        <w:sz w:val="24"/>
      </w:rPr>
    </w:lvl>
    <w:lvl w:ilvl="4">
      <w:start w:val="1"/>
      <w:numFmt w:val="decimal"/>
      <w:lvlText w:val="(%5)"/>
      <w:lvlJc w:val="left"/>
      <w:pPr>
        <w:ind w:left="2977" w:hanging="850"/>
      </w:pPr>
    </w:lvl>
    <w:lvl w:ilvl="5">
      <w:start w:val="1"/>
      <w:numFmt w:val="none"/>
      <w:suff w:val="nothing"/>
      <w:lvlText w:val=""/>
      <w:lvlJc w:val="left"/>
      <w:pPr>
        <w:ind w:left="1134" w:hanging="1134"/>
      </w:pPr>
      <w:rPr>
        <w:rFonts w:cs="Times New Roman"/>
        <w:b/>
        <w:bCs w:val="0"/>
        <w:i w:val="0"/>
        <w:iCs w:val="0"/>
        <w:caps w:val="0"/>
        <w:smallCaps w:val="0"/>
        <w:strike w:val="0"/>
        <w:dstrike w:val="0"/>
        <w:vanish w:val="0"/>
        <w:color w:val="000000"/>
        <w:spacing w:val="0"/>
        <w:kern w:val="0"/>
        <w:position w:val="0"/>
        <w:sz w:val="24"/>
        <w:u w:val="none"/>
        <w:effect w:val="none"/>
        <w:vertAlign w:val="baseline"/>
        <w:em w:val="none"/>
      </w:rPr>
    </w:lvl>
    <w:lvl w:ilvl="6">
      <w:start w:val="1"/>
      <w:numFmt w:val="none"/>
      <w:suff w:val="nothing"/>
      <w:lvlText w:val=""/>
      <w:lvlJc w:val="left"/>
      <w:pPr>
        <w:ind w:left="1134" w:hanging="1134"/>
      </w:pPr>
    </w:lvl>
    <w:lvl w:ilvl="7">
      <w:start w:val="1"/>
      <w:numFmt w:val="none"/>
      <w:suff w:val="nothing"/>
      <w:lvlText w:val=""/>
      <w:lvlJc w:val="left"/>
      <w:pPr>
        <w:ind w:left="1134" w:hanging="1134"/>
      </w:pPr>
    </w:lvl>
    <w:lvl w:ilvl="8">
      <w:start w:val="1"/>
      <w:numFmt w:val="none"/>
      <w:suff w:val="nothing"/>
      <w:lvlText w:val=""/>
      <w:lvlJc w:val="left"/>
      <w:pPr>
        <w:ind w:left="1134" w:hanging="1134"/>
      </w:pPr>
    </w:lvl>
  </w:abstractNum>
  <w:abstractNum w:abstractNumId="18" w15:restartNumberingAfterBreak="0">
    <w:nsid w:val="332F4762"/>
    <w:multiLevelType w:val="hybridMultilevel"/>
    <w:tmpl w:val="AA200568"/>
    <w:lvl w:ilvl="0" w:tplc="D48811E8">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D54356"/>
    <w:multiLevelType w:val="multilevel"/>
    <w:tmpl w:val="431AB980"/>
    <w:lvl w:ilvl="0">
      <w:start w:val="1"/>
      <w:numFmt w:val="bullet"/>
      <w:pStyle w:val="-3"/>
      <w:lvlText w:val=""/>
      <w:lvlJc w:val="left"/>
      <w:pPr>
        <w:tabs>
          <w:tab w:val="num" w:pos="360"/>
        </w:tabs>
        <w:ind w:left="360" w:hanging="360"/>
      </w:pPr>
      <w:rPr>
        <w:rFonts w:ascii="Symbol" w:hAnsi="Symbol" w:cs="Symbol" w:hint="default"/>
        <w:color w:val="auto"/>
      </w:rPr>
    </w:lvl>
    <w:lvl w:ilvl="1">
      <w:start w:val="4"/>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1080"/>
        </w:tabs>
        <w:ind w:left="1080" w:hanging="108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800"/>
        </w:tabs>
        <w:ind w:left="1800" w:hanging="180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0" w15:restartNumberingAfterBreak="0">
    <w:nsid w:val="41FB7C2B"/>
    <w:multiLevelType w:val="multilevel"/>
    <w:tmpl w:val="38FEF9A8"/>
    <w:lvl w:ilvl="0">
      <w:start w:val="1"/>
      <w:numFmt w:val="decimal"/>
      <w:pStyle w:val="1"/>
      <w:lvlText w:val="%1."/>
      <w:lvlJc w:val="center"/>
      <w:pPr>
        <w:tabs>
          <w:tab w:val="num" w:pos="648"/>
        </w:tabs>
        <w:ind w:left="360" w:hanging="72"/>
      </w:pPr>
    </w:lvl>
    <w:lvl w:ilvl="1">
      <w:start w:val="1"/>
      <w:numFmt w:val="decimal"/>
      <w:pStyle w:val="2"/>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8BF1693"/>
    <w:multiLevelType w:val="multilevel"/>
    <w:tmpl w:val="0CE86FE0"/>
    <w:lvl w:ilvl="0">
      <w:start w:val="1"/>
      <w:numFmt w:val="bullet"/>
      <w:pStyle w:val="a5"/>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5F5476DE"/>
    <w:multiLevelType w:val="hybridMultilevel"/>
    <w:tmpl w:val="A6EC26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0D921F4"/>
    <w:multiLevelType w:val="multilevel"/>
    <w:tmpl w:val="F27048DC"/>
    <w:numStyleLink w:val="a2"/>
  </w:abstractNum>
  <w:abstractNum w:abstractNumId="27"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4A01559"/>
    <w:multiLevelType w:val="hybridMultilevel"/>
    <w:tmpl w:val="4DD67B4A"/>
    <w:lvl w:ilvl="0" w:tplc="EB9675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6F1F3FCA"/>
    <w:multiLevelType w:val="hybridMultilevel"/>
    <w:tmpl w:val="2014096A"/>
    <w:lvl w:ilvl="0" w:tplc="FFFFFFFF">
      <w:start w:val="1"/>
      <w:numFmt w:val="upperRoman"/>
      <w:pStyle w:val="a6"/>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3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2" w15:restartNumberingAfterBreak="0">
    <w:nsid w:val="7BD907E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6"/>
    <w:lvlOverride w:ilvl="0">
      <w:lvl w:ilvl="0">
        <w:numFmt w:val="decimal"/>
        <w:lvlText w:val=""/>
        <w:lvlJc w:val="left"/>
      </w:lvl>
    </w:lvlOverride>
    <w:lvlOverride w:ilvl="1">
      <w:lvl w:ilvl="1">
        <w:start w:val="1"/>
        <w:numFmt w:val="decimal"/>
        <w:pStyle w:val="a3"/>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29"/>
  </w:num>
  <w:num w:numId="3">
    <w:abstractNumId w:val="15"/>
  </w:num>
  <w:num w:numId="4">
    <w:abstractNumId w:val="27"/>
  </w:num>
  <w:num w:numId="5">
    <w:abstractNumId w:val="21"/>
  </w:num>
  <w:num w:numId="6">
    <w:abstractNumId w:val="24"/>
  </w:num>
  <w:num w:numId="7">
    <w:abstractNumId w:val="31"/>
  </w:num>
  <w:num w:numId="8">
    <w:abstractNumId w:val="10"/>
  </w:num>
  <w:num w:numId="9">
    <w:abstractNumId w:val="22"/>
  </w:num>
  <w:num w:numId="10">
    <w:abstractNumId w:val="3"/>
  </w:num>
  <w:num w:numId="11">
    <w:abstractNumId w:val="23"/>
  </w:num>
  <w:num w:numId="12">
    <w:abstractNumId w:val="5"/>
  </w:num>
  <w:num w:numId="13">
    <w:abstractNumId w:val="14"/>
  </w:num>
  <w:num w:numId="14">
    <w:abstractNumId w:val="12"/>
  </w:num>
  <w:num w:numId="15">
    <w:abstractNumId w:val="9"/>
  </w:num>
  <w:num w:numId="16">
    <w:abstractNumId w:val="13"/>
  </w:num>
  <w:num w:numId="17">
    <w:abstractNumId w:val="7"/>
  </w:num>
  <w:num w:numId="18">
    <w:abstractNumId w:val="32"/>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5"/>
    </w:lvlOverride>
    <w:lvlOverride w:ilvl="1">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num>
  <w:num w:numId="22">
    <w:abstractNumId w:val="3"/>
    <w:lvlOverride w:ilvl="0">
      <w:startOverride w:val="5"/>
    </w:lvlOverride>
    <w:lvlOverride w:ilvl="1">
      <w:startOverride w:val="15"/>
    </w:lvlOverride>
  </w:num>
  <w:num w:numId="23">
    <w:abstractNumId w:val="28"/>
  </w:num>
  <w:num w:numId="24">
    <w:abstractNumId w:val="3"/>
    <w:lvlOverride w:ilvl="0">
      <w:startOverride w:val="5"/>
    </w:lvlOverride>
    <w:lvlOverride w:ilvl="1">
      <w:startOverride w:val="20"/>
    </w:lvlOverride>
  </w:num>
  <w:num w:numId="25">
    <w:abstractNumId w:val="2"/>
  </w:num>
  <w:num w:numId="26">
    <w:abstractNumId w:val="1"/>
  </w:num>
  <w:num w:numId="27">
    <w:abstractNumId w:val="0"/>
  </w:num>
  <w:num w:numId="28">
    <w:abstractNumId w:val="30"/>
  </w:num>
  <w:num w:numId="29">
    <w:abstractNumId w:val="11"/>
  </w:num>
  <w:num w:numId="30">
    <w:abstractNumId w:val="6"/>
  </w:num>
  <w:num w:numId="31">
    <w:abstractNumId w:val="16"/>
  </w:num>
  <w:num w:numId="32">
    <w:abstractNumId w:val="19"/>
  </w:num>
  <w:num w:numId="33">
    <w:abstractNumId w:val="8"/>
  </w:num>
  <w:num w:numId="34">
    <w:abstractNumId w:val="20"/>
  </w:num>
  <w:num w:numId="35">
    <w:abstractNumId w:val="18"/>
  </w:num>
  <w:num w:numId="36">
    <w:abstractNumId w:val="17"/>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LockTheme/>
  <w:styleLockQFSet/>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D44"/>
    <w:rsid w:val="000004B0"/>
    <w:rsid w:val="00000C5D"/>
    <w:rsid w:val="00000EE1"/>
    <w:rsid w:val="00001133"/>
    <w:rsid w:val="0000139C"/>
    <w:rsid w:val="00001478"/>
    <w:rsid w:val="00001943"/>
    <w:rsid w:val="00001F02"/>
    <w:rsid w:val="00001F4D"/>
    <w:rsid w:val="00002264"/>
    <w:rsid w:val="0000251C"/>
    <w:rsid w:val="00002D78"/>
    <w:rsid w:val="0000346E"/>
    <w:rsid w:val="00003653"/>
    <w:rsid w:val="00003952"/>
    <w:rsid w:val="00003D7D"/>
    <w:rsid w:val="00004347"/>
    <w:rsid w:val="00004ACA"/>
    <w:rsid w:val="00004F57"/>
    <w:rsid w:val="00005725"/>
    <w:rsid w:val="00005F42"/>
    <w:rsid w:val="000068B8"/>
    <w:rsid w:val="00006A96"/>
    <w:rsid w:val="00006F8F"/>
    <w:rsid w:val="00007226"/>
    <w:rsid w:val="000072A2"/>
    <w:rsid w:val="0000752C"/>
    <w:rsid w:val="00007814"/>
    <w:rsid w:val="00010023"/>
    <w:rsid w:val="00010101"/>
    <w:rsid w:val="00010110"/>
    <w:rsid w:val="00010549"/>
    <w:rsid w:val="00010F2A"/>
    <w:rsid w:val="0001168E"/>
    <w:rsid w:val="0001182E"/>
    <w:rsid w:val="00012150"/>
    <w:rsid w:val="000121EB"/>
    <w:rsid w:val="000127EC"/>
    <w:rsid w:val="00012852"/>
    <w:rsid w:val="00012D81"/>
    <w:rsid w:val="00012F76"/>
    <w:rsid w:val="00012FFE"/>
    <w:rsid w:val="00013244"/>
    <w:rsid w:val="0001363C"/>
    <w:rsid w:val="0001364B"/>
    <w:rsid w:val="000140BC"/>
    <w:rsid w:val="0001425E"/>
    <w:rsid w:val="00014D02"/>
    <w:rsid w:val="00015475"/>
    <w:rsid w:val="00015911"/>
    <w:rsid w:val="00015BF7"/>
    <w:rsid w:val="00015F25"/>
    <w:rsid w:val="00015FC1"/>
    <w:rsid w:val="0001617A"/>
    <w:rsid w:val="00017036"/>
    <w:rsid w:val="000175D3"/>
    <w:rsid w:val="00017B4B"/>
    <w:rsid w:val="0002019B"/>
    <w:rsid w:val="00020417"/>
    <w:rsid w:val="00020800"/>
    <w:rsid w:val="00020C79"/>
    <w:rsid w:val="00020FD4"/>
    <w:rsid w:val="000211A1"/>
    <w:rsid w:val="000219D1"/>
    <w:rsid w:val="000221DE"/>
    <w:rsid w:val="00022B42"/>
    <w:rsid w:val="00022FBE"/>
    <w:rsid w:val="00023247"/>
    <w:rsid w:val="00023456"/>
    <w:rsid w:val="00024172"/>
    <w:rsid w:val="000244AA"/>
    <w:rsid w:val="00024879"/>
    <w:rsid w:val="000248AB"/>
    <w:rsid w:val="00024EAF"/>
    <w:rsid w:val="00025294"/>
    <w:rsid w:val="00025508"/>
    <w:rsid w:val="00025661"/>
    <w:rsid w:val="000256FC"/>
    <w:rsid w:val="00025768"/>
    <w:rsid w:val="00025D2A"/>
    <w:rsid w:val="00026175"/>
    <w:rsid w:val="0002693C"/>
    <w:rsid w:val="0002752F"/>
    <w:rsid w:val="00027C3A"/>
    <w:rsid w:val="00027CC3"/>
    <w:rsid w:val="00030040"/>
    <w:rsid w:val="00030600"/>
    <w:rsid w:val="00030A02"/>
    <w:rsid w:val="00030D52"/>
    <w:rsid w:val="00030FEA"/>
    <w:rsid w:val="00031031"/>
    <w:rsid w:val="00031300"/>
    <w:rsid w:val="0003173B"/>
    <w:rsid w:val="00031B35"/>
    <w:rsid w:val="00031EF7"/>
    <w:rsid w:val="00032059"/>
    <w:rsid w:val="0003207D"/>
    <w:rsid w:val="0003339C"/>
    <w:rsid w:val="0003369F"/>
    <w:rsid w:val="000336B6"/>
    <w:rsid w:val="0003417E"/>
    <w:rsid w:val="000358D8"/>
    <w:rsid w:val="000359B9"/>
    <w:rsid w:val="00036754"/>
    <w:rsid w:val="00036AAE"/>
    <w:rsid w:val="00036EDC"/>
    <w:rsid w:val="00037616"/>
    <w:rsid w:val="000402CB"/>
    <w:rsid w:val="000402F7"/>
    <w:rsid w:val="0004037E"/>
    <w:rsid w:val="000405D0"/>
    <w:rsid w:val="0004071E"/>
    <w:rsid w:val="00040AAD"/>
    <w:rsid w:val="00040B29"/>
    <w:rsid w:val="00040B80"/>
    <w:rsid w:val="00040BDB"/>
    <w:rsid w:val="00040E3E"/>
    <w:rsid w:val="000411A0"/>
    <w:rsid w:val="000412DD"/>
    <w:rsid w:val="000412E4"/>
    <w:rsid w:val="000415A8"/>
    <w:rsid w:val="00041790"/>
    <w:rsid w:val="000420B6"/>
    <w:rsid w:val="0004232E"/>
    <w:rsid w:val="0004243C"/>
    <w:rsid w:val="000426B4"/>
    <w:rsid w:val="000426D8"/>
    <w:rsid w:val="00042997"/>
    <w:rsid w:val="00042F17"/>
    <w:rsid w:val="00042F58"/>
    <w:rsid w:val="00043019"/>
    <w:rsid w:val="000431E0"/>
    <w:rsid w:val="000438A3"/>
    <w:rsid w:val="00043C5F"/>
    <w:rsid w:val="0004447B"/>
    <w:rsid w:val="00044583"/>
    <w:rsid w:val="000453C3"/>
    <w:rsid w:val="000453F1"/>
    <w:rsid w:val="000454B7"/>
    <w:rsid w:val="000454D0"/>
    <w:rsid w:val="00045757"/>
    <w:rsid w:val="00045B03"/>
    <w:rsid w:val="00046236"/>
    <w:rsid w:val="00046A62"/>
    <w:rsid w:val="00046EE9"/>
    <w:rsid w:val="000479B6"/>
    <w:rsid w:val="00047B99"/>
    <w:rsid w:val="00047FBF"/>
    <w:rsid w:val="000500E4"/>
    <w:rsid w:val="00050306"/>
    <w:rsid w:val="000509FA"/>
    <w:rsid w:val="000510AD"/>
    <w:rsid w:val="0005117A"/>
    <w:rsid w:val="000517AE"/>
    <w:rsid w:val="00051895"/>
    <w:rsid w:val="00051F67"/>
    <w:rsid w:val="00052158"/>
    <w:rsid w:val="00052646"/>
    <w:rsid w:val="00052970"/>
    <w:rsid w:val="000529CB"/>
    <w:rsid w:val="00052BCA"/>
    <w:rsid w:val="00053044"/>
    <w:rsid w:val="00053602"/>
    <w:rsid w:val="00053CD2"/>
    <w:rsid w:val="000543A7"/>
    <w:rsid w:val="00054498"/>
    <w:rsid w:val="0005450F"/>
    <w:rsid w:val="0005480C"/>
    <w:rsid w:val="00054E3B"/>
    <w:rsid w:val="00054F6D"/>
    <w:rsid w:val="0005548E"/>
    <w:rsid w:val="00055767"/>
    <w:rsid w:val="0005586C"/>
    <w:rsid w:val="000561AD"/>
    <w:rsid w:val="000564E1"/>
    <w:rsid w:val="00056904"/>
    <w:rsid w:val="000569E8"/>
    <w:rsid w:val="000572AB"/>
    <w:rsid w:val="0005748B"/>
    <w:rsid w:val="00057D87"/>
    <w:rsid w:val="000608E1"/>
    <w:rsid w:val="00060D68"/>
    <w:rsid w:val="000615A6"/>
    <w:rsid w:val="0006160D"/>
    <w:rsid w:val="00061EEF"/>
    <w:rsid w:val="00062334"/>
    <w:rsid w:val="00062726"/>
    <w:rsid w:val="0006298D"/>
    <w:rsid w:val="000629EA"/>
    <w:rsid w:val="00062B4D"/>
    <w:rsid w:val="00062DD9"/>
    <w:rsid w:val="000630E8"/>
    <w:rsid w:val="000631D9"/>
    <w:rsid w:val="000632FD"/>
    <w:rsid w:val="000633A6"/>
    <w:rsid w:val="000635C6"/>
    <w:rsid w:val="0006361D"/>
    <w:rsid w:val="00063771"/>
    <w:rsid w:val="00063C13"/>
    <w:rsid w:val="000646F4"/>
    <w:rsid w:val="0006542B"/>
    <w:rsid w:val="00065B88"/>
    <w:rsid w:val="000662A9"/>
    <w:rsid w:val="0006685A"/>
    <w:rsid w:val="000671C3"/>
    <w:rsid w:val="000673B7"/>
    <w:rsid w:val="00067956"/>
    <w:rsid w:val="00067BE7"/>
    <w:rsid w:val="00067D31"/>
    <w:rsid w:val="00067DEB"/>
    <w:rsid w:val="00067EAE"/>
    <w:rsid w:val="0007097B"/>
    <w:rsid w:val="00070C9A"/>
    <w:rsid w:val="00070E4D"/>
    <w:rsid w:val="00071FCF"/>
    <w:rsid w:val="00072A5E"/>
    <w:rsid w:val="00072E9A"/>
    <w:rsid w:val="0007321F"/>
    <w:rsid w:val="0007345C"/>
    <w:rsid w:val="0007363E"/>
    <w:rsid w:val="000736F9"/>
    <w:rsid w:val="00073753"/>
    <w:rsid w:val="000737C8"/>
    <w:rsid w:val="0007405C"/>
    <w:rsid w:val="000749D4"/>
    <w:rsid w:val="00074A0B"/>
    <w:rsid w:val="00074B00"/>
    <w:rsid w:val="00075239"/>
    <w:rsid w:val="000755E5"/>
    <w:rsid w:val="00075859"/>
    <w:rsid w:val="00075D7A"/>
    <w:rsid w:val="0007656B"/>
    <w:rsid w:val="00076F27"/>
    <w:rsid w:val="000772B2"/>
    <w:rsid w:val="00077543"/>
    <w:rsid w:val="000777C8"/>
    <w:rsid w:val="000800E6"/>
    <w:rsid w:val="000805FF"/>
    <w:rsid w:val="00080B7B"/>
    <w:rsid w:val="00080BB4"/>
    <w:rsid w:val="00081488"/>
    <w:rsid w:val="00081700"/>
    <w:rsid w:val="000818C1"/>
    <w:rsid w:val="00081B8A"/>
    <w:rsid w:val="00081C26"/>
    <w:rsid w:val="00081E94"/>
    <w:rsid w:val="00082D0F"/>
    <w:rsid w:val="00083317"/>
    <w:rsid w:val="00083416"/>
    <w:rsid w:val="00083631"/>
    <w:rsid w:val="00083754"/>
    <w:rsid w:val="0008383A"/>
    <w:rsid w:val="00084517"/>
    <w:rsid w:val="00084927"/>
    <w:rsid w:val="00085CA7"/>
    <w:rsid w:val="00085E08"/>
    <w:rsid w:val="00085ECB"/>
    <w:rsid w:val="00085EF7"/>
    <w:rsid w:val="000860CE"/>
    <w:rsid w:val="000867B7"/>
    <w:rsid w:val="00086A45"/>
    <w:rsid w:val="00086B4E"/>
    <w:rsid w:val="00086C2B"/>
    <w:rsid w:val="00086D0C"/>
    <w:rsid w:val="00086F4E"/>
    <w:rsid w:val="0008712C"/>
    <w:rsid w:val="0008720A"/>
    <w:rsid w:val="0008743E"/>
    <w:rsid w:val="000874F7"/>
    <w:rsid w:val="000877B5"/>
    <w:rsid w:val="000878D0"/>
    <w:rsid w:val="000878F4"/>
    <w:rsid w:val="000879AB"/>
    <w:rsid w:val="00087A41"/>
    <w:rsid w:val="00087B5F"/>
    <w:rsid w:val="00087B72"/>
    <w:rsid w:val="00090A00"/>
    <w:rsid w:val="00090B86"/>
    <w:rsid w:val="0009100F"/>
    <w:rsid w:val="00091444"/>
    <w:rsid w:val="0009167D"/>
    <w:rsid w:val="00091A12"/>
    <w:rsid w:val="000921ED"/>
    <w:rsid w:val="00092BBC"/>
    <w:rsid w:val="0009353F"/>
    <w:rsid w:val="00093541"/>
    <w:rsid w:val="0009395E"/>
    <w:rsid w:val="000940C4"/>
    <w:rsid w:val="00094BE1"/>
    <w:rsid w:val="000955FD"/>
    <w:rsid w:val="00095E0B"/>
    <w:rsid w:val="00095F02"/>
    <w:rsid w:val="000960EF"/>
    <w:rsid w:val="00096218"/>
    <w:rsid w:val="00096743"/>
    <w:rsid w:val="00096767"/>
    <w:rsid w:val="00096827"/>
    <w:rsid w:val="00096890"/>
    <w:rsid w:val="000969FC"/>
    <w:rsid w:val="00096BBD"/>
    <w:rsid w:val="00096E49"/>
    <w:rsid w:val="00096E73"/>
    <w:rsid w:val="000978D7"/>
    <w:rsid w:val="000A0033"/>
    <w:rsid w:val="000A0113"/>
    <w:rsid w:val="000A08C1"/>
    <w:rsid w:val="000A08E7"/>
    <w:rsid w:val="000A16F2"/>
    <w:rsid w:val="000A17D3"/>
    <w:rsid w:val="000A180C"/>
    <w:rsid w:val="000A19F8"/>
    <w:rsid w:val="000A22A2"/>
    <w:rsid w:val="000A2696"/>
    <w:rsid w:val="000A2A05"/>
    <w:rsid w:val="000A2A9F"/>
    <w:rsid w:val="000A2CA4"/>
    <w:rsid w:val="000A2CA8"/>
    <w:rsid w:val="000A3446"/>
    <w:rsid w:val="000A347B"/>
    <w:rsid w:val="000A34C0"/>
    <w:rsid w:val="000A3731"/>
    <w:rsid w:val="000A3784"/>
    <w:rsid w:val="000A3A14"/>
    <w:rsid w:val="000A4607"/>
    <w:rsid w:val="000A47CF"/>
    <w:rsid w:val="000A4B4B"/>
    <w:rsid w:val="000A4EE3"/>
    <w:rsid w:val="000A50BC"/>
    <w:rsid w:val="000A5360"/>
    <w:rsid w:val="000A5574"/>
    <w:rsid w:val="000A57B7"/>
    <w:rsid w:val="000A6250"/>
    <w:rsid w:val="000A6DD3"/>
    <w:rsid w:val="000A6E10"/>
    <w:rsid w:val="000A725E"/>
    <w:rsid w:val="000A72D5"/>
    <w:rsid w:val="000A732F"/>
    <w:rsid w:val="000A7E16"/>
    <w:rsid w:val="000A7EF6"/>
    <w:rsid w:val="000A7F57"/>
    <w:rsid w:val="000B0038"/>
    <w:rsid w:val="000B0362"/>
    <w:rsid w:val="000B03AB"/>
    <w:rsid w:val="000B05EB"/>
    <w:rsid w:val="000B080A"/>
    <w:rsid w:val="000B0A8C"/>
    <w:rsid w:val="000B0CCD"/>
    <w:rsid w:val="000B10E3"/>
    <w:rsid w:val="000B1D0E"/>
    <w:rsid w:val="000B1D6D"/>
    <w:rsid w:val="000B2002"/>
    <w:rsid w:val="000B25C2"/>
    <w:rsid w:val="000B2CAC"/>
    <w:rsid w:val="000B2E4E"/>
    <w:rsid w:val="000B312B"/>
    <w:rsid w:val="000B3300"/>
    <w:rsid w:val="000B3ACE"/>
    <w:rsid w:val="000B3E4C"/>
    <w:rsid w:val="000B3EA8"/>
    <w:rsid w:val="000B41C2"/>
    <w:rsid w:val="000B4873"/>
    <w:rsid w:val="000B4B98"/>
    <w:rsid w:val="000B4C06"/>
    <w:rsid w:val="000B50ED"/>
    <w:rsid w:val="000B56CF"/>
    <w:rsid w:val="000B5CB7"/>
    <w:rsid w:val="000B5CCF"/>
    <w:rsid w:val="000B7437"/>
    <w:rsid w:val="000B7919"/>
    <w:rsid w:val="000B79D3"/>
    <w:rsid w:val="000B7D49"/>
    <w:rsid w:val="000B7D9D"/>
    <w:rsid w:val="000C0081"/>
    <w:rsid w:val="000C0370"/>
    <w:rsid w:val="000C03CE"/>
    <w:rsid w:val="000C0BE5"/>
    <w:rsid w:val="000C0C10"/>
    <w:rsid w:val="000C0DEE"/>
    <w:rsid w:val="000C184A"/>
    <w:rsid w:val="000C1C34"/>
    <w:rsid w:val="000C1D16"/>
    <w:rsid w:val="000C2D15"/>
    <w:rsid w:val="000C325E"/>
    <w:rsid w:val="000C336F"/>
    <w:rsid w:val="000C3AA3"/>
    <w:rsid w:val="000C3CA2"/>
    <w:rsid w:val="000C3D6A"/>
    <w:rsid w:val="000C4250"/>
    <w:rsid w:val="000C44D5"/>
    <w:rsid w:val="000C4577"/>
    <w:rsid w:val="000C4894"/>
    <w:rsid w:val="000C5105"/>
    <w:rsid w:val="000C559B"/>
    <w:rsid w:val="000C57D2"/>
    <w:rsid w:val="000C5893"/>
    <w:rsid w:val="000C5C5B"/>
    <w:rsid w:val="000C60AF"/>
    <w:rsid w:val="000C670F"/>
    <w:rsid w:val="000C6790"/>
    <w:rsid w:val="000C6895"/>
    <w:rsid w:val="000C71EE"/>
    <w:rsid w:val="000C798B"/>
    <w:rsid w:val="000D0388"/>
    <w:rsid w:val="000D1B7C"/>
    <w:rsid w:val="000D20A7"/>
    <w:rsid w:val="000D22D8"/>
    <w:rsid w:val="000D2C5A"/>
    <w:rsid w:val="000D2ED5"/>
    <w:rsid w:val="000D3D99"/>
    <w:rsid w:val="000D4130"/>
    <w:rsid w:val="000D41CE"/>
    <w:rsid w:val="000D42C0"/>
    <w:rsid w:val="000D45BE"/>
    <w:rsid w:val="000D4790"/>
    <w:rsid w:val="000D4DC9"/>
    <w:rsid w:val="000D4EAF"/>
    <w:rsid w:val="000D5557"/>
    <w:rsid w:val="000D6009"/>
    <w:rsid w:val="000D610B"/>
    <w:rsid w:val="000D6CFA"/>
    <w:rsid w:val="000D700D"/>
    <w:rsid w:val="000D7A78"/>
    <w:rsid w:val="000E0059"/>
    <w:rsid w:val="000E05E1"/>
    <w:rsid w:val="000E1EAB"/>
    <w:rsid w:val="000E1F9D"/>
    <w:rsid w:val="000E2072"/>
    <w:rsid w:val="000E2086"/>
    <w:rsid w:val="000E25C0"/>
    <w:rsid w:val="000E2667"/>
    <w:rsid w:val="000E29D4"/>
    <w:rsid w:val="000E2C04"/>
    <w:rsid w:val="000E2D43"/>
    <w:rsid w:val="000E3BEA"/>
    <w:rsid w:val="000E3DB1"/>
    <w:rsid w:val="000E3FCD"/>
    <w:rsid w:val="000E4172"/>
    <w:rsid w:val="000E48E1"/>
    <w:rsid w:val="000E4F41"/>
    <w:rsid w:val="000E540B"/>
    <w:rsid w:val="000E61AA"/>
    <w:rsid w:val="000E6430"/>
    <w:rsid w:val="000E6F31"/>
    <w:rsid w:val="000E6F52"/>
    <w:rsid w:val="000E76B3"/>
    <w:rsid w:val="000E771A"/>
    <w:rsid w:val="000E7B68"/>
    <w:rsid w:val="000E7DC1"/>
    <w:rsid w:val="000E7FAB"/>
    <w:rsid w:val="000F0026"/>
    <w:rsid w:val="000F0153"/>
    <w:rsid w:val="000F0570"/>
    <w:rsid w:val="000F0A26"/>
    <w:rsid w:val="000F15F0"/>
    <w:rsid w:val="000F16B7"/>
    <w:rsid w:val="000F1C4D"/>
    <w:rsid w:val="000F1C6E"/>
    <w:rsid w:val="000F1FCE"/>
    <w:rsid w:val="000F2096"/>
    <w:rsid w:val="000F23B2"/>
    <w:rsid w:val="000F25A2"/>
    <w:rsid w:val="000F2650"/>
    <w:rsid w:val="000F31C5"/>
    <w:rsid w:val="000F31C8"/>
    <w:rsid w:val="000F371C"/>
    <w:rsid w:val="000F3A04"/>
    <w:rsid w:val="000F3B49"/>
    <w:rsid w:val="000F3F7F"/>
    <w:rsid w:val="000F4198"/>
    <w:rsid w:val="000F41ED"/>
    <w:rsid w:val="000F43E0"/>
    <w:rsid w:val="000F446D"/>
    <w:rsid w:val="000F456B"/>
    <w:rsid w:val="000F4848"/>
    <w:rsid w:val="000F49B8"/>
    <w:rsid w:val="000F4A29"/>
    <w:rsid w:val="000F4E6E"/>
    <w:rsid w:val="000F50DE"/>
    <w:rsid w:val="000F57BA"/>
    <w:rsid w:val="000F604E"/>
    <w:rsid w:val="000F6124"/>
    <w:rsid w:val="000F6F15"/>
    <w:rsid w:val="000F7983"/>
    <w:rsid w:val="000F7BBF"/>
    <w:rsid w:val="00100159"/>
    <w:rsid w:val="001002AB"/>
    <w:rsid w:val="0010031F"/>
    <w:rsid w:val="0010072B"/>
    <w:rsid w:val="0010097A"/>
    <w:rsid w:val="00100C73"/>
    <w:rsid w:val="00100E0C"/>
    <w:rsid w:val="0010147A"/>
    <w:rsid w:val="001016A3"/>
    <w:rsid w:val="00101CC3"/>
    <w:rsid w:val="00101E2D"/>
    <w:rsid w:val="00101EC7"/>
    <w:rsid w:val="00101F25"/>
    <w:rsid w:val="00102382"/>
    <w:rsid w:val="00102399"/>
    <w:rsid w:val="00103C17"/>
    <w:rsid w:val="00103D04"/>
    <w:rsid w:val="0010437D"/>
    <w:rsid w:val="00104715"/>
    <w:rsid w:val="00104EA2"/>
    <w:rsid w:val="00106E11"/>
    <w:rsid w:val="00107057"/>
    <w:rsid w:val="001071A4"/>
    <w:rsid w:val="0010762A"/>
    <w:rsid w:val="0011040C"/>
    <w:rsid w:val="00110862"/>
    <w:rsid w:val="00110897"/>
    <w:rsid w:val="001108B9"/>
    <w:rsid w:val="001109FB"/>
    <w:rsid w:val="0011112E"/>
    <w:rsid w:val="00111A40"/>
    <w:rsid w:val="0011240A"/>
    <w:rsid w:val="001125A7"/>
    <w:rsid w:val="00112688"/>
    <w:rsid w:val="001127C6"/>
    <w:rsid w:val="00112926"/>
    <w:rsid w:val="00112C36"/>
    <w:rsid w:val="00112D21"/>
    <w:rsid w:val="001130AE"/>
    <w:rsid w:val="001134A2"/>
    <w:rsid w:val="001136C8"/>
    <w:rsid w:val="0011385B"/>
    <w:rsid w:val="00113C70"/>
    <w:rsid w:val="00113DE6"/>
    <w:rsid w:val="001140B6"/>
    <w:rsid w:val="0011484C"/>
    <w:rsid w:val="00114F4B"/>
    <w:rsid w:val="001153A3"/>
    <w:rsid w:val="001159A1"/>
    <w:rsid w:val="00115DF2"/>
    <w:rsid w:val="00115F2D"/>
    <w:rsid w:val="00116509"/>
    <w:rsid w:val="001167F4"/>
    <w:rsid w:val="00116A4D"/>
    <w:rsid w:val="00116FE3"/>
    <w:rsid w:val="00117445"/>
    <w:rsid w:val="00117580"/>
    <w:rsid w:val="00117813"/>
    <w:rsid w:val="00117879"/>
    <w:rsid w:val="0011794C"/>
    <w:rsid w:val="001200AA"/>
    <w:rsid w:val="001211CE"/>
    <w:rsid w:val="001213EC"/>
    <w:rsid w:val="001214DF"/>
    <w:rsid w:val="00121878"/>
    <w:rsid w:val="00121CDF"/>
    <w:rsid w:val="00121E4B"/>
    <w:rsid w:val="00121FB1"/>
    <w:rsid w:val="001221F2"/>
    <w:rsid w:val="00122234"/>
    <w:rsid w:val="001227B1"/>
    <w:rsid w:val="00122B2F"/>
    <w:rsid w:val="00122B68"/>
    <w:rsid w:val="00122D4A"/>
    <w:rsid w:val="00123EA1"/>
    <w:rsid w:val="00123F23"/>
    <w:rsid w:val="00123FD7"/>
    <w:rsid w:val="00124424"/>
    <w:rsid w:val="0012464E"/>
    <w:rsid w:val="00124AB2"/>
    <w:rsid w:val="00125090"/>
    <w:rsid w:val="001253D3"/>
    <w:rsid w:val="00125762"/>
    <w:rsid w:val="0012592A"/>
    <w:rsid w:val="00125B74"/>
    <w:rsid w:val="00125D48"/>
    <w:rsid w:val="00125F7C"/>
    <w:rsid w:val="00126353"/>
    <w:rsid w:val="00126734"/>
    <w:rsid w:val="00126D7C"/>
    <w:rsid w:val="00126E79"/>
    <w:rsid w:val="00127806"/>
    <w:rsid w:val="0012789C"/>
    <w:rsid w:val="00127A0D"/>
    <w:rsid w:val="00127C7C"/>
    <w:rsid w:val="00127F57"/>
    <w:rsid w:val="00130679"/>
    <w:rsid w:val="00130815"/>
    <w:rsid w:val="00130C47"/>
    <w:rsid w:val="00131363"/>
    <w:rsid w:val="00131732"/>
    <w:rsid w:val="00131FB7"/>
    <w:rsid w:val="0013243D"/>
    <w:rsid w:val="00132525"/>
    <w:rsid w:val="0013309E"/>
    <w:rsid w:val="0013328A"/>
    <w:rsid w:val="00133292"/>
    <w:rsid w:val="0013378E"/>
    <w:rsid w:val="00133A37"/>
    <w:rsid w:val="00133B6B"/>
    <w:rsid w:val="00133E68"/>
    <w:rsid w:val="00134D29"/>
    <w:rsid w:val="00134DA4"/>
    <w:rsid w:val="001351FA"/>
    <w:rsid w:val="001353AE"/>
    <w:rsid w:val="001360EC"/>
    <w:rsid w:val="00136865"/>
    <w:rsid w:val="00136CB0"/>
    <w:rsid w:val="00136DDC"/>
    <w:rsid w:val="0013770B"/>
    <w:rsid w:val="00137710"/>
    <w:rsid w:val="00137A60"/>
    <w:rsid w:val="00137F79"/>
    <w:rsid w:val="001400E9"/>
    <w:rsid w:val="00140387"/>
    <w:rsid w:val="00140419"/>
    <w:rsid w:val="0014077A"/>
    <w:rsid w:val="00141027"/>
    <w:rsid w:val="001419F5"/>
    <w:rsid w:val="00141D7D"/>
    <w:rsid w:val="001420B7"/>
    <w:rsid w:val="00142C52"/>
    <w:rsid w:val="00142D5F"/>
    <w:rsid w:val="0014302D"/>
    <w:rsid w:val="00143088"/>
    <w:rsid w:val="001438EE"/>
    <w:rsid w:val="0014397E"/>
    <w:rsid w:val="00143CF0"/>
    <w:rsid w:val="00143DD5"/>
    <w:rsid w:val="00144A5C"/>
    <w:rsid w:val="001452D8"/>
    <w:rsid w:val="00146252"/>
    <w:rsid w:val="00146509"/>
    <w:rsid w:val="00146A34"/>
    <w:rsid w:val="00146FB9"/>
    <w:rsid w:val="00147180"/>
    <w:rsid w:val="00147AC9"/>
    <w:rsid w:val="00147B9C"/>
    <w:rsid w:val="00147D4F"/>
    <w:rsid w:val="00147EFC"/>
    <w:rsid w:val="001507BF"/>
    <w:rsid w:val="0015088C"/>
    <w:rsid w:val="00151AD9"/>
    <w:rsid w:val="00151D6A"/>
    <w:rsid w:val="0015242A"/>
    <w:rsid w:val="001528F3"/>
    <w:rsid w:val="00152BD7"/>
    <w:rsid w:val="00152E61"/>
    <w:rsid w:val="00153225"/>
    <w:rsid w:val="00153B3F"/>
    <w:rsid w:val="00154033"/>
    <w:rsid w:val="00154B28"/>
    <w:rsid w:val="00154DC7"/>
    <w:rsid w:val="00154F32"/>
    <w:rsid w:val="00154F94"/>
    <w:rsid w:val="0015508A"/>
    <w:rsid w:val="00155B83"/>
    <w:rsid w:val="00155CAD"/>
    <w:rsid w:val="00156276"/>
    <w:rsid w:val="0015653D"/>
    <w:rsid w:val="00156891"/>
    <w:rsid w:val="0015729E"/>
    <w:rsid w:val="0015742F"/>
    <w:rsid w:val="0015776C"/>
    <w:rsid w:val="00157CEE"/>
    <w:rsid w:val="00160137"/>
    <w:rsid w:val="001603F6"/>
    <w:rsid w:val="001606FA"/>
    <w:rsid w:val="00160972"/>
    <w:rsid w:val="00160EAE"/>
    <w:rsid w:val="00160FC6"/>
    <w:rsid w:val="00161B05"/>
    <w:rsid w:val="001620DF"/>
    <w:rsid w:val="00162727"/>
    <w:rsid w:val="001628A3"/>
    <w:rsid w:val="00162EDD"/>
    <w:rsid w:val="00163063"/>
    <w:rsid w:val="001632C0"/>
    <w:rsid w:val="001634C8"/>
    <w:rsid w:val="001634E3"/>
    <w:rsid w:val="001638F6"/>
    <w:rsid w:val="00164149"/>
    <w:rsid w:val="001649B1"/>
    <w:rsid w:val="001650ED"/>
    <w:rsid w:val="001654E0"/>
    <w:rsid w:val="0016563E"/>
    <w:rsid w:val="001657C1"/>
    <w:rsid w:val="001659EE"/>
    <w:rsid w:val="00165C55"/>
    <w:rsid w:val="00165D4B"/>
    <w:rsid w:val="0016609E"/>
    <w:rsid w:val="0016622C"/>
    <w:rsid w:val="001668B7"/>
    <w:rsid w:val="00166959"/>
    <w:rsid w:val="001669EB"/>
    <w:rsid w:val="00166FEB"/>
    <w:rsid w:val="00167248"/>
    <w:rsid w:val="0016731D"/>
    <w:rsid w:val="001678B7"/>
    <w:rsid w:val="00167B25"/>
    <w:rsid w:val="00167B44"/>
    <w:rsid w:val="00167F94"/>
    <w:rsid w:val="00170043"/>
    <w:rsid w:val="00170256"/>
    <w:rsid w:val="0017034A"/>
    <w:rsid w:val="0017069B"/>
    <w:rsid w:val="0017077D"/>
    <w:rsid w:val="001709D4"/>
    <w:rsid w:val="00170A2C"/>
    <w:rsid w:val="00170E4F"/>
    <w:rsid w:val="001710CF"/>
    <w:rsid w:val="00171779"/>
    <w:rsid w:val="00171C45"/>
    <w:rsid w:val="00171D1A"/>
    <w:rsid w:val="00171F86"/>
    <w:rsid w:val="001720F5"/>
    <w:rsid w:val="00172761"/>
    <w:rsid w:val="00172F69"/>
    <w:rsid w:val="00173971"/>
    <w:rsid w:val="001741E1"/>
    <w:rsid w:val="001754F9"/>
    <w:rsid w:val="001759FA"/>
    <w:rsid w:val="00175FF6"/>
    <w:rsid w:val="00176469"/>
    <w:rsid w:val="00176584"/>
    <w:rsid w:val="0017665D"/>
    <w:rsid w:val="0017697B"/>
    <w:rsid w:val="00176CE3"/>
    <w:rsid w:val="001773B7"/>
    <w:rsid w:val="00177439"/>
    <w:rsid w:val="00177472"/>
    <w:rsid w:val="001774B9"/>
    <w:rsid w:val="0017796D"/>
    <w:rsid w:val="00177D6A"/>
    <w:rsid w:val="0018058E"/>
    <w:rsid w:val="001806CC"/>
    <w:rsid w:val="00181094"/>
    <w:rsid w:val="001812DA"/>
    <w:rsid w:val="001817AC"/>
    <w:rsid w:val="001817B7"/>
    <w:rsid w:val="00181AFB"/>
    <w:rsid w:val="00181B0A"/>
    <w:rsid w:val="00181C49"/>
    <w:rsid w:val="00181CB6"/>
    <w:rsid w:val="00181DB6"/>
    <w:rsid w:val="0018205F"/>
    <w:rsid w:val="001822D9"/>
    <w:rsid w:val="00182B46"/>
    <w:rsid w:val="00182BA3"/>
    <w:rsid w:val="00183006"/>
    <w:rsid w:val="00183772"/>
    <w:rsid w:val="001837D5"/>
    <w:rsid w:val="00183E65"/>
    <w:rsid w:val="0018405B"/>
    <w:rsid w:val="0018470B"/>
    <w:rsid w:val="00184A84"/>
    <w:rsid w:val="001853CD"/>
    <w:rsid w:val="0018573F"/>
    <w:rsid w:val="0018585C"/>
    <w:rsid w:val="00186B67"/>
    <w:rsid w:val="00187039"/>
    <w:rsid w:val="001874E9"/>
    <w:rsid w:val="00187731"/>
    <w:rsid w:val="001878A0"/>
    <w:rsid w:val="001901EC"/>
    <w:rsid w:val="0019020F"/>
    <w:rsid w:val="001902F8"/>
    <w:rsid w:val="00190342"/>
    <w:rsid w:val="001905B4"/>
    <w:rsid w:val="00190E7B"/>
    <w:rsid w:val="0019148C"/>
    <w:rsid w:val="00191C17"/>
    <w:rsid w:val="00191EE3"/>
    <w:rsid w:val="00192327"/>
    <w:rsid w:val="00193DB8"/>
    <w:rsid w:val="00193EAC"/>
    <w:rsid w:val="00193EFC"/>
    <w:rsid w:val="00194606"/>
    <w:rsid w:val="001951EA"/>
    <w:rsid w:val="001951FE"/>
    <w:rsid w:val="00195524"/>
    <w:rsid w:val="00195983"/>
    <w:rsid w:val="00195C2B"/>
    <w:rsid w:val="00196094"/>
    <w:rsid w:val="00196599"/>
    <w:rsid w:val="00196666"/>
    <w:rsid w:val="00196818"/>
    <w:rsid w:val="00196B82"/>
    <w:rsid w:val="001970E2"/>
    <w:rsid w:val="0019749E"/>
    <w:rsid w:val="001A03F3"/>
    <w:rsid w:val="001A0CD6"/>
    <w:rsid w:val="001A1741"/>
    <w:rsid w:val="001A1751"/>
    <w:rsid w:val="001A17A8"/>
    <w:rsid w:val="001A18C2"/>
    <w:rsid w:val="001A20EB"/>
    <w:rsid w:val="001A2267"/>
    <w:rsid w:val="001A2398"/>
    <w:rsid w:val="001A28F6"/>
    <w:rsid w:val="001A2908"/>
    <w:rsid w:val="001A2B63"/>
    <w:rsid w:val="001A3153"/>
    <w:rsid w:val="001A3216"/>
    <w:rsid w:val="001A333C"/>
    <w:rsid w:val="001A39B9"/>
    <w:rsid w:val="001A3BFB"/>
    <w:rsid w:val="001A3D99"/>
    <w:rsid w:val="001A4625"/>
    <w:rsid w:val="001A464A"/>
    <w:rsid w:val="001A4C6B"/>
    <w:rsid w:val="001A5777"/>
    <w:rsid w:val="001A581D"/>
    <w:rsid w:val="001A62AD"/>
    <w:rsid w:val="001A64F4"/>
    <w:rsid w:val="001A68D7"/>
    <w:rsid w:val="001A6B80"/>
    <w:rsid w:val="001A6FAD"/>
    <w:rsid w:val="001A71FA"/>
    <w:rsid w:val="001A7716"/>
    <w:rsid w:val="001A7A50"/>
    <w:rsid w:val="001B03C8"/>
    <w:rsid w:val="001B0984"/>
    <w:rsid w:val="001B0B3A"/>
    <w:rsid w:val="001B0C0F"/>
    <w:rsid w:val="001B18C5"/>
    <w:rsid w:val="001B1EAA"/>
    <w:rsid w:val="001B1FB0"/>
    <w:rsid w:val="001B1FC6"/>
    <w:rsid w:val="001B23C6"/>
    <w:rsid w:val="001B2748"/>
    <w:rsid w:val="001B2C3A"/>
    <w:rsid w:val="001B2F93"/>
    <w:rsid w:val="001B32DF"/>
    <w:rsid w:val="001B33A3"/>
    <w:rsid w:val="001B3D84"/>
    <w:rsid w:val="001B473D"/>
    <w:rsid w:val="001B4D44"/>
    <w:rsid w:val="001B4E56"/>
    <w:rsid w:val="001B4F4E"/>
    <w:rsid w:val="001B5978"/>
    <w:rsid w:val="001B5C08"/>
    <w:rsid w:val="001B5E0C"/>
    <w:rsid w:val="001B5E83"/>
    <w:rsid w:val="001B61C3"/>
    <w:rsid w:val="001B6370"/>
    <w:rsid w:val="001B63D7"/>
    <w:rsid w:val="001B67D6"/>
    <w:rsid w:val="001B69E1"/>
    <w:rsid w:val="001B6B92"/>
    <w:rsid w:val="001B6B97"/>
    <w:rsid w:val="001B6D37"/>
    <w:rsid w:val="001B7200"/>
    <w:rsid w:val="001B7571"/>
    <w:rsid w:val="001C1258"/>
    <w:rsid w:val="001C29B0"/>
    <w:rsid w:val="001C2F05"/>
    <w:rsid w:val="001C364A"/>
    <w:rsid w:val="001C3A57"/>
    <w:rsid w:val="001C43CE"/>
    <w:rsid w:val="001C4668"/>
    <w:rsid w:val="001C4F1A"/>
    <w:rsid w:val="001C50B3"/>
    <w:rsid w:val="001C5398"/>
    <w:rsid w:val="001C55B0"/>
    <w:rsid w:val="001C5790"/>
    <w:rsid w:val="001C5A41"/>
    <w:rsid w:val="001C5C7F"/>
    <w:rsid w:val="001C5D97"/>
    <w:rsid w:val="001C5EA0"/>
    <w:rsid w:val="001C5EFA"/>
    <w:rsid w:val="001C651F"/>
    <w:rsid w:val="001C6811"/>
    <w:rsid w:val="001D000F"/>
    <w:rsid w:val="001D069E"/>
    <w:rsid w:val="001D08E3"/>
    <w:rsid w:val="001D09F3"/>
    <w:rsid w:val="001D0FBB"/>
    <w:rsid w:val="001D111A"/>
    <w:rsid w:val="001D1602"/>
    <w:rsid w:val="001D1A78"/>
    <w:rsid w:val="001D21B5"/>
    <w:rsid w:val="001D255C"/>
    <w:rsid w:val="001D28D4"/>
    <w:rsid w:val="001D2AA7"/>
    <w:rsid w:val="001D2E79"/>
    <w:rsid w:val="001D2F45"/>
    <w:rsid w:val="001D307D"/>
    <w:rsid w:val="001D3147"/>
    <w:rsid w:val="001D364B"/>
    <w:rsid w:val="001D3A2A"/>
    <w:rsid w:val="001D3A59"/>
    <w:rsid w:val="001D3BE9"/>
    <w:rsid w:val="001D3CCC"/>
    <w:rsid w:val="001D3D94"/>
    <w:rsid w:val="001D414F"/>
    <w:rsid w:val="001D4286"/>
    <w:rsid w:val="001D4315"/>
    <w:rsid w:val="001D447B"/>
    <w:rsid w:val="001D450F"/>
    <w:rsid w:val="001D45C2"/>
    <w:rsid w:val="001D4987"/>
    <w:rsid w:val="001D49BE"/>
    <w:rsid w:val="001D506E"/>
    <w:rsid w:val="001D51A5"/>
    <w:rsid w:val="001D54C3"/>
    <w:rsid w:val="001D560C"/>
    <w:rsid w:val="001D60BB"/>
    <w:rsid w:val="001D63D3"/>
    <w:rsid w:val="001D641E"/>
    <w:rsid w:val="001D7004"/>
    <w:rsid w:val="001D7007"/>
    <w:rsid w:val="001D72D2"/>
    <w:rsid w:val="001D7596"/>
    <w:rsid w:val="001D77AA"/>
    <w:rsid w:val="001D7882"/>
    <w:rsid w:val="001D79E9"/>
    <w:rsid w:val="001D7A07"/>
    <w:rsid w:val="001D7A2B"/>
    <w:rsid w:val="001D7B8A"/>
    <w:rsid w:val="001D7BA4"/>
    <w:rsid w:val="001D7C93"/>
    <w:rsid w:val="001E00B6"/>
    <w:rsid w:val="001E044C"/>
    <w:rsid w:val="001E06AE"/>
    <w:rsid w:val="001E0B46"/>
    <w:rsid w:val="001E0C20"/>
    <w:rsid w:val="001E0C52"/>
    <w:rsid w:val="001E13D1"/>
    <w:rsid w:val="001E16D9"/>
    <w:rsid w:val="001E22FC"/>
    <w:rsid w:val="001E2579"/>
    <w:rsid w:val="001E2739"/>
    <w:rsid w:val="001E3E35"/>
    <w:rsid w:val="001E4068"/>
    <w:rsid w:val="001E43C4"/>
    <w:rsid w:val="001E49B5"/>
    <w:rsid w:val="001E4C4A"/>
    <w:rsid w:val="001E5113"/>
    <w:rsid w:val="001E538B"/>
    <w:rsid w:val="001E55F1"/>
    <w:rsid w:val="001E569B"/>
    <w:rsid w:val="001E5C2A"/>
    <w:rsid w:val="001E69EE"/>
    <w:rsid w:val="001E6D7F"/>
    <w:rsid w:val="001E71C7"/>
    <w:rsid w:val="001E7DA7"/>
    <w:rsid w:val="001E7F47"/>
    <w:rsid w:val="001F0274"/>
    <w:rsid w:val="001F03AB"/>
    <w:rsid w:val="001F05A3"/>
    <w:rsid w:val="001F07D3"/>
    <w:rsid w:val="001F0AC5"/>
    <w:rsid w:val="001F0C25"/>
    <w:rsid w:val="001F143C"/>
    <w:rsid w:val="001F1BB2"/>
    <w:rsid w:val="001F1C39"/>
    <w:rsid w:val="001F1CFB"/>
    <w:rsid w:val="001F220C"/>
    <w:rsid w:val="001F25E3"/>
    <w:rsid w:val="001F29E2"/>
    <w:rsid w:val="001F2A17"/>
    <w:rsid w:val="001F3181"/>
    <w:rsid w:val="001F41B5"/>
    <w:rsid w:val="001F439E"/>
    <w:rsid w:val="001F4B49"/>
    <w:rsid w:val="001F4C21"/>
    <w:rsid w:val="001F5480"/>
    <w:rsid w:val="001F551E"/>
    <w:rsid w:val="001F5583"/>
    <w:rsid w:val="001F5F52"/>
    <w:rsid w:val="001F6275"/>
    <w:rsid w:val="001F718B"/>
    <w:rsid w:val="001F7A54"/>
    <w:rsid w:val="001F7C00"/>
    <w:rsid w:val="001F7FEF"/>
    <w:rsid w:val="002000BE"/>
    <w:rsid w:val="002001E1"/>
    <w:rsid w:val="00200613"/>
    <w:rsid w:val="00200770"/>
    <w:rsid w:val="00201306"/>
    <w:rsid w:val="00201355"/>
    <w:rsid w:val="00201612"/>
    <w:rsid w:val="00201646"/>
    <w:rsid w:val="00201C97"/>
    <w:rsid w:val="00201FA4"/>
    <w:rsid w:val="00202121"/>
    <w:rsid w:val="00202333"/>
    <w:rsid w:val="002026EA"/>
    <w:rsid w:val="0020271D"/>
    <w:rsid w:val="002028C6"/>
    <w:rsid w:val="00202B48"/>
    <w:rsid w:val="00202F37"/>
    <w:rsid w:val="00203807"/>
    <w:rsid w:val="00204563"/>
    <w:rsid w:val="00204916"/>
    <w:rsid w:val="00204A31"/>
    <w:rsid w:val="00204B8F"/>
    <w:rsid w:val="00204F1F"/>
    <w:rsid w:val="00205075"/>
    <w:rsid w:val="002051C7"/>
    <w:rsid w:val="00205752"/>
    <w:rsid w:val="00205E85"/>
    <w:rsid w:val="00206E60"/>
    <w:rsid w:val="00206F15"/>
    <w:rsid w:val="00207237"/>
    <w:rsid w:val="0020771D"/>
    <w:rsid w:val="00207BCB"/>
    <w:rsid w:val="002106E6"/>
    <w:rsid w:val="002109E5"/>
    <w:rsid w:val="00210A89"/>
    <w:rsid w:val="00211060"/>
    <w:rsid w:val="00211107"/>
    <w:rsid w:val="00211347"/>
    <w:rsid w:val="002113A8"/>
    <w:rsid w:val="00211CCA"/>
    <w:rsid w:val="00212156"/>
    <w:rsid w:val="002121E0"/>
    <w:rsid w:val="00212B3E"/>
    <w:rsid w:val="00212D77"/>
    <w:rsid w:val="00213BB3"/>
    <w:rsid w:val="00213BF4"/>
    <w:rsid w:val="00213E50"/>
    <w:rsid w:val="00213E9F"/>
    <w:rsid w:val="00214630"/>
    <w:rsid w:val="002148E4"/>
    <w:rsid w:val="00214AD9"/>
    <w:rsid w:val="00214B9D"/>
    <w:rsid w:val="00214C79"/>
    <w:rsid w:val="00214E93"/>
    <w:rsid w:val="00215119"/>
    <w:rsid w:val="00215137"/>
    <w:rsid w:val="00215257"/>
    <w:rsid w:val="00215283"/>
    <w:rsid w:val="00215E65"/>
    <w:rsid w:val="00215F28"/>
    <w:rsid w:val="00216236"/>
    <w:rsid w:val="0021637E"/>
    <w:rsid w:val="002164DC"/>
    <w:rsid w:val="00216599"/>
    <w:rsid w:val="00216702"/>
    <w:rsid w:val="002171B0"/>
    <w:rsid w:val="00217421"/>
    <w:rsid w:val="002174A8"/>
    <w:rsid w:val="0021777D"/>
    <w:rsid w:val="00217FA4"/>
    <w:rsid w:val="0022016D"/>
    <w:rsid w:val="0022090D"/>
    <w:rsid w:val="00220C36"/>
    <w:rsid w:val="00220F6C"/>
    <w:rsid w:val="002210A3"/>
    <w:rsid w:val="00223063"/>
    <w:rsid w:val="002230A2"/>
    <w:rsid w:val="00223129"/>
    <w:rsid w:val="0022342A"/>
    <w:rsid w:val="00223757"/>
    <w:rsid w:val="00223AAF"/>
    <w:rsid w:val="00223CB5"/>
    <w:rsid w:val="00223E9B"/>
    <w:rsid w:val="002240BD"/>
    <w:rsid w:val="00224511"/>
    <w:rsid w:val="002253DC"/>
    <w:rsid w:val="002254A6"/>
    <w:rsid w:val="0022600D"/>
    <w:rsid w:val="0022694D"/>
    <w:rsid w:val="0022711B"/>
    <w:rsid w:val="0022742E"/>
    <w:rsid w:val="00227BD7"/>
    <w:rsid w:val="00227C3A"/>
    <w:rsid w:val="00227C5A"/>
    <w:rsid w:val="00227E93"/>
    <w:rsid w:val="002300C3"/>
    <w:rsid w:val="0023100E"/>
    <w:rsid w:val="002319B9"/>
    <w:rsid w:val="00231B44"/>
    <w:rsid w:val="00232274"/>
    <w:rsid w:val="00233397"/>
    <w:rsid w:val="002333F9"/>
    <w:rsid w:val="002335C1"/>
    <w:rsid w:val="00233717"/>
    <w:rsid w:val="00233F71"/>
    <w:rsid w:val="002342D6"/>
    <w:rsid w:val="002343C2"/>
    <w:rsid w:val="002348AD"/>
    <w:rsid w:val="00234B96"/>
    <w:rsid w:val="00234C5F"/>
    <w:rsid w:val="00234D44"/>
    <w:rsid w:val="00234DCE"/>
    <w:rsid w:val="00234E35"/>
    <w:rsid w:val="00234E4A"/>
    <w:rsid w:val="002355C6"/>
    <w:rsid w:val="00235840"/>
    <w:rsid w:val="00235D7A"/>
    <w:rsid w:val="0023721C"/>
    <w:rsid w:val="00237309"/>
    <w:rsid w:val="00237701"/>
    <w:rsid w:val="00237769"/>
    <w:rsid w:val="0023788F"/>
    <w:rsid w:val="002403E6"/>
    <w:rsid w:val="002405AD"/>
    <w:rsid w:val="00240926"/>
    <w:rsid w:val="002421C7"/>
    <w:rsid w:val="002421E9"/>
    <w:rsid w:val="00242FB4"/>
    <w:rsid w:val="0024314C"/>
    <w:rsid w:val="00243191"/>
    <w:rsid w:val="00243974"/>
    <w:rsid w:val="00243EE8"/>
    <w:rsid w:val="00244090"/>
    <w:rsid w:val="002443D7"/>
    <w:rsid w:val="00245D79"/>
    <w:rsid w:val="00245E92"/>
    <w:rsid w:val="00246107"/>
    <w:rsid w:val="0024647B"/>
    <w:rsid w:val="002465AC"/>
    <w:rsid w:val="00246AF7"/>
    <w:rsid w:val="00250B07"/>
    <w:rsid w:val="00250E55"/>
    <w:rsid w:val="002518E2"/>
    <w:rsid w:val="00251BBB"/>
    <w:rsid w:val="00251E74"/>
    <w:rsid w:val="00251F5B"/>
    <w:rsid w:val="00252067"/>
    <w:rsid w:val="00252154"/>
    <w:rsid w:val="002527B3"/>
    <w:rsid w:val="00252D7D"/>
    <w:rsid w:val="00252FE3"/>
    <w:rsid w:val="0025325C"/>
    <w:rsid w:val="00254668"/>
    <w:rsid w:val="0025488E"/>
    <w:rsid w:val="00255032"/>
    <w:rsid w:val="00255545"/>
    <w:rsid w:val="00255679"/>
    <w:rsid w:val="002559EC"/>
    <w:rsid w:val="00255C41"/>
    <w:rsid w:val="0025610A"/>
    <w:rsid w:val="0025644A"/>
    <w:rsid w:val="002569BC"/>
    <w:rsid w:val="00256CC6"/>
    <w:rsid w:val="00257165"/>
    <w:rsid w:val="00257206"/>
    <w:rsid w:val="0025759E"/>
    <w:rsid w:val="002576A3"/>
    <w:rsid w:val="00257BBC"/>
    <w:rsid w:val="00257C83"/>
    <w:rsid w:val="00257F88"/>
    <w:rsid w:val="00257F91"/>
    <w:rsid w:val="0026022A"/>
    <w:rsid w:val="00260BC2"/>
    <w:rsid w:val="00260E02"/>
    <w:rsid w:val="00261120"/>
    <w:rsid w:val="00261399"/>
    <w:rsid w:val="002615D1"/>
    <w:rsid w:val="00261826"/>
    <w:rsid w:val="00261C22"/>
    <w:rsid w:val="00262383"/>
    <w:rsid w:val="002625B6"/>
    <w:rsid w:val="0026273D"/>
    <w:rsid w:val="002628E3"/>
    <w:rsid w:val="00263000"/>
    <w:rsid w:val="0026376F"/>
    <w:rsid w:val="00264C49"/>
    <w:rsid w:val="00264D0A"/>
    <w:rsid w:val="00265150"/>
    <w:rsid w:val="00265313"/>
    <w:rsid w:val="00265C64"/>
    <w:rsid w:val="00265DDA"/>
    <w:rsid w:val="00266133"/>
    <w:rsid w:val="002667AC"/>
    <w:rsid w:val="00266F2B"/>
    <w:rsid w:val="00270387"/>
    <w:rsid w:val="00270745"/>
    <w:rsid w:val="00270E46"/>
    <w:rsid w:val="00270F4D"/>
    <w:rsid w:val="00271059"/>
    <w:rsid w:val="00271084"/>
    <w:rsid w:val="00271373"/>
    <w:rsid w:val="002714A3"/>
    <w:rsid w:val="00271C62"/>
    <w:rsid w:val="00271EE2"/>
    <w:rsid w:val="00271F56"/>
    <w:rsid w:val="00272F83"/>
    <w:rsid w:val="00273075"/>
    <w:rsid w:val="00273236"/>
    <w:rsid w:val="002732A5"/>
    <w:rsid w:val="00274439"/>
    <w:rsid w:val="002747E3"/>
    <w:rsid w:val="00274CF9"/>
    <w:rsid w:val="00274F5A"/>
    <w:rsid w:val="0027529A"/>
    <w:rsid w:val="002755C9"/>
    <w:rsid w:val="0027607F"/>
    <w:rsid w:val="00276259"/>
    <w:rsid w:val="002763FD"/>
    <w:rsid w:val="0027666E"/>
    <w:rsid w:val="0027689C"/>
    <w:rsid w:val="00276B0E"/>
    <w:rsid w:val="00276B22"/>
    <w:rsid w:val="00277649"/>
    <w:rsid w:val="00277811"/>
    <w:rsid w:val="00277A66"/>
    <w:rsid w:val="00277D88"/>
    <w:rsid w:val="00277EF1"/>
    <w:rsid w:val="00280100"/>
    <w:rsid w:val="00280193"/>
    <w:rsid w:val="002806C8"/>
    <w:rsid w:val="0028080A"/>
    <w:rsid w:val="00280C11"/>
    <w:rsid w:val="00280ED6"/>
    <w:rsid w:val="002810B4"/>
    <w:rsid w:val="00281500"/>
    <w:rsid w:val="00281740"/>
    <w:rsid w:val="00281E99"/>
    <w:rsid w:val="00282341"/>
    <w:rsid w:val="00282540"/>
    <w:rsid w:val="002826C5"/>
    <w:rsid w:val="00282A74"/>
    <w:rsid w:val="00282B6C"/>
    <w:rsid w:val="00282D0F"/>
    <w:rsid w:val="0028323B"/>
    <w:rsid w:val="00283662"/>
    <w:rsid w:val="002838B6"/>
    <w:rsid w:val="00283C6B"/>
    <w:rsid w:val="00283D9D"/>
    <w:rsid w:val="00283EDB"/>
    <w:rsid w:val="00284124"/>
    <w:rsid w:val="00284821"/>
    <w:rsid w:val="00285426"/>
    <w:rsid w:val="0028543F"/>
    <w:rsid w:val="00285A09"/>
    <w:rsid w:val="00285EFF"/>
    <w:rsid w:val="00285F41"/>
    <w:rsid w:val="0028666E"/>
    <w:rsid w:val="002866DD"/>
    <w:rsid w:val="002867F0"/>
    <w:rsid w:val="00286CC2"/>
    <w:rsid w:val="0028709F"/>
    <w:rsid w:val="00287854"/>
    <w:rsid w:val="0029041D"/>
    <w:rsid w:val="00290B76"/>
    <w:rsid w:val="00290E58"/>
    <w:rsid w:val="00291509"/>
    <w:rsid w:val="00291834"/>
    <w:rsid w:val="0029218D"/>
    <w:rsid w:val="002926BD"/>
    <w:rsid w:val="00292B95"/>
    <w:rsid w:val="00292D71"/>
    <w:rsid w:val="00292F21"/>
    <w:rsid w:val="002930BC"/>
    <w:rsid w:val="00293150"/>
    <w:rsid w:val="002935BA"/>
    <w:rsid w:val="002938FD"/>
    <w:rsid w:val="00293CD5"/>
    <w:rsid w:val="00293CE1"/>
    <w:rsid w:val="00293D65"/>
    <w:rsid w:val="00293E3A"/>
    <w:rsid w:val="00294097"/>
    <w:rsid w:val="00294109"/>
    <w:rsid w:val="002947DE"/>
    <w:rsid w:val="002949E1"/>
    <w:rsid w:val="002951D2"/>
    <w:rsid w:val="0029555C"/>
    <w:rsid w:val="0029559B"/>
    <w:rsid w:val="00295EC4"/>
    <w:rsid w:val="00296FA1"/>
    <w:rsid w:val="002973D2"/>
    <w:rsid w:val="00297892"/>
    <w:rsid w:val="00297C74"/>
    <w:rsid w:val="002A0203"/>
    <w:rsid w:val="002A0E5E"/>
    <w:rsid w:val="002A111C"/>
    <w:rsid w:val="002A1B6B"/>
    <w:rsid w:val="002A1E64"/>
    <w:rsid w:val="002A2544"/>
    <w:rsid w:val="002A3672"/>
    <w:rsid w:val="002A3A46"/>
    <w:rsid w:val="002A3CDC"/>
    <w:rsid w:val="002A459B"/>
    <w:rsid w:val="002A4648"/>
    <w:rsid w:val="002A46C9"/>
    <w:rsid w:val="002A4758"/>
    <w:rsid w:val="002A4B0D"/>
    <w:rsid w:val="002A4C69"/>
    <w:rsid w:val="002A53B1"/>
    <w:rsid w:val="002A55C6"/>
    <w:rsid w:val="002A5F04"/>
    <w:rsid w:val="002A60CC"/>
    <w:rsid w:val="002A611B"/>
    <w:rsid w:val="002A6178"/>
    <w:rsid w:val="002A678C"/>
    <w:rsid w:val="002A67B2"/>
    <w:rsid w:val="002A6A33"/>
    <w:rsid w:val="002A6A6A"/>
    <w:rsid w:val="002A7AD9"/>
    <w:rsid w:val="002A7D49"/>
    <w:rsid w:val="002B0149"/>
    <w:rsid w:val="002B07BC"/>
    <w:rsid w:val="002B0907"/>
    <w:rsid w:val="002B0974"/>
    <w:rsid w:val="002B0DD5"/>
    <w:rsid w:val="002B0FC1"/>
    <w:rsid w:val="002B24C1"/>
    <w:rsid w:val="002B2ED7"/>
    <w:rsid w:val="002B3268"/>
    <w:rsid w:val="002B3279"/>
    <w:rsid w:val="002B33C2"/>
    <w:rsid w:val="002B3543"/>
    <w:rsid w:val="002B3CB4"/>
    <w:rsid w:val="002B3F23"/>
    <w:rsid w:val="002B4B68"/>
    <w:rsid w:val="002B4E30"/>
    <w:rsid w:val="002B5131"/>
    <w:rsid w:val="002B5413"/>
    <w:rsid w:val="002B5750"/>
    <w:rsid w:val="002B5BE4"/>
    <w:rsid w:val="002B5F0D"/>
    <w:rsid w:val="002B6031"/>
    <w:rsid w:val="002B60A5"/>
    <w:rsid w:val="002B60A8"/>
    <w:rsid w:val="002B6EED"/>
    <w:rsid w:val="002B778D"/>
    <w:rsid w:val="002C02D9"/>
    <w:rsid w:val="002C086D"/>
    <w:rsid w:val="002C0B25"/>
    <w:rsid w:val="002C0D58"/>
    <w:rsid w:val="002C1000"/>
    <w:rsid w:val="002C100A"/>
    <w:rsid w:val="002C178C"/>
    <w:rsid w:val="002C17A3"/>
    <w:rsid w:val="002C1E2F"/>
    <w:rsid w:val="002C220F"/>
    <w:rsid w:val="002C319C"/>
    <w:rsid w:val="002C36BA"/>
    <w:rsid w:val="002C3F5B"/>
    <w:rsid w:val="002C45C9"/>
    <w:rsid w:val="002C47A0"/>
    <w:rsid w:val="002C4D89"/>
    <w:rsid w:val="002C5269"/>
    <w:rsid w:val="002C59F2"/>
    <w:rsid w:val="002C63A2"/>
    <w:rsid w:val="002C63D0"/>
    <w:rsid w:val="002C65DC"/>
    <w:rsid w:val="002C69BF"/>
    <w:rsid w:val="002C6BE1"/>
    <w:rsid w:val="002C6DFB"/>
    <w:rsid w:val="002D0558"/>
    <w:rsid w:val="002D0666"/>
    <w:rsid w:val="002D0877"/>
    <w:rsid w:val="002D1148"/>
    <w:rsid w:val="002D1167"/>
    <w:rsid w:val="002D12D3"/>
    <w:rsid w:val="002D134F"/>
    <w:rsid w:val="002D1A09"/>
    <w:rsid w:val="002D1AFD"/>
    <w:rsid w:val="002D1D38"/>
    <w:rsid w:val="002D2018"/>
    <w:rsid w:val="002D2334"/>
    <w:rsid w:val="002D256A"/>
    <w:rsid w:val="002D25F0"/>
    <w:rsid w:val="002D282C"/>
    <w:rsid w:val="002D28ED"/>
    <w:rsid w:val="002D2C99"/>
    <w:rsid w:val="002D2E3B"/>
    <w:rsid w:val="002D31A9"/>
    <w:rsid w:val="002D34F2"/>
    <w:rsid w:val="002D3830"/>
    <w:rsid w:val="002D38C7"/>
    <w:rsid w:val="002D3A0F"/>
    <w:rsid w:val="002D3D32"/>
    <w:rsid w:val="002D4D80"/>
    <w:rsid w:val="002D4E76"/>
    <w:rsid w:val="002D5099"/>
    <w:rsid w:val="002D51F0"/>
    <w:rsid w:val="002D564C"/>
    <w:rsid w:val="002D5A1D"/>
    <w:rsid w:val="002D5AD5"/>
    <w:rsid w:val="002D5E67"/>
    <w:rsid w:val="002D6B92"/>
    <w:rsid w:val="002D6C24"/>
    <w:rsid w:val="002D78F0"/>
    <w:rsid w:val="002D7A27"/>
    <w:rsid w:val="002D7C09"/>
    <w:rsid w:val="002E0018"/>
    <w:rsid w:val="002E00DB"/>
    <w:rsid w:val="002E0322"/>
    <w:rsid w:val="002E0B7C"/>
    <w:rsid w:val="002E0BE7"/>
    <w:rsid w:val="002E0DFA"/>
    <w:rsid w:val="002E10FB"/>
    <w:rsid w:val="002E1268"/>
    <w:rsid w:val="002E1FAC"/>
    <w:rsid w:val="002E21F9"/>
    <w:rsid w:val="002E3EC2"/>
    <w:rsid w:val="002E40DB"/>
    <w:rsid w:val="002E43A9"/>
    <w:rsid w:val="002E45CD"/>
    <w:rsid w:val="002E4CA1"/>
    <w:rsid w:val="002E4F1C"/>
    <w:rsid w:val="002E51D0"/>
    <w:rsid w:val="002E5604"/>
    <w:rsid w:val="002E5C4E"/>
    <w:rsid w:val="002E5D0A"/>
    <w:rsid w:val="002E5F6E"/>
    <w:rsid w:val="002E6683"/>
    <w:rsid w:val="002E698E"/>
    <w:rsid w:val="002E6C21"/>
    <w:rsid w:val="002E6E7E"/>
    <w:rsid w:val="002E704F"/>
    <w:rsid w:val="002E7E4A"/>
    <w:rsid w:val="002E7F30"/>
    <w:rsid w:val="002F0740"/>
    <w:rsid w:val="002F0845"/>
    <w:rsid w:val="002F0A0B"/>
    <w:rsid w:val="002F0CC8"/>
    <w:rsid w:val="002F0D6F"/>
    <w:rsid w:val="002F0F81"/>
    <w:rsid w:val="002F1003"/>
    <w:rsid w:val="002F19BB"/>
    <w:rsid w:val="002F2444"/>
    <w:rsid w:val="002F28F9"/>
    <w:rsid w:val="002F2ADA"/>
    <w:rsid w:val="002F383C"/>
    <w:rsid w:val="002F3B19"/>
    <w:rsid w:val="002F3CE0"/>
    <w:rsid w:val="002F4627"/>
    <w:rsid w:val="002F4878"/>
    <w:rsid w:val="002F4A59"/>
    <w:rsid w:val="002F4EA8"/>
    <w:rsid w:val="002F51C8"/>
    <w:rsid w:val="002F5837"/>
    <w:rsid w:val="002F5C56"/>
    <w:rsid w:val="002F64A7"/>
    <w:rsid w:val="002F6BD0"/>
    <w:rsid w:val="002F6C6E"/>
    <w:rsid w:val="002F7532"/>
    <w:rsid w:val="002F7A3C"/>
    <w:rsid w:val="002F7ACB"/>
    <w:rsid w:val="002F7B51"/>
    <w:rsid w:val="003003E4"/>
    <w:rsid w:val="003005EB"/>
    <w:rsid w:val="00301C7A"/>
    <w:rsid w:val="00301F96"/>
    <w:rsid w:val="003022A2"/>
    <w:rsid w:val="003023AA"/>
    <w:rsid w:val="00302754"/>
    <w:rsid w:val="00302DD5"/>
    <w:rsid w:val="003033DF"/>
    <w:rsid w:val="00303580"/>
    <w:rsid w:val="003043C7"/>
    <w:rsid w:val="00304430"/>
    <w:rsid w:val="00304A01"/>
    <w:rsid w:val="00304F98"/>
    <w:rsid w:val="00304FF4"/>
    <w:rsid w:val="003063D4"/>
    <w:rsid w:val="003068C9"/>
    <w:rsid w:val="00306AEF"/>
    <w:rsid w:val="00306D44"/>
    <w:rsid w:val="0030708E"/>
    <w:rsid w:val="00307302"/>
    <w:rsid w:val="00307659"/>
    <w:rsid w:val="00307FA3"/>
    <w:rsid w:val="0031020A"/>
    <w:rsid w:val="00310A7F"/>
    <w:rsid w:val="00310F21"/>
    <w:rsid w:val="0031128D"/>
    <w:rsid w:val="0031158A"/>
    <w:rsid w:val="00311E2F"/>
    <w:rsid w:val="00312CF4"/>
    <w:rsid w:val="0031312C"/>
    <w:rsid w:val="003131FD"/>
    <w:rsid w:val="00313395"/>
    <w:rsid w:val="00313760"/>
    <w:rsid w:val="003137DB"/>
    <w:rsid w:val="00313D0F"/>
    <w:rsid w:val="00313D33"/>
    <w:rsid w:val="00313EDC"/>
    <w:rsid w:val="0031423E"/>
    <w:rsid w:val="0031499C"/>
    <w:rsid w:val="00314A4D"/>
    <w:rsid w:val="00314F73"/>
    <w:rsid w:val="003157A1"/>
    <w:rsid w:val="00315BAB"/>
    <w:rsid w:val="00315D06"/>
    <w:rsid w:val="00316716"/>
    <w:rsid w:val="003167EB"/>
    <w:rsid w:val="00316CE3"/>
    <w:rsid w:val="003171A2"/>
    <w:rsid w:val="00317288"/>
    <w:rsid w:val="003178FB"/>
    <w:rsid w:val="00320152"/>
    <w:rsid w:val="003204AC"/>
    <w:rsid w:val="0032081A"/>
    <w:rsid w:val="003208D9"/>
    <w:rsid w:val="00320C46"/>
    <w:rsid w:val="003211E7"/>
    <w:rsid w:val="00321248"/>
    <w:rsid w:val="00321286"/>
    <w:rsid w:val="003214AE"/>
    <w:rsid w:val="00321A45"/>
    <w:rsid w:val="00321CCB"/>
    <w:rsid w:val="00322443"/>
    <w:rsid w:val="00322450"/>
    <w:rsid w:val="00322F03"/>
    <w:rsid w:val="003230FE"/>
    <w:rsid w:val="00323560"/>
    <w:rsid w:val="003245D4"/>
    <w:rsid w:val="00324806"/>
    <w:rsid w:val="00324CEF"/>
    <w:rsid w:val="00324E6D"/>
    <w:rsid w:val="00324FA7"/>
    <w:rsid w:val="0032541D"/>
    <w:rsid w:val="0032554A"/>
    <w:rsid w:val="0032588B"/>
    <w:rsid w:val="00325ACD"/>
    <w:rsid w:val="00325D30"/>
    <w:rsid w:val="00326755"/>
    <w:rsid w:val="0032691D"/>
    <w:rsid w:val="00326AF8"/>
    <w:rsid w:val="00326EE5"/>
    <w:rsid w:val="00327484"/>
    <w:rsid w:val="003274E6"/>
    <w:rsid w:val="00327723"/>
    <w:rsid w:val="00327A07"/>
    <w:rsid w:val="00327E72"/>
    <w:rsid w:val="0033044D"/>
    <w:rsid w:val="00330514"/>
    <w:rsid w:val="00330B92"/>
    <w:rsid w:val="00330D36"/>
    <w:rsid w:val="00330D99"/>
    <w:rsid w:val="00331400"/>
    <w:rsid w:val="00331539"/>
    <w:rsid w:val="003317C9"/>
    <w:rsid w:val="003327F2"/>
    <w:rsid w:val="00332856"/>
    <w:rsid w:val="00332D3C"/>
    <w:rsid w:val="00333065"/>
    <w:rsid w:val="0033354F"/>
    <w:rsid w:val="003341FA"/>
    <w:rsid w:val="00334BE1"/>
    <w:rsid w:val="00334C39"/>
    <w:rsid w:val="00335195"/>
    <w:rsid w:val="0033525E"/>
    <w:rsid w:val="00335A27"/>
    <w:rsid w:val="00335B61"/>
    <w:rsid w:val="00335D24"/>
    <w:rsid w:val="003360FB"/>
    <w:rsid w:val="00336BE6"/>
    <w:rsid w:val="00336E85"/>
    <w:rsid w:val="0033719D"/>
    <w:rsid w:val="0033724F"/>
    <w:rsid w:val="00337EDE"/>
    <w:rsid w:val="00340196"/>
    <w:rsid w:val="00340896"/>
    <w:rsid w:val="00340B86"/>
    <w:rsid w:val="0034146F"/>
    <w:rsid w:val="00341D78"/>
    <w:rsid w:val="00342398"/>
    <w:rsid w:val="003425A0"/>
    <w:rsid w:val="003425A5"/>
    <w:rsid w:val="003425BF"/>
    <w:rsid w:val="00342EF7"/>
    <w:rsid w:val="00343032"/>
    <w:rsid w:val="00343142"/>
    <w:rsid w:val="0034368C"/>
    <w:rsid w:val="003441F6"/>
    <w:rsid w:val="0034429A"/>
    <w:rsid w:val="00344B54"/>
    <w:rsid w:val="003453D8"/>
    <w:rsid w:val="00345415"/>
    <w:rsid w:val="003455EA"/>
    <w:rsid w:val="00345B6B"/>
    <w:rsid w:val="00345E45"/>
    <w:rsid w:val="00345E49"/>
    <w:rsid w:val="00345E7C"/>
    <w:rsid w:val="00345EF5"/>
    <w:rsid w:val="00346115"/>
    <w:rsid w:val="003464CB"/>
    <w:rsid w:val="00346A81"/>
    <w:rsid w:val="00346B65"/>
    <w:rsid w:val="00346C41"/>
    <w:rsid w:val="00346D36"/>
    <w:rsid w:val="00346DFB"/>
    <w:rsid w:val="00347326"/>
    <w:rsid w:val="0034755D"/>
    <w:rsid w:val="00347CE7"/>
    <w:rsid w:val="00347F44"/>
    <w:rsid w:val="00347F8D"/>
    <w:rsid w:val="00350683"/>
    <w:rsid w:val="00350C8A"/>
    <w:rsid w:val="00351190"/>
    <w:rsid w:val="003519FD"/>
    <w:rsid w:val="00351AAA"/>
    <w:rsid w:val="00351AC5"/>
    <w:rsid w:val="00351B28"/>
    <w:rsid w:val="00351C85"/>
    <w:rsid w:val="003526A4"/>
    <w:rsid w:val="00352C1C"/>
    <w:rsid w:val="00352E11"/>
    <w:rsid w:val="00352ECB"/>
    <w:rsid w:val="003531F8"/>
    <w:rsid w:val="00353563"/>
    <w:rsid w:val="00353573"/>
    <w:rsid w:val="003539F6"/>
    <w:rsid w:val="00353C91"/>
    <w:rsid w:val="003540E2"/>
    <w:rsid w:val="0035425E"/>
    <w:rsid w:val="00354C12"/>
    <w:rsid w:val="0035549B"/>
    <w:rsid w:val="0035559A"/>
    <w:rsid w:val="003555C9"/>
    <w:rsid w:val="003556EB"/>
    <w:rsid w:val="003559D8"/>
    <w:rsid w:val="00355D9F"/>
    <w:rsid w:val="00356008"/>
    <w:rsid w:val="003563A4"/>
    <w:rsid w:val="003576F1"/>
    <w:rsid w:val="00357DBA"/>
    <w:rsid w:val="0036025B"/>
    <w:rsid w:val="003602C4"/>
    <w:rsid w:val="003607D7"/>
    <w:rsid w:val="00360E60"/>
    <w:rsid w:val="0036100D"/>
    <w:rsid w:val="0036172F"/>
    <w:rsid w:val="003618BD"/>
    <w:rsid w:val="00361BE2"/>
    <w:rsid w:val="00361DF8"/>
    <w:rsid w:val="0036209A"/>
    <w:rsid w:val="00362104"/>
    <w:rsid w:val="00362C66"/>
    <w:rsid w:val="00362CFC"/>
    <w:rsid w:val="00362D3C"/>
    <w:rsid w:val="00362D78"/>
    <w:rsid w:val="00363696"/>
    <w:rsid w:val="003641B8"/>
    <w:rsid w:val="0036476C"/>
    <w:rsid w:val="003647A9"/>
    <w:rsid w:val="00364D97"/>
    <w:rsid w:val="003655B0"/>
    <w:rsid w:val="00365CA6"/>
    <w:rsid w:val="0036612C"/>
    <w:rsid w:val="003664DD"/>
    <w:rsid w:val="00366746"/>
    <w:rsid w:val="0036686D"/>
    <w:rsid w:val="00367244"/>
    <w:rsid w:val="003707A3"/>
    <w:rsid w:val="003707BE"/>
    <w:rsid w:val="00370C86"/>
    <w:rsid w:val="00371EA7"/>
    <w:rsid w:val="00372350"/>
    <w:rsid w:val="003727A0"/>
    <w:rsid w:val="00372C41"/>
    <w:rsid w:val="0037339A"/>
    <w:rsid w:val="00373A34"/>
    <w:rsid w:val="00374595"/>
    <w:rsid w:val="00374F0B"/>
    <w:rsid w:val="003752BB"/>
    <w:rsid w:val="0037595F"/>
    <w:rsid w:val="003759A5"/>
    <w:rsid w:val="003764A7"/>
    <w:rsid w:val="003770AB"/>
    <w:rsid w:val="0037722D"/>
    <w:rsid w:val="00377371"/>
    <w:rsid w:val="003775A7"/>
    <w:rsid w:val="003778F6"/>
    <w:rsid w:val="00380240"/>
    <w:rsid w:val="00380524"/>
    <w:rsid w:val="003809B0"/>
    <w:rsid w:val="0038182D"/>
    <w:rsid w:val="00381C61"/>
    <w:rsid w:val="003827CA"/>
    <w:rsid w:val="00382F9F"/>
    <w:rsid w:val="00383369"/>
    <w:rsid w:val="003835C1"/>
    <w:rsid w:val="00383E06"/>
    <w:rsid w:val="00383EB6"/>
    <w:rsid w:val="003842E0"/>
    <w:rsid w:val="0038467B"/>
    <w:rsid w:val="00384AC4"/>
    <w:rsid w:val="00384BC0"/>
    <w:rsid w:val="003851AB"/>
    <w:rsid w:val="003857DF"/>
    <w:rsid w:val="00385910"/>
    <w:rsid w:val="003859C3"/>
    <w:rsid w:val="00386686"/>
    <w:rsid w:val="00386C7E"/>
    <w:rsid w:val="00386E5C"/>
    <w:rsid w:val="00386F29"/>
    <w:rsid w:val="00387FAA"/>
    <w:rsid w:val="00390014"/>
    <w:rsid w:val="003903CC"/>
    <w:rsid w:val="003908C3"/>
    <w:rsid w:val="003909D4"/>
    <w:rsid w:val="00390F2B"/>
    <w:rsid w:val="003911A0"/>
    <w:rsid w:val="00391B13"/>
    <w:rsid w:val="00392321"/>
    <w:rsid w:val="0039294D"/>
    <w:rsid w:val="00392C49"/>
    <w:rsid w:val="00392E06"/>
    <w:rsid w:val="00392E8B"/>
    <w:rsid w:val="00393511"/>
    <w:rsid w:val="003935C9"/>
    <w:rsid w:val="00393AE0"/>
    <w:rsid w:val="00393F02"/>
    <w:rsid w:val="003941D3"/>
    <w:rsid w:val="00394260"/>
    <w:rsid w:val="00394732"/>
    <w:rsid w:val="003948A3"/>
    <w:rsid w:val="0039493A"/>
    <w:rsid w:val="00394D51"/>
    <w:rsid w:val="00394E47"/>
    <w:rsid w:val="003950A1"/>
    <w:rsid w:val="003955E0"/>
    <w:rsid w:val="00395A2F"/>
    <w:rsid w:val="00395FA0"/>
    <w:rsid w:val="003968C6"/>
    <w:rsid w:val="00396F9C"/>
    <w:rsid w:val="003974F6"/>
    <w:rsid w:val="00397893"/>
    <w:rsid w:val="003A0063"/>
    <w:rsid w:val="003A041E"/>
    <w:rsid w:val="003A0423"/>
    <w:rsid w:val="003A05CB"/>
    <w:rsid w:val="003A0A39"/>
    <w:rsid w:val="003A0B87"/>
    <w:rsid w:val="003A1404"/>
    <w:rsid w:val="003A1487"/>
    <w:rsid w:val="003A19A8"/>
    <w:rsid w:val="003A22C7"/>
    <w:rsid w:val="003A252A"/>
    <w:rsid w:val="003A25C0"/>
    <w:rsid w:val="003A27E5"/>
    <w:rsid w:val="003A33C7"/>
    <w:rsid w:val="003A3B8B"/>
    <w:rsid w:val="003A3C38"/>
    <w:rsid w:val="003A3C7C"/>
    <w:rsid w:val="003A3F7A"/>
    <w:rsid w:val="003A40BD"/>
    <w:rsid w:val="003A412A"/>
    <w:rsid w:val="003A4487"/>
    <w:rsid w:val="003A4BCA"/>
    <w:rsid w:val="003A513E"/>
    <w:rsid w:val="003A547E"/>
    <w:rsid w:val="003A56B8"/>
    <w:rsid w:val="003A5826"/>
    <w:rsid w:val="003A63D4"/>
    <w:rsid w:val="003A6609"/>
    <w:rsid w:val="003A6D93"/>
    <w:rsid w:val="003A7394"/>
    <w:rsid w:val="003A752D"/>
    <w:rsid w:val="003A764C"/>
    <w:rsid w:val="003A7E9C"/>
    <w:rsid w:val="003B06F7"/>
    <w:rsid w:val="003B1450"/>
    <w:rsid w:val="003B233C"/>
    <w:rsid w:val="003B27DB"/>
    <w:rsid w:val="003B2A90"/>
    <w:rsid w:val="003B2C1E"/>
    <w:rsid w:val="003B2CC5"/>
    <w:rsid w:val="003B2CE6"/>
    <w:rsid w:val="003B2D70"/>
    <w:rsid w:val="003B2E35"/>
    <w:rsid w:val="003B34BA"/>
    <w:rsid w:val="003B3767"/>
    <w:rsid w:val="003B39E9"/>
    <w:rsid w:val="003B3F89"/>
    <w:rsid w:val="003B42B9"/>
    <w:rsid w:val="003B4389"/>
    <w:rsid w:val="003B43D4"/>
    <w:rsid w:val="003B4915"/>
    <w:rsid w:val="003B4C77"/>
    <w:rsid w:val="003B4DF9"/>
    <w:rsid w:val="003B4F0A"/>
    <w:rsid w:val="003B51DF"/>
    <w:rsid w:val="003B5495"/>
    <w:rsid w:val="003B579C"/>
    <w:rsid w:val="003B585D"/>
    <w:rsid w:val="003B58EA"/>
    <w:rsid w:val="003B5BBD"/>
    <w:rsid w:val="003B5CE8"/>
    <w:rsid w:val="003B628E"/>
    <w:rsid w:val="003B6FA4"/>
    <w:rsid w:val="003B727B"/>
    <w:rsid w:val="003B7584"/>
    <w:rsid w:val="003B7C3E"/>
    <w:rsid w:val="003C003A"/>
    <w:rsid w:val="003C012A"/>
    <w:rsid w:val="003C0435"/>
    <w:rsid w:val="003C066B"/>
    <w:rsid w:val="003C0E8E"/>
    <w:rsid w:val="003C1EE9"/>
    <w:rsid w:val="003C215C"/>
    <w:rsid w:val="003C2361"/>
    <w:rsid w:val="003C2374"/>
    <w:rsid w:val="003C2B62"/>
    <w:rsid w:val="003C3276"/>
    <w:rsid w:val="003C329E"/>
    <w:rsid w:val="003C4E48"/>
    <w:rsid w:val="003C4EAC"/>
    <w:rsid w:val="003C4F8C"/>
    <w:rsid w:val="003C552E"/>
    <w:rsid w:val="003C58BD"/>
    <w:rsid w:val="003C5D0A"/>
    <w:rsid w:val="003C6F5D"/>
    <w:rsid w:val="003C72E0"/>
    <w:rsid w:val="003D05D6"/>
    <w:rsid w:val="003D0750"/>
    <w:rsid w:val="003D0B8D"/>
    <w:rsid w:val="003D1249"/>
    <w:rsid w:val="003D1498"/>
    <w:rsid w:val="003D1940"/>
    <w:rsid w:val="003D1B34"/>
    <w:rsid w:val="003D1F47"/>
    <w:rsid w:val="003D1FEE"/>
    <w:rsid w:val="003D2046"/>
    <w:rsid w:val="003D23C9"/>
    <w:rsid w:val="003D2746"/>
    <w:rsid w:val="003D2A25"/>
    <w:rsid w:val="003D2DE0"/>
    <w:rsid w:val="003D2F03"/>
    <w:rsid w:val="003D3452"/>
    <w:rsid w:val="003D387D"/>
    <w:rsid w:val="003D40E1"/>
    <w:rsid w:val="003D42BB"/>
    <w:rsid w:val="003D4403"/>
    <w:rsid w:val="003D48D4"/>
    <w:rsid w:val="003D5553"/>
    <w:rsid w:val="003D57B1"/>
    <w:rsid w:val="003D5B62"/>
    <w:rsid w:val="003D606F"/>
    <w:rsid w:val="003D6C7F"/>
    <w:rsid w:val="003D6F4C"/>
    <w:rsid w:val="003D71B3"/>
    <w:rsid w:val="003E01EB"/>
    <w:rsid w:val="003E113B"/>
    <w:rsid w:val="003E1A4A"/>
    <w:rsid w:val="003E2128"/>
    <w:rsid w:val="003E268E"/>
    <w:rsid w:val="003E2CBB"/>
    <w:rsid w:val="003E2F25"/>
    <w:rsid w:val="003E4150"/>
    <w:rsid w:val="003E47C6"/>
    <w:rsid w:val="003E4935"/>
    <w:rsid w:val="003E4D0C"/>
    <w:rsid w:val="003E516C"/>
    <w:rsid w:val="003E5349"/>
    <w:rsid w:val="003E56C3"/>
    <w:rsid w:val="003E58EE"/>
    <w:rsid w:val="003E5D32"/>
    <w:rsid w:val="003E5F5F"/>
    <w:rsid w:val="003E7C97"/>
    <w:rsid w:val="003F0067"/>
    <w:rsid w:val="003F0214"/>
    <w:rsid w:val="003F0E1A"/>
    <w:rsid w:val="003F120F"/>
    <w:rsid w:val="003F14D0"/>
    <w:rsid w:val="003F1B26"/>
    <w:rsid w:val="003F25CE"/>
    <w:rsid w:val="003F2A3C"/>
    <w:rsid w:val="003F2FF6"/>
    <w:rsid w:val="003F3112"/>
    <w:rsid w:val="003F3322"/>
    <w:rsid w:val="003F411E"/>
    <w:rsid w:val="003F53D7"/>
    <w:rsid w:val="003F58A4"/>
    <w:rsid w:val="003F66FD"/>
    <w:rsid w:val="003F68B4"/>
    <w:rsid w:val="003F690F"/>
    <w:rsid w:val="003F6A25"/>
    <w:rsid w:val="003F6D9A"/>
    <w:rsid w:val="003F6EF3"/>
    <w:rsid w:val="003F74AD"/>
    <w:rsid w:val="003F76A6"/>
    <w:rsid w:val="003F7DE1"/>
    <w:rsid w:val="004002FE"/>
    <w:rsid w:val="004004D3"/>
    <w:rsid w:val="00400B0B"/>
    <w:rsid w:val="00400EE8"/>
    <w:rsid w:val="0040148D"/>
    <w:rsid w:val="0040241B"/>
    <w:rsid w:val="0040270D"/>
    <w:rsid w:val="00402862"/>
    <w:rsid w:val="00402AAE"/>
    <w:rsid w:val="00402FB8"/>
    <w:rsid w:val="0040374D"/>
    <w:rsid w:val="00403ACF"/>
    <w:rsid w:val="00404249"/>
    <w:rsid w:val="00404730"/>
    <w:rsid w:val="00404E5F"/>
    <w:rsid w:val="00405911"/>
    <w:rsid w:val="00405EC1"/>
    <w:rsid w:val="00406676"/>
    <w:rsid w:val="00406A92"/>
    <w:rsid w:val="00406C1E"/>
    <w:rsid w:val="00407712"/>
    <w:rsid w:val="00407A99"/>
    <w:rsid w:val="00407EB4"/>
    <w:rsid w:val="00410DBE"/>
    <w:rsid w:val="00411094"/>
    <w:rsid w:val="004112C5"/>
    <w:rsid w:val="00411BB7"/>
    <w:rsid w:val="00411CFF"/>
    <w:rsid w:val="00412318"/>
    <w:rsid w:val="0041316D"/>
    <w:rsid w:val="00413F2A"/>
    <w:rsid w:val="004140DA"/>
    <w:rsid w:val="004146DF"/>
    <w:rsid w:val="0041490C"/>
    <w:rsid w:val="00414A5D"/>
    <w:rsid w:val="00415392"/>
    <w:rsid w:val="0041560A"/>
    <w:rsid w:val="00415DD4"/>
    <w:rsid w:val="00416028"/>
    <w:rsid w:val="0041627F"/>
    <w:rsid w:val="00416467"/>
    <w:rsid w:val="0041688E"/>
    <w:rsid w:val="00416F02"/>
    <w:rsid w:val="00417515"/>
    <w:rsid w:val="004208AA"/>
    <w:rsid w:val="00420E9A"/>
    <w:rsid w:val="00420F75"/>
    <w:rsid w:val="00420FA1"/>
    <w:rsid w:val="00421323"/>
    <w:rsid w:val="004213C6"/>
    <w:rsid w:val="00421DFF"/>
    <w:rsid w:val="00422728"/>
    <w:rsid w:val="00422C15"/>
    <w:rsid w:val="0042363F"/>
    <w:rsid w:val="00423AAD"/>
    <w:rsid w:val="00423B15"/>
    <w:rsid w:val="00424628"/>
    <w:rsid w:val="004247DD"/>
    <w:rsid w:val="00424A1A"/>
    <w:rsid w:val="00424B84"/>
    <w:rsid w:val="00424CF4"/>
    <w:rsid w:val="004251D0"/>
    <w:rsid w:val="004256A7"/>
    <w:rsid w:val="00425704"/>
    <w:rsid w:val="00426351"/>
    <w:rsid w:val="00426ADB"/>
    <w:rsid w:val="00426BE6"/>
    <w:rsid w:val="00426CEB"/>
    <w:rsid w:val="00427077"/>
    <w:rsid w:val="004270C3"/>
    <w:rsid w:val="00427441"/>
    <w:rsid w:val="00427695"/>
    <w:rsid w:val="00427E0D"/>
    <w:rsid w:val="00430208"/>
    <w:rsid w:val="004305AC"/>
    <w:rsid w:val="004307F4"/>
    <w:rsid w:val="0043087E"/>
    <w:rsid w:val="0043140F"/>
    <w:rsid w:val="00431472"/>
    <w:rsid w:val="004314E3"/>
    <w:rsid w:val="00431718"/>
    <w:rsid w:val="00431B83"/>
    <w:rsid w:val="00431C7B"/>
    <w:rsid w:val="00431E53"/>
    <w:rsid w:val="004327CE"/>
    <w:rsid w:val="00432915"/>
    <w:rsid w:val="00432B1D"/>
    <w:rsid w:val="00432F57"/>
    <w:rsid w:val="0043342B"/>
    <w:rsid w:val="004339A8"/>
    <w:rsid w:val="00433A08"/>
    <w:rsid w:val="00433A80"/>
    <w:rsid w:val="00433DAF"/>
    <w:rsid w:val="00433FDE"/>
    <w:rsid w:val="004341C8"/>
    <w:rsid w:val="0043431C"/>
    <w:rsid w:val="0043472E"/>
    <w:rsid w:val="00435E00"/>
    <w:rsid w:val="004361BB"/>
    <w:rsid w:val="00436257"/>
    <w:rsid w:val="00436386"/>
    <w:rsid w:val="00436864"/>
    <w:rsid w:val="00436A42"/>
    <w:rsid w:val="00436C03"/>
    <w:rsid w:val="00436D31"/>
    <w:rsid w:val="0043737B"/>
    <w:rsid w:val="0043772E"/>
    <w:rsid w:val="00437AC3"/>
    <w:rsid w:val="00437D01"/>
    <w:rsid w:val="00440268"/>
    <w:rsid w:val="0044094B"/>
    <w:rsid w:val="0044133C"/>
    <w:rsid w:val="004419E4"/>
    <w:rsid w:val="00441D12"/>
    <w:rsid w:val="00442113"/>
    <w:rsid w:val="00442138"/>
    <w:rsid w:val="004422DA"/>
    <w:rsid w:val="00442480"/>
    <w:rsid w:val="00442D84"/>
    <w:rsid w:val="004439B4"/>
    <w:rsid w:val="00443B63"/>
    <w:rsid w:val="00443C62"/>
    <w:rsid w:val="00443F9A"/>
    <w:rsid w:val="0044416C"/>
    <w:rsid w:val="00444876"/>
    <w:rsid w:val="00444AD4"/>
    <w:rsid w:val="00445685"/>
    <w:rsid w:val="00445736"/>
    <w:rsid w:val="004460C2"/>
    <w:rsid w:val="004465EB"/>
    <w:rsid w:val="00446895"/>
    <w:rsid w:val="00446958"/>
    <w:rsid w:val="00446972"/>
    <w:rsid w:val="00446FBA"/>
    <w:rsid w:val="00447446"/>
    <w:rsid w:val="0044774B"/>
    <w:rsid w:val="00447CFE"/>
    <w:rsid w:val="004501C9"/>
    <w:rsid w:val="0045036C"/>
    <w:rsid w:val="0045087F"/>
    <w:rsid w:val="004508A1"/>
    <w:rsid w:val="00450B32"/>
    <w:rsid w:val="00451162"/>
    <w:rsid w:val="00451311"/>
    <w:rsid w:val="0045174E"/>
    <w:rsid w:val="00451B08"/>
    <w:rsid w:val="00451DE9"/>
    <w:rsid w:val="00451ECA"/>
    <w:rsid w:val="00452334"/>
    <w:rsid w:val="004528A1"/>
    <w:rsid w:val="00452B19"/>
    <w:rsid w:val="00452ED0"/>
    <w:rsid w:val="004531CE"/>
    <w:rsid w:val="004534FB"/>
    <w:rsid w:val="00453B32"/>
    <w:rsid w:val="00453C80"/>
    <w:rsid w:val="00453D36"/>
    <w:rsid w:val="00453E15"/>
    <w:rsid w:val="00453FFF"/>
    <w:rsid w:val="00454128"/>
    <w:rsid w:val="0045442C"/>
    <w:rsid w:val="00454969"/>
    <w:rsid w:val="00454F89"/>
    <w:rsid w:val="00455281"/>
    <w:rsid w:val="0045605D"/>
    <w:rsid w:val="0045640D"/>
    <w:rsid w:val="004565BC"/>
    <w:rsid w:val="00457267"/>
    <w:rsid w:val="00457440"/>
    <w:rsid w:val="004576DA"/>
    <w:rsid w:val="004601DD"/>
    <w:rsid w:val="00461152"/>
    <w:rsid w:val="004614A0"/>
    <w:rsid w:val="00461A86"/>
    <w:rsid w:val="004620A7"/>
    <w:rsid w:val="004622FE"/>
    <w:rsid w:val="0046252C"/>
    <w:rsid w:val="00462AF9"/>
    <w:rsid w:val="00462D59"/>
    <w:rsid w:val="00463909"/>
    <w:rsid w:val="00463C21"/>
    <w:rsid w:val="00463E4F"/>
    <w:rsid w:val="0046443C"/>
    <w:rsid w:val="004646D2"/>
    <w:rsid w:val="004647EC"/>
    <w:rsid w:val="0046494C"/>
    <w:rsid w:val="00464BDF"/>
    <w:rsid w:val="0046513B"/>
    <w:rsid w:val="00465155"/>
    <w:rsid w:val="0046564F"/>
    <w:rsid w:val="00465E98"/>
    <w:rsid w:val="00465EE1"/>
    <w:rsid w:val="00465F7A"/>
    <w:rsid w:val="00466185"/>
    <w:rsid w:val="004669BA"/>
    <w:rsid w:val="00466ACE"/>
    <w:rsid w:val="00466E60"/>
    <w:rsid w:val="004671F5"/>
    <w:rsid w:val="00467898"/>
    <w:rsid w:val="00470B02"/>
    <w:rsid w:val="004713E2"/>
    <w:rsid w:val="004714D2"/>
    <w:rsid w:val="00471831"/>
    <w:rsid w:val="00471934"/>
    <w:rsid w:val="00471C9D"/>
    <w:rsid w:val="00471FC5"/>
    <w:rsid w:val="00472343"/>
    <w:rsid w:val="004725C9"/>
    <w:rsid w:val="004729B2"/>
    <w:rsid w:val="00472E64"/>
    <w:rsid w:val="00473A78"/>
    <w:rsid w:val="00473E08"/>
    <w:rsid w:val="00473FAF"/>
    <w:rsid w:val="00475803"/>
    <w:rsid w:val="00475B75"/>
    <w:rsid w:val="00475BB4"/>
    <w:rsid w:val="004766DF"/>
    <w:rsid w:val="00477080"/>
    <w:rsid w:val="00477083"/>
    <w:rsid w:val="00477230"/>
    <w:rsid w:val="0047739B"/>
    <w:rsid w:val="0047748D"/>
    <w:rsid w:val="0047751B"/>
    <w:rsid w:val="00477AED"/>
    <w:rsid w:val="00477C08"/>
    <w:rsid w:val="00477D15"/>
    <w:rsid w:val="004802A8"/>
    <w:rsid w:val="00480B33"/>
    <w:rsid w:val="00480C14"/>
    <w:rsid w:val="00480C5A"/>
    <w:rsid w:val="00480C81"/>
    <w:rsid w:val="00480D59"/>
    <w:rsid w:val="0048100B"/>
    <w:rsid w:val="00481C9D"/>
    <w:rsid w:val="00481DAB"/>
    <w:rsid w:val="00482387"/>
    <w:rsid w:val="00482437"/>
    <w:rsid w:val="004826BB"/>
    <w:rsid w:val="004827DB"/>
    <w:rsid w:val="00482C29"/>
    <w:rsid w:val="00482CB1"/>
    <w:rsid w:val="00482CFE"/>
    <w:rsid w:val="00483CE9"/>
    <w:rsid w:val="00483D4E"/>
    <w:rsid w:val="00484068"/>
    <w:rsid w:val="00484281"/>
    <w:rsid w:val="00484A2C"/>
    <w:rsid w:val="00484B96"/>
    <w:rsid w:val="00484D7C"/>
    <w:rsid w:val="004852B9"/>
    <w:rsid w:val="004853BB"/>
    <w:rsid w:val="00485E9F"/>
    <w:rsid w:val="00485F16"/>
    <w:rsid w:val="00486452"/>
    <w:rsid w:val="00487142"/>
    <w:rsid w:val="00487782"/>
    <w:rsid w:val="00490107"/>
    <w:rsid w:val="0049243A"/>
    <w:rsid w:val="00492FA6"/>
    <w:rsid w:val="004931D3"/>
    <w:rsid w:val="00493DF4"/>
    <w:rsid w:val="0049482D"/>
    <w:rsid w:val="00494E4B"/>
    <w:rsid w:val="00495069"/>
    <w:rsid w:val="00495E07"/>
    <w:rsid w:val="00495E0B"/>
    <w:rsid w:val="00495F72"/>
    <w:rsid w:val="00496064"/>
    <w:rsid w:val="00496190"/>
    <w:rsid w:val="004963C3"/>
    <w:rsid w:val="00496A80"/>
    <w:rsid w:val="00496B5D"/>
    <w:rsid w:val="004971EA"/>
    <w:rsid w:val="004975B8"/>
    <w:rsid w:val="00497691"/>
    <w:rsid w:val="00497768"/>
    <w:rsid w:val="004A02F4"/>
    <w:rsid w:val="004A044F"/>
    <w:rsid w:val="004A133B"/>
    <w:rsid w:val="004A1A87"/>
    <w:rsid w:val="004A1B92"/>
    <w:rsid w:val="004A1EBA"/>
    <w:rsid w:val="004A20DE"/>
    <w:rsid w:val="004A23C0"/>
    <w:rsid w:val="004A30E4"/>
    <w:rsid w:val="004A3639"/>
    <w:rsid w:val="004A3760"/>
    <w:rsid w:val="004A37C2"/>
    <w:rsid w:val="004A3F74"/>
    <w:rsid w:val="004A4815"/>
    <w:rsid w:val="004A49F0"/>
    <w:rsid w:val="004A4DE3"/>
    <w:rsid w:val="004A520A"/>
    <w:rsid w:val="004A5457"/>
    <w:rsid w:val="004A5771"/>
    <w:rsid w:val="004A585A"/>
    <w:rsid w:val="004A5B5B"/>
    <w:rsid w:val="004A5D64"/>
    <w:rsid w:val="004A631D"/>
    <w:rsid w:val="004A664F"/>
    <w:rsid w:val="004A6E5C"/>
    <w:rsid w:val="004A6FEC"/>
    <w:rsid w:val="004A71F5"/>
    <w:rsid w:val="004A7860"/>
    <w:rsid w:val="004A78D7"/>
    <w:rsid w:val="004B018A"/>
    <w:rsid w:val="004B0530"/>
    <w:rsid w:val="004B05EA"/>
    <w:rsid w:val="004B0618"/>
    <w:rsid w:val="004B06B0"/>
    <w:rsid w:val="004B0940"/>
    <w:rsid w:val="004B0A2A"/>
    <w:rsid w:val="004B0E29"/>
    <w:rsid w:val="004B1467"/>
    <w:rsid w:val="004B2619"/>
    <w:rsid w:val="004B29E8"/>
    <w:rsid w:val="004B3269"/>
    <w:rsid w:val="004B3BEB"/>
    <w:rsid w:val="004B3CEC"/>
    <w:rsid w:val="004B3D69"/>
    <w:rsid w:val="004B3F8C"/>
    <w:rsid w:val="004B44A6"/>
    <w:rsid w:val="004B4544"/>
    <w:rsid w:val="004B50F9"/>
    <w:rsid w:val="004B514D"/>
    <w:rsid w:val="004B57CB"/>
    <w:rsid w:val="004B5A03"/>
    <w:rsid w:val="004B5D1E"/>
    <w:rsid w:val="004B5D57"/>
    <w:rsid w:val="004B5F61"/>
    <w:rsid w:val="004B62A4"/>
    <w:rsid w:val="004B65CF"/>
    <w:rsid w:val="004B6A8C"/>
    <w:rsid w:val="004B6F2D"/>
    <w:rsid w:val="004B764F"/>
    <w:rsid w:val="004B7944"/>
    <w:rsid w:val="004B7DB1"/>
    <w:rsid w:val="004C03B3"/>
    <w:rsid w:val="004C0681"/>
    <w:rsid w:val="004C08B3"/>
    <w:rsid w:val="004C09BF"/>
    <w:rsid w:val="004C0CBA"/>
    <w:rsid w:val="004C0F79"/>
    <w:rsid w:val="004C1665"/>
    <w:rsid w:val="004C1A53"/>
    <w:rsid w:val="004C1A98"/>
    <w:rsid w:val="004C1F3C"/>
    <w:rsid w:val="004C26C7"/>
    <w:rsid w:val="004C2C85"/>
    <w:rsid w:val="004C2DD5"/>
    <w:rsid w:val="004C2E6E"/>
    <w:rsid w:val="004C300D"/>
    <w:rsid w:val="004C3247"/>
    <w:rsid w:val="004C3DED"/>
    <w:rsid w:val="004C4156"/>
    <w:rsid w:val="004C458A"/>
    <w:rsid w:val="004C47CA"/>
    <w:rsid w:val="004C5211"/>
    <w:rsid w:val="004C54AA"/>
    <w:rsid w:val="004C54CA"/>
    <w:rsid w:val="004C614B"/>
    <w:rsid w:val="004C7211"/>
    <w:rsid w:val="004C7ABE"/>
    <w:rsid w:val="004D00DC"/>
    <w:rsid w:val="004D03A2"/>
    <w:rsid w:val="004D0678"/>
    <w:rsid w:val="004D074B"/>
    <w:rsid w:val="004D12E0"/>
    <w:rsid w:val="004D1533"/>
    <w:rsid w:val="004D196C"/>
    <w:rsid w:val="004D2178"/>
    <w:rsid w:val="004D2A60"/>
    <w:rsid w:val="004D2A9F"/>
    <w:rsid w:val="004D2B29"/>
    <w:rsid w:val="004D2C06"/>
    <w:rsid w:val="004D2E6A"/>
    <w:rsid w:val="004D3114"/>
    <w:rsid w:val="004D3383"/>
    <w:rsid w:val="004D342B"/>
    <w:rsid w:val="004D3C8F"/>
    <w:rsid w:val="004D419C"/>
    <w:rsid w:val="004D4283"/>
    <w:rsid w:val="004D4306"/>
    <w:rsid w:val="004D4A42"/>
    <w:rsid w:val="004D4B1E"/>
    <w:rsid w:val="004D4BAC"/>
    <w:rsid w:val="004D4C2F"/>
    <w:rsid w:val="004D553B"/>
    <w:rsid w:val="004D6378"/>
    <w:rsid w:val="004D6815"/>
    <w:rsid w:val="004D74EF"/>
    <w:rsid w:val="004D7727"/>
    <w:rsid w:val="004D7D04"/>
    <w:rsid w:val="004D7D52"/>
    <w:rsid w:val="004D7F35"/>
    <w:rsid w:val="004E0041"/>
    <w:rsid w:val="004E0144"/>
    <w:rsid w:val="004E02FC"/>
    <w:rsid w:val="004E0810"/>
    <w:rsid w:val="004E0D77"/>
    <w:rsid w:val="004E13B8"/>
    <w:rsid w:val="004E1409"/>
    <w:rsid w:val="004E1472"/>
    <w:rsid w:val="004E1799"/>
    <w:rsid w:val="004E19BB"/>
    <w:rsid w:val="004E239C"/>
    <w:rsid w:val="004E244A"/>
    <w:rsid w:val="004E2B64"/>
    <w:rsid w:val="004E2C2E"/>
    <w:rsid w:val="004E2D4A"/>
    <w:rsid w:val="004E3775"/>
    <w:rsid w:val="004E3B93"/>
    <w:rsid w:val="004E3D85"/>
    <w:rsid w:val="004E485F"/>
    <w:rsid w:val="004E4D56"/>
    <w:rsid w:val="004E53FC"/>
    <w:rsid w:val="004E5C9C"/>
    <w:rsid w:val="004E64BA"/>
    <w:rsid w:val="004E7273"/>
    <w:rsid w:val="004E78BD"/>
    <w:rsid w:val="004E7AE6"/>
    <w:rsid w:val="004E7C4C"/>
    <w:rsid w:val="004F06AE"/>
    <w:rsid w:val="004F09D6"/>
    <w:rsid w:val="004F09DF"/>
    <w:rsid w:val="004F1481"/>
    <w:rsid w:val="004F180E"/>
    <w:rsid w:val="004F1A18"/>
    <w:rsid w:val="004F1E39"/>
    <w:rsid w:val="004F2511"/>
    <w:rsid w:val="004F2741"/>
    <w:rsid w:val="004F2DAB"/>
    <w:rsid w:val="004F2E62"/>
    <w:rsid w:val="004F33E1"/>
    <w:rsid w:val="004F3EE8"/>
    <w:rsid w:val="004F3FD7"/>
    <w:rsid w:val="004F45B6"/>
    <w:rsid w:val="004F4AB2"/>
    <w:rsid w:val="004F4D3E"/>
    <w:rsid w:val="004F50D0"/>
    <w:rsid w:val="004F5287"/>
    <w:rsid w:val="004F53CC"/>
    <w:rsid w:val="004F584F"/>
    <w:rsid w:val="004F5A17"/>
    <w:rsid w:val="004F5A92"/>
    <w:rsid w:val="004F5CAE"/>
    <w:rsid w:val="004F5F12"/>
    <w:rsid w:val="004F5F23"/>
    <w:rsid w:val="004F5F78"/>
    <w:rsid w:val="004F68E0"/>
    <w:rsid w:val="004F6997"/>
    <w:rsid w:val="004F6CE6"/>
    <w:rsid w:val="004F7145"/>
    <w:rsid w:val="004F757B"/>
    <w:rsid w:val="004F7ABA"/>
    <w:rsid w:val="004F7B5D"/>
    <w:rsid w:val="00500077"/>
    <w:rsid w:val="005004E0"/>
    <w:rsid w:val="00500654"/>
    <w:rsid w:val="00502489"/>
    <w:rsid w:val="00502A05"/>
    <w:rsid w:val="00502F73"/>
    <w:rsid w:val="005032CE"/>
    <w:rsid w:val="005039A9"/>
    <w:rsid w:val="00503B4E"/>
    <w:rsid w:val="005040BA"/>
    <w:rsid w:val="00504968"/>
    <w:rsid w:val="00504F0E"/>
    <w:rsid w:val="0050518C"/>
    <w:rsid w:val="005056F9"/>
    <w:rsid w:val="005059EE"/>
    <w:rsid w:val="00505A99"/>
    <w:rsid w:val="00505B68"/>
    <w:rsid w:val="00505B96"/>
    <w:rsid w:val="00506460"/>
    <w:rsid w:val="005064DB"/>
    <w:rsid w:val="00506AB0"/>
    <w:rsid w:val="0050700C"/>
    <w:rsid w:val="0050710D"/>
    <w:rsid w:val="0050722E"/>
    <w:rsid w:val="00507A74"/>
    <w:rsid w:val="00507BD3"/>
    <w:rsid w:val="005104B2"/>
    <w:rsid w:val="00510CC3"/>
    <w:rsid w:val="005110A5"/>
    <w:rsid w:val="00511654"/>
    <w:rsid w:val="005116E3"/>
    <w:rsid w:val="00511882"/>
    <w:rsid w:val="00511925"/>
    <w:rsid w:val="00511A84"/>
    <w:rsid w:val="00511E1A"/>
    <w:rsid w:val="00511EDB"/>
    <w:rsid w:val="00511F96"/>
    <w:rsid w:val="00512057"/>
    <w:rsid w:val="005120A8"/>
    <w:rsid w:val="005120D5"/>
    <w:rsid w:val="005127E5"/>
    <w:rsid w:val="00512838"/>
    <w:rsid w:val="00512950"/>
    <w:rsid w:val="00513383"/>
    <w:rsid w:val="0051367F"/>
    <w:rsid w:val="0051389C"/>
    <w:rsid w:val="00513923"/>
    <w:rsid w:val="00513DC4"/>
    <w:rsid w:val="005143C1"/>
    <w:rsid w:val="00514AB3"/>
    <w:rsid w:val="00514B0E"/>
    <w:rsid w:val="00514F1F"/>
    <w:rsid w:val="00515594"/>
    <w:rsid w:val="0051563A"/>
    <w:rsid w:val="00515FC6"/>
    <w:rsid w:val="00516548"/>
    <w:rsid w:val="0051671C"/>
    <w:rsid w:val="00516FF6"/>
    <w:rsid w:val="0051704A"/>
    <w:rsid w:val="005171BF"/>
    <w:rsid w:val="0051786C"/>
    <w:rsid w:val="0052029B"/>
    <w:rsid w:val="005207E2"/>
    <w:rsid w:val="00520873"/>
    <w:rsid w:val="005208C4"/>
    <w:rsid w:val="00520E6D"/>
    <w:rsid w:val="00521357"/>
    <w:rsid w:val="00521611"/>
    <w:rsid w:val="0052173C"/>
    <w:rsid w:val="00523557"/>
    <w:rsid w:val="005235B6"/>
    <w:rsid w:val="005236F3"/>
    <w:rsid w:val="00523B69"/>
    <w:rsid w:val="00523C59"/>
    <w:rsid w:val="005244A5"/>
    <w:rsid w:val="00524958"/>
    <w:rsid w:val="00524EA7"/>
    <w:rsid w:val="00524EDA"/>
    <w:rsid w:val="00524F94"/>
    <w:rsid w:val="00525724"/>
    <w:rsid w:val="005259B0"/>
    <w:rsid w:val="00525C3E"/>
    <w:rsid w:val="00525D2B"/>
    <w:rsid w:val="00525E70"/>
    <w:rsid w:val="00525FEF"/>
    <w:rsid w:val="0052628B"/>
    <w:rsid w:val="00526542"/>
    <w:rsid w:val="005268BD"/>
    <w:rsid w:val="005276B8"/>
    <w:rsid w:val="00527A8B"/>
    <w:rsid w:val="00530D12"/>
    <w:rsid w:val="00531122"/>
    <w:rsid w:val="00531135"/>
    <w:rsid w:val="005315D6"/>
    <w:rsid w:val="00531A80"/>
    <w:rsid w:val="00531C51"/>
    <w:rsid w:val="00532817"/>
    <w:rsid w:val="00533103"/>
    <w:rsid w:val="0053315B"/>
    <w:rsid w:val="005332AE"/>
    <w:rsid w:val="005338B5"/>
    <w:rsid w:val="00533D10"/>
    <w:rsid w:val="005342A4"/>
    <w:rsid w:val="00534511"/>
    <w:rsid w:val="005345EE"/>
    <w:rsid w:val="00534C8F"/>
    <w:rsid w:val="00534DBB"/>
    <w:rsid w:val="00535811"/>
    <w:rsid w:val="00535965"/>
    <w:rsid w:val="00535C9F"/>
    <w:rsid w:val="00535EF1"/>
    <w:rsid w:val="0053622C"/>
    <w:rsid w:val="005367A1"/>
    <w:rsid w:val="00536894"/>
    <w:rsid w:val="005401BA"/>
    <w:rsid w:val="00540255"/>
    <w:rsid w:val="005403A5"/>
    <w:rsid w:val="00540516"/>
    <w:rsid w:val="00540744"/>
    <w:rsid w:val="00540A49"/>
    <w:rsid w:val="00540CBC"/>
    <w:rsid w:val="0054103F"/>
    <w:rsid w:val="00541612"/>
    <w:rsid w:val="00541910"/>
    <w:rsid w:val="00541CFF"/>
    <w:rsid w:val="00541DB8"/>
    <w:rsid w:val="0054241A"/>
    <w:rsid w:val="0054259A"/>
    <w:rsid w:val="00542868"/>
    <w:rsid w:val="00542C60"/>
    <w:rsid w:val="0054378A"/>
    <w:rsid w:val="0054385D"/>
    <w:rsid w:val="00543D5B"/>
    <w:rsid w:val="00543F39"/>
    <w:rsid w:val="00543F78"/>
    <w:rsid w:val="005440EE"/>
    <w:rsid w:val="00544908"/>
    <w:rsid w:val="00544C4C"/>
    <w:rsid w:val="00544DE4"/>
    <w:rsid w:val="00545723"/>
    <w:rsid w:val="00545BE9"/>
    <w:rsid w:val="00545EDB"/>
    <w:rsid w:val="00545F01"/>
    <w:rsid w:val="005465AA"/>
    <w:rsid w:val="00546947"/>
    <w:rsid w:val="00546A9F"/>
    <w:rsid w:val="00546B6F"/>
    <w:rsid w:val="00547598"/>
    <w:rsid w:val="00547973"/>
    <w:rsid w:val="00547BE0"/>
    <w:rsid w:val="00547EBA"/>
    <w:rsid w:val="00551021"/>
    <w:rsid w:val="00551851"/>
    <w:rsid w:val="00551854"/>
    <w:rsid w:val="00551B55"/>
    <w:rsid w:val="00551BB5"/>
    <w:rsid w:val="00551EED"/>
    <w:rsid w:val="00552DC1"/>
    <w:rsid w:val="00552EA6"/>
    <w:rsid w:val="00552F31"/>
    <w:rsid w:val="005530A4"/>
    <w:rsid w:val="005536D9"/>
    <w:rsid w:val="00553A75"/>
    <w:rsid w:val="00553AD4"/>
    <w:rsid w:val="00554017"/>
    <w:rsid w:val="00554048"/>
    <w:rsid w:val="0055493B"/>
    <w:rsid w:val="00554AA3"/>
    <w:rsid w:val="00554C43"/>
    <w:rsid w:val="00554E9F"/>
    <w:rsid w:val="00554ED5"/>
    <w:rsid w:val="00555334"/>
    <w:rsid w:val="00555612"/>
    <w:rsid w:val="00555885"/>
    <w:rsid w:val="005561B1"/>
    <w:rsid w:val="00556764"/>
    <w:rsid w:val="00556769"/>
    <w:rsid w:val="0055679E"/>
    <w:rsid w:val="00557049"/>
    <w:rsid w:val="00557069"/>
    <w:rsid w:val="0055711D"/>
    <w:rsid w:val="00557165"/>
    <w:rsid w:val="005574EB"/>
    <w:rsid w:val="00557835"/>
    <w:rsid w:val="00557C20"/>
    <w:rsid w:val="00557E6A"/>
    <w:rsid w:val="00560E31"/>
    <w:rsid w:val="0056115F"/>
    <w:rsid w:val="005611DB"/>
    <w:rsid w:val="00561234"/>
    <w:rsid w:val="00561329"/>
    <w:rsid w:val="00561E8D"/>
    <w:rsid w:val="00561F12"/>
    <w:rsid w:val="00562168"/>
    <w:rsid w:val="005623AF"/>
    <w:rsid w:val="00562885"/>
    <w:rsid w:val="005628D7"/>
    <w:rsid w:val="00562AE6"/>
    <w:rsid w:val="00562C27"/>
    <w:rsid w:val="005632D2"/>
    <w:rsid w:val="00563874"/>
    <w:rsid w:val="005638A6"/>
    <w:rsid w:val="005638B3"/>
    <w:rsid w:val="00563976"/>
    <w:rsid w:val="00563C50"/>
    <w:rsid w:val="00563F63"/>
    <w:rsid w:val="005642FA"/>
    <w:rsid w:val="00564EE8"/>
    <w:rsid w:val="00565141"/>
    <w:rsid w:val="00566409"/>
    <w:rsid w:val="00566CDC"/>
    <w:rsid w:val="00567D76"/>
    <w:rsid w:val="00567E47"/>
    <w:rsid w:val="005701FD"/>
    <w:rsid w:val="0057039C"/>
    <w:rsid w:val="00570D80"/>
    <w:rsid w:val="0057120F"/>
    <w:rsid w:val="00571653"/>
    <w:rsid w:val="00571883"/>
    <w:rsid w:val="0057199D"/>
    <w:rsid w:val="005725BF"/>
    <w:rsid w:val="00572D99"/>
    <w:rsid w:val="00572F06"/>
    <w:rsid w:val="00572F15"/>
    <w:rsid w:val="0057315C"/>
    <w:rsid w:val="005733D3"/>
    <w:rsid w:val="00573621"/>
    <w:rsid w:val="00573ADF"/>
    <w:rsid w:val="00574A79"/>
    <w:rsid w:val="00574C8A"/>
    <w:rsid w:val="00575EA9"/>
    <w:rsid w:val="0057637C"/>
    <w:rsid w:val="00576384"/>
    <w:rsid w:val="00576EE7"/>
    <w:rsid w:val="005774E5"/>
    <w:rsid w:val="00577841"/>
    <w:rsid w:val="00577B85"/>
    <w:rsid w:val="005802D6"/>
    <w:rsid w:val="0058050F"/>
    <w:rsid w:val="0058093C"/>
    <w:rsid w:val="00580AAE"/>
    <w:rsid w:val="0058166B"/>
    <w:rsid w:val="00581813"/>
    <w:rsid w:val="00582018"/>
    <w:rsid w:val="0058228D"/>
    <w:rsid w:val="00582415"/>
    <w:rsid w:val="00582459"/>
    <w:rsid w:val="00582846"/>
    <w:rsid w:val="00582C85"/>
    <w:rsid w:val="00583106"/>
    <w:rsid w:val="00583F9A"/>
    <w:rsid w:val="005841E8"/>
    <w:rsid w:val="0058490C"/>
    <w:rsid w:val="00584B2A"/>
    <w:rsid w:val="00584E9C"/>
    <w:rsid w:val="0058507A"/>
    <w:rsid w:val="005855A0"/>
    <w:rsid w:val="0058574F"/>
    <w:rsid w:val="0058580C"/>
    <w:rsid w:val="0058583E"/>
    <w:rsid w:val="00585A47"/>
    <w:rsid w:val="00585CC7"/>
    <w:rsid w:val="00586951"/>
    <w:rsid w:val="00586F11"/>
    <w:rsid w:val="00587370"/>
    <w:rsid w:val="0058760F"/>
    <w:rsid w:val="00590133"/>
    <w:rsid w:val="005910E1"/>
    <w:rsid w:val="0059143F"/>
    <w:rsid w:val="005919F4"/>
    <w:rsid w:val="00591AA2"/>
    <w:rsid w:val="00591E2D"/>
    <w:rsid w:val="00591E56"/>
    <w:rsid w:val="00591E6F"/>
    <w:rsid w:val="0059228E"/>
    <w:rsid w:val="00592409"/>
    <w:rsid w:val="00592504"/>
    <w:rsid w:val="00592D53"/>
    <w:rsid w:val="00592E0C"/>
    <w:rsid w:val="00592ECA"/>
    <w:rsid w:val="0059305D"/>
    <w:rsid w:val="005930FB"/>
    <w:rsid w:val="0059310B"/>
    <w:rsid w:val="0059361C"/>
    <w:rsid w:val="00593782"/>
    <w:rsid w:val="00593ACD"/>
    <w:rsid w:val="0059437C"/>
    <w:rsid w:val="00594504"/>
    <w:rsid w:val="00594761"/>
    <w:rsid w:val="00595337"/>
    <w:rsid w:val="00596D97"/>
    <w:rsid w:val="005972A9"/>
    <w:rsid w:val="00597429"/>
    <w:rsid w:val="0059798F"/>
    <w:rsid w:val="005A0113"/>
    <w:rsid w:val="005A0131"/>
    <w:rsid w:val="005A01A4"/>
    <w:rsid w:val="005A04D5"/>
    <w:rsid w:val="005A055C"/>
    <w:rsid w:val="005A0BF9"/>
    <w:rsid w:val="005A1166"/>
    <w:rsid w:val="005A1197"/>
    <w:rsid w:val="005A1616"/>
    <w:rsid w:val="005A18DF"/>
    <w:rsid w:val="005A1BEE"/>
    <w:rsid w:val="005A1E8C"/>
    <w:rsid w:val="005A1ECC"/>
    <w:rsid w:val="005A2599"/>
    <w:rsid w:val="005A3155"/>
    <w:rsid w:val="005A330E"/>
    <w:rsid w:val="005A35C6"/>
    <w:rsid w:val="005A3DCC"/>
    <w:rsid w:val="005A407D"/>
    <w:rsid w:val="005A44F5"/>
    <w:rsid w:val="005A450A"/>
    <w:rsid w:val="005A4610"/>
    <w:rsid w:val="005A461D"/>
    <w:rsid w:val="005A47AD"/>
    <w:rsid w:val="005A480F"/>
    <w:rsid w:val="005A4E22"/>
    <w:rsid w:val="005A5592"/>
    <w:rsid w:val="005A5A04"/>
    <w:rsid w:val="005A5BB9"/>
    <w:rsid w:val="005A5E89"/>
    <w:rsid w:val="005A61C5"/>
    <w:rsid w:val="005A647D"/>
    <w:rsid w:val="005A67A6"/>
    <w:rsid w:val="005A6EB8"/>
    <w:rsid w:val="005A74A6"/>
    <w:rsid w:val="005B040D"/>
    <w:rsid w:val="005B0596"/>
    <w:rsid w:val="005B05A6"/>
    <w:rsid w:val="005B08A7"/>
    <w:rsid w:val="005B0C47"/>
    <w:rsid w:val="005B0E1C"/>
    <w:rsid w:val="005B18C1"/>
    <w:rsid w:val="005B1AB7"/>
    <w:rsid w:val="005B1AE0"/>
    <w:rsid w:val="005B22E9"/>
    <w:rsid w:val="005B271A"/>
    <w:rsid w:val="005B29A4"/>
    <w:rsid w:val="005B2A88"/>
    <w:rsid w:val="005B360C"/>
    <w:rsid w:val="005B372A"/>
    <w:rsid w:val="005B3EB7"/>
    <w:rsid w:val="005B49A5"/>
    <w:rsid w:val="005B5A92"/>
    <w:rsid w:val="005B61FC"/>
    <w:rsid w:val="005B6922"/>
    <w:rsid w:val="005B7682"/>
    <w:rsid w:val="005B7B70"/>
    <w:rsid w:val="005C0394"/>
    <w:rsid w:val="005C0577"/>
    <w:rsid w:val="005C0F6F"/>
    <w:rsid w:val="005C1413"/>
    <w:rsid w:val="005C14C7"/>
    <w:rsid w:val="005C1647"/>
    <w:rsid w:val="005C17BB"/>
    <w:rsid w:val="005C17DD"/>
    <w:rsid w:val="005C1A92"/>
    <w:rsid w:val="005C1C78"/>
    <w:rsid w:val="005C1E6D"/>
    <w:rsid w:val="005C2549"/>
    <w:rsid w:val="005C2DC7"/>
    <w:rsid w:val="005C369B"/>
    <w:rsid w:val="005C3721"/>
    <w:rsid w:val="005C4586"/>
    <w:rsid w:val="005C4906"/>
    <w:rsid w:val="005C4F62"/>
    <w:rsid w:val="005C54EB"/>
    <w:rsid w:val="005C59C4"/>
    <w:rsid w:val="005C5B5E"/>
    <w:rsid w:val="005C5C08"/>
    <w:rsid w:val="005C5CED"/>
    <w:rsid w:val="005C5FAC"/>
    <w:rsid w:val="005C6914"/>
    <w:rsid w:val="005C69A5"/>
    <w:rsid w:val="005C6FC6"/>
    <w:rsid w:val="005C70CA"/>
    <w:rsid w:val="005C7B2C"/>
    <w:rsid w:val="005D039A"/>
    <w:rsid w:val="005D04D2"/>
    <w:rsid w:val="005D0628"/>
    <w:rsid w:val="005D0A4C"/>
    <w:rsid w:val="005D0A86"/>
    <w:rsid w:val="005D10CF"/>
    <w:rsid w:val="005D198F"/>
    <w:rsid w:val="005D218A"/>
    <w:rsid w:val="005D276D"/>
    <w:rsid w:val="005D29FB"/>
    <w:rsid w:val="005D2D04"/>
    <w:rsid w:val="005D34B1"/>
    <w:rsid w:val="005D36A5"/>
    <w:rsid w:val="005D3A21"/>
    <w:rsid w:val="005D44C3"/>
    <w:rsid w:val="005D468A"/>
    <w:rsid w:val="005D50FC"/>
    <w:rsid w:val="005D55F8"/>
    <w:rsid w:val="005D5737"/>
    <w:rsid w:val="005D5D09"/>
    <w:rsid w:val="005D61EB"/>
    <w:rsid w:val="005D6756"/>
    <w:rsid w:val="005D68C1"/>
    <w:rsid w:val="005D6E6D"/>
    <w:rsid w:val="005D7079"/>
    <w:rsid w:val="005D7ADF"/>
    <w:rsid w:val="005D7B77"/>
    <w:rsid w:val="005E00A0"/>
    <w:rsid w:val="005E0A72"/>
    <w:rsid w:val="005E130B"/>
    <w:rsid w:val="005E1BD6"/>
    <w:rsid w:val="005E1C00"/>
    <w:rsid w:val="005E1C7E"/>
    <w:rsid w:val="005E264C"/>
    <w:rsid w:val="005E2763"/>
    <w:rsid w:val="005E2D33"/>
    <w:rsid w:val="005E2D4A"/>
    <w:rsid w:val="005E3322"/>
    <w:rsid w:val="005E373A"/>
    <w:rsid w:val="005E39E9"/>
    <w:rsid w:val="005E3BBF"/>
    <w:rsid w:val="005E3D1B"/>
    <w:rsid w:val="005E3ECC"/>
    <w:rsid w:val="005E539E"/>
    <w:rsid w:val="005E5BC6"/>
    <w:rsid w:val="005E639C"/>
    <w:rsid w:val="005E7478"/>
    <w:rsid w:val="005E7E3B"/>
    <w:rsid w:val="005E7FA7"/>
    <w:rsid w:val="005F0128"/>
    <w:rsid w:val="005F07D6"/>
    <w:rsid w:val="005F0FF9"/>
    <w:rsid w:val="005F10B0"/>
    <w:rsid w:val="005F1275"/>
    <w:rsid w:val="005F1700"/>
    <w:rsid w:val="005F19BD"/>
    <w:rsid w:val="005F1D63"/>
    <w:rsid w:val="005F231F"/>
    <w:rsid w:val="005F323F"/>
    <w:rsid w:val="005F337C"/>
    <w:rsid w:val="005F3701"/>
    <w:rsid w:val="005F39BF"/>
    <w:rsid w:val="005F454C"/>
    <w:rsid w:val="005F484E"/>
    <w:rsid w:val="005F4A11"/>
    <w:rsid w:val="005F4BC4"/>
    <w:rsid w:val="005F509C"/>
    <w:rsid w:val="005F52A5"/>
    <w:rsid w:val="005F571D"/>
    <w:rsid w:val="005F5EA3"/>
    <w:rsid w:val="005F5FCB"/>
    <w:rsid w:val="005F6018"/>
    <w:rsid w:val="005F6066"/>
    <w:rsid w:val="005F60B0"/>
    <w:rsid w:val="005F6269"/>
    <w:rsid w:val="005F662E"/>
    <w:rsid w:val="005F6EC1"/>
    <w:rsid w:val="005F7B64"/>
    <w:rsid w:val="005F7F03"/>
    <w:rsid w:val="006005FA"/>
    <w:rsid w:val="006006B3"/>
    <w:rsid w:val="00600CBE"/>
    <w:rsid w:val="00600EEE"/>
    <w:rsid w:val="0060115B"/>
    <w:rsid w:val="0060125B"/>
    <w:rsid w:val="00601EAF"/>
    <w:rsid w:val="00602040"/>
    <w:rsid w:val="0060231E"/>
    <w:rsid w:val="006025E1"/>
    <w:rsid w:val="006029DE"/>
    <w:rsid w:val="006029EC"/>
    <w:rsid w:val="006032C8"/>
    <w:rsid w:val="0060346F"/>
    <w:rsid w:val="00604267"/>
    <w:rsid w:val="0060491F"/>
    <w:rsid w:val="00604D98"/>
    <w:rsid w:val="00605766"/>
    <w:rsid w:val="006057C1"/>
    <w:rsid w:val="00605873"/>
    <w:rsid w:val="00606217"/>
    <w:rsid w:val="006063B9"/>
    <w:rsid w:val="006063F1"/>
    <w:rsid w:val="00606583"/>
    <w:rsid w:val="006066AF"/>
    <w:rsid w:val="00606801"/>
    <w:rsid w:val="00606951"/>
    <w:rsid w:val="00606FDE"/>
    <w:rsid w:val="00606FE0"/>
    <w:rsid w:val="00607C33"/>
    <w:rsid w:val="00607CCC"/>
    <w:rsid w:val="00607CD9"/>
    <w:rsid w:val="00607D2A"/>
    <w:rsid w:val="00610F0D"/>
    <w:rsid w:val="00610F16"/>
    <w:rsid w:val="0061111F"/>
    <w:rsid w:val="00611282"/>
    <w:rsid w:val="006114EC"/>
    <w:rsid w:val="006122B9"/>
    <w:rsid w:val="00612468"/>
    <w:rsid w:val="00612567"/>
    <w:rsid w:val="006126F6"/>
    <w:rsid w:val="00612C0A"/>
    <w:rsid w:val="00613F30"/>
    <w:rsid w:val="0061410C"/>
    <w:rsid w:val="00614928"/>
    <w:rsid w:val="006152E1"/>
    <w:rsid w:val="0061534A"/>
    <w:rsid w:val="0061543B"/>
    <w:rsid w:val="0061596D"/>
    <w:rsid w:val="00615A75"/>
    <w:rsid w:val="00615C3F"/>
    <w:rsid w:val="0061638A"/>
    <w:rsid w:val="0061647B"/>
    <w:rsid w:val="0061711A"/>
    <w:rsid w:val="006172C3"/>
    <w:rsid w:val="00617723"/>
    <w:rsid w:val="00617EDC"/>
    <w:rsid w:val="0062013D"/>
    <w:rsid w:val="0062081B"/>
    <w:rsid w:val="00620A09"/>
    <w:rsid w:val="006212FC"/>
    <w:rsid w:val="006215CC"/>
    <w:rsid w:val="006216C2"/>
    <w:rsid w:val="00621839"/>
    <w:rsid w:val="00621E2A"/>
    <w:rsid w:val="00621E7E"/>
    <w:rsid w:val="006223B9"/>
    <w:rsid w:val="00622568"/>
    <w:rsid w:val="00622812"/>
    <w:rsid w:val="00623309"/>
    <w:rsid w:val="0062376B"/>
    <w:rsid w:val="00623BC1"/>
    <w:rsid w:val="00623C38"/>
    <w:rsid w:val="0062402D"/>
    <w:rsid w:val="00624355"/>
    <w:rsid w:val="00624581"/>
    <w:rsid w:val="00624710"/>
    <w:rsid w:val="00624A9C"/>
    <w:rsid w:val="00624C34"/>
    <w:rsid w:val="00625B16"/>
    <w:rsid w:val="00625BAC"/>
    <w:rsid w:val="0062605A"/>
    <w:rsid w:val="006262F8"/>
    <w:rsid w:val="0062680B"/>
    <w:rsid w:val="00627128"/>
    <w:rsid w:val="006275CF"/>
    <w:rsid w:val="00627779"/>
    <w:rsid w:val="006277DB"/>
    <w:rsid w:val="00627873"/>
    <w:rsid w:val="00627F2A"/>
    <w:rsid w:val="006300B1"/>
    <w:rsid w:val="00630200"/>
    <w:rsid w:val="00630408"/>
    <w:rsid w:val="00630C52"/>
    <w:rsid w:val="0063117A"/>
    <w:rsid w:val="00631260"/>
    <w:rsid w:val="00631566"/>
    <w:rsid w:val="00631BE7"/>
    <w:rsid w:val="00631DD2"/>
    <w:rsid w:val="00633CA4"/>
    <w:rsid w:val="00633F3C"/>
    <w:rsid w:val="006345FF"/>
    <w:rsid w:val="006346E8"/>
    <w:rsid w:val="00635016"/>
    <w:rsid w:val="006351E2"/>
    <w:rsid w:val="006351EE"/>
    <w:rsid w:val="00635735"/>
    <w:rsid w:val="00635D38"/>
    <w:rsid w:val="00635D87"/>
    <w:rsid w:val="00635E54"/>
    <w:rsid w:val="00636C74"/>
    <w:rsid w:val="00636CD1"/>
    <w:rsid w:val="00637047"/>
    <w:rsid w:val="0063793F"/>
    <w:rsid w:val="00637F59"/>
    <w:rsid w:val="00640079"/>
    <w:rsid w:val="006405CA"/>
    <w:rsid w:val="00640ABC"/>
    <w:rsid w:val="00641D60"/>
    <w:rsid w:val="00641E48"/>
    <w:rsid w:val="00642441"/>
    <w:rsid w:val="00642A79"/>
    <w:rsid w:val="00642C11"/>
    <w:rsid w:val="00642DBA"/>
    <w:rsid w:val="0064328F"/>
    <w:rsid w:val="00643315"/>
    <w:rsid w:val="00643AE7"/>
    <w:rsid w:val="00643D83"/>
    <w:rsid w:val="00644474"/>
    <w:rsid w:val="00644A91"/>
    <w:rsid w:val="0064534A"/>
    <w:rsid w:val="00645837"/>
    <w:rsid w:val="00646183"/>
    <w:rsid w:val="006464EF"/>
    <w:rsid w:val="00646BEB"/>
    <w:rsid w:val="00646E06"/>
    <w:rsid w:val="006470CB"/>
    <w:rsid w:val="00647818"/>
    <w:rsid w:val="006479FE"/>
    <w:rsid w:val="00647DB6"/>
    <w:rsid w:val="00647F7D"/>
    <w:rsid w:val="006501AE"/>
    <w:rsid w:val="00650945"/>
    <w:rsid w:val="0065108B"/>
    <w:rsid w:val="00651369"/>
    <w:rsid w:val="00651A69"/>
    <w:rsid w:val="00651C46"/>
    <w:rsid w:val="0065201A"/>
    <w:rsid w:val="0065254D"/>
    <w:rsid w:val="00652892"/>
    <w:rsid w:val="00652AED"/>
    <w:rsid w:val="00652B56"/>
    <w:rsid w:val="00653229"/>
    <w:rsid w:val="00653AA3"/>
    <w:rsid w:val="006541D9"/>
    <w:rsid w:val="00654A10"/>
    <w:rsid w:val="00654AB6"/>
    <w:rsid w:val="00654D1B"/>
    <w:rsid w:val="00654D53"/>
    <w:rsid w:val="0065530C"/>
    <w:rsid w:val="00655803"/>
    <w:rsid w:val="006560BE"/>
    <w:rsid w:val="0065627E"/>
    <w:rsid w:val="00656409"/>
    <w:rsid w:val="00656C87"/>
    <w:rsid w:val="00656F1B"/>
    <w:rsid w:val="00657DE5"/>
    <w:rsid w:val="00657E20"/>
    <w:rsid w:val="006601E1"/>
    <w:rsid w:val="006603A4"/>
    <w:rsid w:val="00660F9E"/>
    <w:rsid w:val="00661331"/>
    <w:rsid w:val="006618C4"/>
    <w:rsid w:val="00661903"/>
    <w:rsid w:val="0066258A"/>
    <w:rsid w:val="00662794"/>
    <w:rsid w:val="0066293D"/>
    <w:rsid w:val="00662E8F"/>
    <w:rsid w:val="006630CF"/>
    <w:rsid w:val="00663639"/>
    <w:rsid w:val="00663AB9"/>
    <w:rsid w:val="006641AD"/>
    <w:rsid w:val="006648B6"/>
    <w:rsid w:val="00664E0B"/>
    <w:rsid w:val="00665127"/>
    <w:rsid w:val="00665471"/>
    <w:rsid w:val="00665E84"/>
    <w:rsid w:val="00666486"/>
    <w:rsid w:val="006671CE"/>
    <w:rsid w:val="0066721D"/>
    <w:rsid w:val="006677F4"/>
    <w:rsid w:val="00667A9A"/>
    <w:rsid w:val="00667D19"/>
    <w:rsid w:val="00670852"/>
    <w:rsid w:val="0067098D"/>
    <w:rsid w:val="00670AEE"/>
    <w:rsid w:val="00670E87"/>
    <w:rsid w:val="00670F70"/>
    <w:rsid w:val="00671795"/>
    <w:rsid w:val="00671A0E"/>
    <w:rsid w:val="00671A6D"/>
    <w:rsid w:val="00671BCA"/>
    <w:rsid w:val="00671FE2"/>
    <w:rsid w:val="0067233E"/>
    <w:rsid w:val="006724A9"/>
    <w:rsid w:val="00672E53"/>
    <w:rsid w:val="00672F86"/>
    <w:rsid w:val="00672FDD"/>
    <w:rsid w:val="00672FE8"/>
    <w:rsid w:val="0067306B"/>
    <w:rsid w:val="00673387"/>
    <w:rsid w:val="006735D0"/>
    <w:rsid w:val="0067363F"/>
    <w:rsid w:val="006741C8"/>
    <w:rsid w:val="006749A1"/>
    <w:rsid w:val="00674AD6"/>
    <w:rsid w:val="006754D7"/>
    <w:rsid w:val="006759FC"/>
    <w:rsid w:val="00675B68"/>
    <w:rsid w:val="00676793"/>
    <w:rsid w:val="00676811"/>
    <w:rsid w:val="006774CD"/>
    <w:rsid w:val="00677AD2"/>
    <w:rsid w:val="00677F09"/>
    <w:rsid w:val="00677F30"/>
    <w:rsid w:val="00680474"/>
    <w:rsid w:val="00680537"/>
    <w:rsid w:val="00680A68"/>
    <w:rsid w:val="00681288"/>
    <w:rsid w:val="006813DD"/>
    <w:rsid w:val="006819E2"/>
    <w:rsid w:val="00681FFE"/>
    <w:rsid w:val="006829BB"/>
    <w:rsid w:val="00682D06"/>
    <w:rsid w:val="006836A3"/>
    <w:rsid w:val="0068377E"/>
    <w:rsid w:val="00683DDA"/>
    <w:rsid w:val="00683EDC"/>
    <w:rsid w:val="00683FD8"/>
    <w:rsid w:val="00684423"/>
    <w:rsid w:val="00684441"/>
    <w:rsid w:val="0068497D"/>
    <w:rsid w:val="00684EA0"/>
    <w:rsid w:val="0068514E"/>
    <w:rsid w:val="006859C6"/>
    <w:rsid w:val="00685D02"/>
    <w:rsid w:val="00686306"/>
    <w:rsid w:val="0068679C"/>
    <w:rsid w:val="00686A41"/>
    <w:rsid w:val="00686EB9"/>
    <w:rsid w:val="00686EFC"/>
    <w:rsid w:val="006872A8"/>
    <w:rsid w:val="00687AA5"/>
    <w:rsid w:val="00687B45"/>
    <w:rsid w:val="00687C23"/>
    <w:rsid w:val="00690694"/>
    <w:rsid w:val="006907DF"/>
    <w:rsid w:val="00690872"/>
    <w:rsid w:val="00690E42"/>
    <w:rsid w:val="00691069"/>
    <w:rsid w:val="00691187"/>
    <w:rsid w:val="00691BD4"/>
    <w:rsid w:val="006922CF"/>
    <w:rsid w:val="006924FB"/>
    <w:rsid w:val="0069258D"/>
    <w:rsid w:val="006927A2"/>
    <w:rsid w:val="00692812"/>
    <w:rsid w:val="0069281C"/>
    <w:rsid w:val="00692997"/>
    <w:rsid w:val="00692A68"/>
    <w:rsid w:val="00693702"/>
    <w:rsid w:val="006938AB"/>
    <w:rsid w:val="00693FFF"/>
    <w:rsid w:val="006945B1"/>
    <w:rsid w:val="006945C3"/>
    <w:rsid w:val="00694B5D"/>
    <w:rsid w:val="00694D70"/>
    <w:rsid w:val="0069510A"/>
    <w:rsid w:val="006959CC"/>
    <w:rsid w:val="00695BD0"/>
    <w:rsid w:val="00695FF7"/>
    <w:rsid w:val="0069698E"/>
    <w:rsid w:val="00696AB8"/>
    <w:rsid w:val="00696C0F"/>
    <w:rsid w:val="00697474"/>
    <w:rsid w:val="00697D64"/>
    <w:rsid w:val="006A0348"/>
    <w:rsid w:val="006A036C"/>
    <w:rsid w:val="006A07E4"/>
    <w:rsid w:val="006A27E4"/>
    <w:rsid w:val="006A281E"/>
    <w:rsid w:val="006A2B91"/>
    <w:rsid w:val="006A31DE"/>
    <w:rsid w:val="006A3442"/>
    <w:rsid w:val="006A367D"/>
    <w:rsid w:val="006A3958"/>
    <w:rsid w:val="006A3E37"/>
    <w:rsid w:val="006A4412"/>
    <w:rsid w:val="006A4661"/>
    <w:rsid w:val="006A4786"/>
    <w:rsid w:val="006A4E63"/>
    <w:rsid w:val="006A4F8F"/>
    <w:rsid w:val="006A547E"/>
    <w:rsid w:val="006A55FA"/>
    <w:rsid w:val="006A5AFD"/>
    <w:rsid w:val="006A5C0F"/>
    <w:rsid w:val="006A5CD9"/>
    <w:rsid w:val="006A5D98"/>
    <w:rsid w:val="006A5DF5"/>
    <w:rsid w:val="006A607F"/>
    <w:rsid w:val="006A62D4"/>
    <w:rsid w:val="006A634A"/>
    <w:rsid w:val="006A6F69"/>
    <w:rsid w:val="006A75B7"/>
    <w:rsid w:val="006A7F65"/>
    <w:rsid w:val="006B0255"/>
    <w:rsid w:val="006B0404"/>
    <w:rsid w:val="006B0BC4"/>
    <w:rsid w:val="006B1022"/>
    <w:rsid w:val="006B1208"/>
    <w:rsid w:val="006B149E"/>
    <w:rsid w:val="006B187B"/>
    <w:rsid w:val="006B1EC6"/>
    <w:rsid w:val="006B2B90"/>
    <w:rsid w:val="006B2DFC"/>
    <w:rsid w:val="006B2E91"/>
    <w:rsid w:val="006B32A3"/>
    <w:rsid w:val="006B35FA"/>
    <w:rsid w:val="006B39DB"/>
    <w:rsid w:val="006B3BBF"/>
    <w:rsid w:val="006B41DB"/>
    <w:rsid w:val="006B44EF"/>
    <w:rsid w:val="006B450C"/>
    <w:rsid w:val="006B4945"/>
    <w:rsid w:val="006B4A3B"/>
    <w:rsid w:val="006B4C28"/>
    <w:rsid w:val="006B4DA0"/>
    <w:rsid w:val="006B5514"/>
    <w:rsid w:val="006B5B0B"/>
    <w:rsid w:val="006B5C54"/>
    <w:rsid w:val="006B5FB7"/>
    <w:rsid w:val="006B5FC1"/>
    <w:rsid w:val="006B68DF"/>
    <w:rsid w:val="006B6A1D"/>
    <w:rsid w:val="006B6E26"/>
    <w:rsid w:val="006B78E8"/>
    <w:rsid w:val="006B7C12"/>
    <w:rsid w:val="006C002F"/>
    <w:rsid w:val="006C0268"/>
    <w:rsid w:val="006C121F"/>
    <w:rsid w:val="006C15E7"/>
    <w:rsid w:val="006C30C3"/>
    <w:rsid w:val="006C3653"/>
    <w:rsid w:val="006C3807"/>
    <w:rsid w:val="006C3941"/>
    <w:rsid w:val="006C3A52"/>
    <w:rsid w:val="006C3BC4"/>
    <w:rsid w:val="006C4281"/>
    <w:rsid w:val="006C43D9"/>
    <w:rsid w:val="006C4586"/>
    <w:rsid w:val="006C4685"/>
    <w:rsid w:val="006C4A8A"/>
    <w:rsid w:val="006C4B03"/>
    <w:rsid w:val="006C4B1E"/>
    <w:rsid w:val="006C4F44"/>
    <w:rsid w:val="006C54C0"/>
    <w:rsid w:val="006C5E11"/>
    <w:rsid w:val="006C6601"/>
    <w:rsid w:val="006C68DB"/>
    <w:rsid w:val="006C6AE0"/>
    <w:rsid w:val="006C7AF2"/>
    <w:rsid w:val="006C7BFE"/>
    <w:rsid w:val="006D0260"/>
    <w:rsid w:val="006D04EE"/>
    <w:rsid w:val="006D069F"/>
    <w:rsid w:val="006D16E7"/>
    <w:rsid w:val="006D2005"/>
    <w:rsid w:val="006D2C25"/>
    <w:rsid w:val="006D2F08"/>
    <w:rsid w:val="006D335C"/>
    <w:rsid w:val="006D3E70"/>
    <w:rsid w:val="006D3EAA"/>
    <w:rsid w:val="006D400D"/>
    <w:rsid w:val="006D4604"/>
    <w:rsid w:val="006D47CB"/>
    <w:rsid w:val="006D4920"/>
    <w:rsid w:val="006D4A23"/>
    <w:rsid w:val="006D4E1D"/>
    <w:rsid w:val="006D5F11"/>
    <w:rsid w:val="006D6457"/>
    <w:rsid w:val="006D6964"/>
    <w:rsid w:val="006D6BBC"/>
    <w:rsid w:val="006D7625"/>
    <w:rsid w:val="006D770A"/>
    <w:rsid w:val="006D77FA"/>
    <w:rsid w:val="006E082A"/>
    <w:rsid w:val="006E0B4A"/>
    <w:rsid w:val="006E16C4"/>
    <w:rsid w:val="006E2519"/>
    <w:rsid w:val="006E29A7"/>
    <w:rsid w:val="006E2E5A"/>
    <w:rsid w:val="006E32F5"/>
    <w:rsid w:val="006E3418"/>
    <w:rsid w:val="006E4E55"/>
    <w:rsid w:val="006E5242"/>
    <w:rsid w:val="006E555D"/>
    <w:rsid w:val="006E5B2F"/>
    <w:rsid w:val="006E5C18"/>
    <w:rsid w:val="006E5D6C"/>
    <w:rsid w:val="006E60C7"/>
    <w:rsid w:val="006E60EB"/>
    <w:rsid w:val="006E64E3"/>
    <w:rsid w:val="006E6F49"/>
    <w:rsid w:val="006E723E"/>
    <w:rsid w:val="006E77C2"/>
    <w:rsid w:val="006E79FD"/>
    <w:rsid w:val="006E7A53"/>
    <w:rsid w:val="006E7ADC"/>
    <w:rsid w:val="006F024E"/>
    <w:rsid w:val="006F0746"/>
    <w:rsid w:val="006F0994"/>
    <w:rsid w:val="006F107D"/>
    <w:rsid w:val="006F11F7"/>
    <w:rsid w:val="006F12FE"/>
    <w:rsid w:val="006F1ACF"/>
    <w:rsid w:val="006F1BD2"/>
    <w:rsid w:val="006F3961"/>
    <w:rsid w:val="006F3970"/>
    <w:rsid w:val="006F43C8"/>
    <w:rsid w:val="006F4C41"/>
    <w:rsid w:val="006F4D3E"/>
    <w:rsid w:val="006F510F"/>
    <w:rsid w:val="006F5872"/>
    <w:rsid w:val="006F5A25"/>
    <w:rsid w:val="006F5B22"/>
    <w:rsid w:val="006F5CC5"/>
    <w:rsid w:val="006F60AA"/>
    <w:rsid w:val="006F62D3"/>
    <w:rsid w:val="006F65FD"/>
    <w:rsid w:val="006F6DED"/>
    <w:rsid w:val="006F7571"/>
    <w:rsid w:val="006F7659"/>
    <w:rsid w:val="006F7BC3"/>
    <w:rsid w:val="006F7C15"/>
    <w:rsid w:val="00700697"/>
    <w:rsid w:val="007006B8"/>
    <w:rsid w:val="00700734"/>
    <w:rsid w:val="00700A5C"/>
    <w:rsid w:val="007013A9"/>
    <w:rsid w:val="007017C5"/>
    <w:rsid w:val="00701CA6"/>
    <w:rsid w:val="00701FAF"/>
    <w:rsid w:val="007030A0"/>
    <w:rsid w:val="007030C2"/>
    <w:rsid w:val="007031EF"/>
    <w:rsid w:val="0070388E"/>
    <w:rsid w:val="00703BE0"/>
    <w:rsid w:val="0070408B"/>
    <w:rsid w:val="00704634"/>
    <w:rsid w:val="00704F08"/>
    <w:rsid w:val="00705472"/>
    <w:rsid w:val="00705BF8"/>
    <w:rsid w:val="007060E6"/>
    <w:rsid w:val="00706574"/>
    <w:rsid w:val="0070724A"/>
    <w:rsid w:val="00707730"/>
    <w:rsid w:val="00707858"/>
    <w:rsid w:val="0070789C"/>
    <w:rsid w:val="00707EFA"/>
    <w:rsid w:val="007106DA"/>
    <w:rsid w:val="00710D1A"/>
    <w:rsid w:val="00710E87"/>
    <w:rsid w:val="007110E0"/>
    <w:rsid w:val="00711172"/>
    <w:rsid w:val="0071119A"/>
    <w:rsid w:val="00711264"/>
    <w:rsid w:val="007116D4"/>
    <w:rsid w:val="0071201A"/>
    <w:rsid w:val="007120F5"/>
    <w:rsid w:val="0071221A"/>
    <w:rsid w:val="0071226B"/>
    <w:rsid w:val="00712475"/>
    <w:rsid w:val="00712CE6"/>
    <w:rsid w:val="00713386"/>
    <w:rsid w:val="0071363D"/>
    <w:rsid w:val="0071391E"/>
    <w:rsid w:val="00713A71"/>
    <w:rsid w:val="00713EA3"/>
    <w:rsid w:val="00713FFD"/>
    <w:rsid w:val="0071437D"/>
    <w:rsid w:val="0071446E"/>
    <w:rsid w:val="00714D1C"/>
    <w:rsid w:val="00714E78"/>
    <w:rsid w:val="00714FAC"/>
    <w:rsid w:val="0071505A"/>
    <w:rsid w:val="007154CF"/>
    <w:rsid w:val="007156E4"/>
    <w:rsid w:val="00715B96"/>
    <w:rsid w:val="00715FA5"/>
    <w:rsid w:val="00716745"/>
    <w:rsid w:val="00716ABE"/>
    <w:rsid w:val="00716C4C"/>
    <w:rsid w:val="00716D01"/>
    <w:rsid w:val="00716E15"/>
    <w:rsid w:val="007170D3"/>
    <w:rsid w:val="007173A4"/>
    <w:rsid w:val="007173AA"/>
    <w:rsid w:val="00717D43"/>
    <w:rsid w:val="00717F48"/>
    <w:rsid w:val="00717FC9"/>
    <w:rsid w:val="00720253"/>
    <w:rsid w:val="007204D9"/>
    <w:rsid w:val="00721036"/>
    <w:rsid w:val="007219F3"/>
    <w:rsid w:val="00721E49"/>
    <w:rsid w:val="00721ECA"/>
    <w:rsid w:val="00722118"/>
    <w:rsid w:val="00722376"/>
    <w:rsid w:val="0072248A"/>
    <w:rsid w:val="00722E10"/>
    <w:rsid w:val="00723740"/>
    <w:rsid w:val="007237D3"/>
    <w:rsid w:val="007237DC"/>
    <w:rsid w:val="0072396E"/>
    <w:rsid w:val="007239A8"/>
    <w:rsid w:val="00723BE3"/>
    <w:rsid w:val="007247E0"/>
    <w:rsid w:val="00724F8B"/>
    <w:rsid w:val="007254B0"/>
    <w:rsid w:val="00725843"/>
    <w:rsid w:val="00725A66"/>
    <w:rsid w:val="007262CB"/>
    <w:rsid w:val="007269D1"/>
    <w:rsid w:val="00726ABC"/>
    <w:rsid w:val="00727158"/>
    <w:rsid w:val="007274E7"/>
    <w:rsid w:val="00730049"/>
    <w:rsid w:val="007305C8"/>
    <w:rsid w:val="00730791"/>
    <w:rsid w:val="0073114A"/>
    <w:rsid w:val="00731229"/>
    <w:rsid w:val="0073141B"/>
    <w:rsid w:val="00731A8B"/>
    <w:rsid w:val="00732068"/>
    <w:rsid w:val="007326EA"/>
    <w:rsid w:val="00732A16"/>
    <w:rsid w:val="007337B2"/>
    <w:rsid w:val="00734D5C"/>
    <w:rsid w:val="00735290"/>
    <w:rsid w:val="007359E4"/>
    <w:rsid w:val="0073638A"/>
    <w:rsid w:val="00736415"/>
    <w:rsid w:val="007365C6"/>
    <w:rsid w:val="00736DDB"/>
    <w:rsid w:val="00736F57"/>
    <w:rsid w:val="00736F7C"/>
    <w:rsid w:val="0073731E"/>
    <w:rsid w:val="00737B3D"/>
    <w:rsid w:val="00737E19"/>
    <w:rsid w:val="00737E8E"/>
    <w:rsid w:val="0074011A"/>
    <w:rsid w:val="00740886"/>
    <w:rsid w:val="00740DC9"/>
    <w:rsid w:val="00740F6A"/>
    <w:rsid w:val="00740FCD"/>
    <w:rsid w:val="00741299"/>
    <w:rsid w:val="007419DD"/>
    <w:rsid w:val="00742101"/>
    <w:rsid w:val="007421C7"/>
    <w:rsid w:val="00742206"/>
    <w:rsid w:val="0074230C"/>
    <w:rsid w:val="0074234B"/>
    <w:rsid w:val="007427EB"/>
    <w:rsid w:val="00742B66"/>
    <w:rsid w:val="00742F15"/>
    <w:rsid w:val="0074320E"/>
    <w:rsid w:val="007435CB"/>
    <w:rsid w:val="0074361A"/>
    <w:rsid w:val="0074390C"/>
    <w:rsid w:val="00744360"/>
    <w:rsid w:val="0074454A"/>
    <w:rsid w:val="0074455C"/>
    <w:rsid w:val="00744885"/>
    <w:rsid w:val="00744924"/>
    <w:rsid w:val="00745672"/>
    <w:rsid w:val="0074568D"/>
    <w:rsid w:val="007468F1"/>
    <w:rsid w:val="00746D46"/>
    <w:rsid w:val="00746F6D"/>
    <w:rsid w:val="00747D83"/>
    <w:rsid w:val="00750175"/>
    <w:rsid w:val="007506A3"/>
    <w:rsid w:val="00751395"/>
    <w:rsid w:val="007516CC"/>
    <w:rsid w:val="0075193E"/>
    <w:rsid w:val="00751E3D"/>
    <w:rsid w:val="00751E49"/>
    <w:rsid w:val="00752144"/>
    <w:rsid w:val="0075264F"/>
    <w:rsid w:val="00752718"/>
    <w:rsid w:val="007527FB"/>
    <w:rsid w:val="00752860"/>
    <w:rsid w:val="0075298C"/>
    <w:rsid w:val="00752AB3"/>
    <w:rsid w:val="00752D17"/>
    <w:rsid w:val="00752DAE"/>
    <w:rsid w:val="0075312B"/>
    <w:rsid w:val="0075321B"/>
    <w:rsid w:val="0075347D"/>
    <w:rsid w:val="007534B3"/>
    <w:rsid w:val="00753B65"/>
    <w:rsid w:val="00754120"/>
    <w:rsid w:val="007543A6"/>
    <w:rsid w:val="00754D92"/>
    <w:rsid w:val="007558B9"/>
    <w:rsid w:val="00755CA2"/>
    <w:rsid w:val="00755DE4"/>
    <w:rsid w:val="007561BD"/>
    <w:rsid w:val="00756703"/>
    <w:rsid w:val="00756DBB"/>
    <w:rsid w:val="007573DC"/>
    <w:rsid w:val="00757C8A"/>
    <w:rsid w:val="00760111"/>
    <w:rsid w:val="00760B04"/>
    <w:rsid w:val="00760C21"/>
    <w:rsid w:val="00760E1A"/>
    <w:rsid w:val="00761265"/>
    <w:rsid w:val="00761BD3"/>
    <w:rsid w:val="00761DA5"/>
    <w:rsid w:val="00761EBA"/>
    <w:rsid w:val="00761F45"/>
    <w:rsid w:val="007622E2"/>
    <w:rsid w:val="0076236B"/>
    <w:rsid w:val="00762657"/>
    <w:rsid w:val="0076267B"/>
    <w:rsid w:val="0076387D"/>
    <w:rsid w:val="00764012"/>
    <w:rsid w:val="007640B5"/>
    <w:rsid w:val="00764609"/>
    <w:rsid w:val="00765243"/>
    <w:rsid w:val="00765A83"/>
    <w:rsid w:val="00765BD1"/>
    <w:rsid w:val="00765E3F"/>
    <w:rsid w:val="0076602E"/>
    <w:rsid w:val="00766326"/>
    <w:rsid w:val="00766834"/>
    <w:rsid w:val="00766A2E"/>
    <w:rsid w:val="00766B32"/>
    <w:rsid w:val="00766B34"/>
    <w:rsid w:val="00767024"/>
    <w:rsid w:val="007671AA"/>
    <w:rsid w:val="00767488"/>
    <w:rsid w:val="00767D72"/>
    <w:rsid w:val="00767F29"/>
    <w:rsid w:val="00767F41"/>
    <w:rsid w:val="00767F88"/>
    <w:rsid w:val="00770099"/>
    <w:rsid w:val="007703DB"/>
    <w:rsid w:val="00770D8E"/>
    <w:rsid w:val="00770F9E"/>
    <w:rsid w:val="00770FC9"/>
    <w:rsid w:val="007714C3"/>
    <w:rsid w:val="00771839"/>
    <w:rsid w:val="00771D0A"/>
    <w:rsid w:val="00771EF5"/>
    <w:rsid w:val="00772A58"/>
    <w:rsid w:val="00772AAC"/>
    <w:rsid w:val="00772B69"/>
    <w:rsid w:val="00772C6C"/>
    <w:rsid w:val="00773C33"/>
    <w:rsid w:val="00773C6F"/>
    <w:rsid w:val="007741F9"/>
    <w:rsid w:val="0077428E"/>
    <w:rsid w:val="00774D8A"/>
    <w:rsid w:val="0077507D"/>
    <w:rsid w:val="00775275"/>
    <w:rsid w:val="007757BD"/>
    <w:rsid w:val="007759B1"/>
    <w:rsid w:val="00775A22"/>
    <w:rsid w:val="00775AC7"/>
    <w:rsid w:val="00776BBD"/>
    <w:rsid w:val="00776E30"/>
    <w:rsid w:val="00777699"/>
    <w:rsid w:val="00777B49"/>
    <w:rsid w:val="007800F2"/>
    <w:rsid w:val="0078018C"/>
    <w:rsid w:val="007801F6"/>
    <w:rsid w:val="00780253"/>
    <w:rsid w:val="007803A3"/>
    <w:rsid w:val="00780492"/>
    <w:rsid w:val="0078095B"/>
    <w:rsid w:val="00780C25"/>
    <w:rsid w:val="00780E5D"/>
    <w:rsid w:val="00780F84"/>
    <w:rsid w:val="007812A7"/>
    <w:rsid w:val="007814F2"/>
    <w:rsid w:val="00781706"/>
    <w:rsid w:val="00781788"/>
    <w:rsid w:val="0078188C"/>
    <w:rsid w:val="00781D2E"/>
    <w:rsid w:val="00781E1B"/>
    <w:rsid w:val="007821FA"/>
    <w:rsid w:val="00782335"/>
    <w:rsid w:val="00782391"/>
    <w:rsid w:val="007831E0"/>
    <w:rsid w:val="0078347E"/>
    <w:rsid w:val="007835B8"/>
    <w:rsid w:val="00783E93"/>
    <w:rsid w:val="00784055"/>
    <w:rsid w:val="00784213"/>
    <w:rsid w:val="00784C16"/>
    <w:rsid w:val="00784D0C"/>
    <w:rsid w:val="00784E56"/>
    <w:rsid w:val="00784E5E"/>
    <w:rsid w:val="0078586C"/>
    <w:rsid w:val="00785F94"/>
    <w:rsid w:val="00786195"/>
    <w:rsid w:val="0078655C"/>
    <w:rsid w:val="007869A6"/>
    <w:rsid w:val="007869F4"/>
    <w:rsid w:val="00786FB1"/>
    <w:rsid w:val="0078750C"/>
    <w:rsid w:val="007875A7"/>
    <w:rsid w:val="00787BE2"/>
    <w:rsid w:val="007907A3"/>
    <w:rsid w:val="00790CF2"/>
    <w:rsid w:val="0079102E"/>
    <w:rsid w:val="007910E0"/>
    <w:rsid w:val="00791425"/>
    <w:rsid w:val="00791D9C"/>
    <w:rsid w:val="00792083"/>
    <w:rsid w:val="00792376"/>
    <w:rsid w:val="00792492"/>
    <w:rsid w:val="007925C3"/>
    <w:rsid w:val="00792EFC"/>
    <w:rsid w:val="007931CB"/>
    <w:rsid w:val="0079408E"/>
    <w:rsid w:val="00794D16"/>
    <w:rsid w:val="00795876"/>
    <w:rsid w:val="00795ADD"/>
    <w:rsid w:val="00795D62"/>
    <w:rsid w:val="00795F0F"/>
    <w:rsid w:val="00796788"/>
    <w:rsid w:val="00796B1E"/>
    <w:rsid w:val="00796E63"/>
    <w:rsid w:val="00796EB0"/>
    <w:rsid w:val="00796F94"/>
    <w:rsid w:val="00797243"/>
    <w:rsid w:val="0079763D"/>
    <w:rsid w:val="007976CA"/>
    <w:rsid w:val="0079782B"/>
    <w:rsid w:val="00797841"/>
    <w:rsid w:val="00797D75"/>
    <w:rsid w:val="007A035D"/>
    <w:rsid w:val="007A0715"/>
    <w:rsid w:val="007A099E"/>
    <w:rsid w:val="007A2752"/>
    <w:rsid w:val="007A29FE"/>
    <w:rsid w:val="007A32A3"/>
    <w:rsid w:val="007A4CFE"/>
    <w:rsid w:val="007A4EF0"/>
    <w:rsid w:val="007A5353"/>
    <w:rsid w:val="007A63A5"/>
    <w:rsid w:val="007A63F4"/>
    <w:rsid w:val="007A6461"/>
    <w:rsid w:val="007A65AC"/>
    <w:rsid w:val="007A6A85"/>
    <w:rsid w:val="007A6BD2"/>
    <w:rsid w:val="007A6C90"/>
    <w:rsid w:val="007A6DDD"/>
    <w:rsid w:val="007A70FA"/>
    <w:rsid w:val="007A7701"/>
    <w:rsid w:val="007A78EE"/>
    <w:rsid w:val="007A7915"/>
    <w:rsid w:val="007A7923"/>
    <w:rsid w:val="007A7A22"/>
    <w:rsid w:val="007B00DE"/>
    <w:rsid w:val="007B060C"/>
    <w:rsid w:val="007B0657"/>
    <w:rsid w:val="007B0E71"/>
    <w:rsid w:val="007B1280"/>
    <w:rsid w:val="007B14DA"/>
    <w:rsid w:val="007B1A6E"/>
    <w:rsid w:val="007B1B87"/>
    <w:rsid w:val="007B1F5A"/>
    <w:rsid w:val="007B208C"/>
    <w:rsid w:val="007B21B5"/>
    <w:rsid w:val="007B23C4"/>
    <w:rsid w:val="007B249D"/>
    <w:rsid w:val="007B2603"/>
    <w:rsid w:val="007B2801"/>
    <w:rsid w:val="007B28C3"/>
    <w:rsid w:val="007B2A6F"/>
    <w:rsid w:val="007B2B10"/>
    <w:rsid w:val="007B2F31"/>
    <w:rsid w:val="007B320F"/>
    <w:rsid w:val="007B38A5"/>
    <w:rsid w:val="007B405C"/>
    <w:rsid w:val="007B41E1"/>
    <w:rsid w:val="007B45B6"/>
    <w:rsid w:val="007B4C39"/>
    <w:rsid w:val="007B4C68"/>
    <w:rsid w:val="007B54BB"/>
    <w:rsid w:val="007B5D37"/>
    <w:rsid w:val="007B646E"/>
    <w:rsid w:val="007B68D7"/>
    <w:rsid w:val="007B6BFB"/>
    <w:rsid w:val="007B703F"/>
    <w:rsid w:val="007B7364"/>
    <w:rsid w:val="007B78A6"/>
    <w:rsid w:val="007C02D8"/>
    <w:rsid w:val="007C0376"/>
    <w:rsid w:val="007C037F"/>
    <w:rsid w:val="007C0C68"/>
    <w:rsid w:val="007C0E61"/>
    <w:rsid w:val="007C1241"/>
    <w:rsid w:val="007C1263"/>
    <w:rsid w:val="007C1498"/>
    <w:rsid w:val="007C14DF"/>
    <w:rsid w:val="007C19F7"/>
    <w:rsid w:val="007C2046"/>
    <w:rsid w:val="007C255D"/>
    <w:rsid w:val="007C2E00"/>
    <w:rsid w:val="007C3E0C"/>
    <w:rsid w:val="007C4110"/>
    <w:rsid w:val="007C4853"/>
    <w:rsid w:val="007C4B03"/>
    <w:rsid w:val="007C4DFB"/>
    <w:rsid w:val="007C50A0"/>
    <w:rsid w:val="007C5A28"/>
    <w:rsid w:val="007C5AB8"/>
    <w:rsid w:val="007C5EF1"/>
    <w:rsid w:val="007C61FF"/>
    <w:rsid w:val="007C64A4"/>
    <w:rsid w:val="007C7502"/>
    <w:rsid w:val="007C767D"/>
    <w:rsid w:val="007C7AE8"/>
    <w:rsid w:val="007C7B14"/>
    <w:rsid w:val="007C7DC5"/>
    <w:rsid w:val="007D00B3"/>
    <w:rsid w:val="007D02B7"/>
    <w:rsid w:val="007D03BD"/>
    <w:rsid w:val="007D04C6"/>
    <w:rsid w:val="007D0645"/>
    <w:rsid w:val="007D0BFF"/>
    <w:rsid w:val="007D1A91"/>
    <w:rsid w:val="007D2187"/>
    <w:rsid w:val="007D33EF"/>
    <w:rsid w:val="007D36D2"/>
    <w:rsid w:val="007D396E"/>
    <w:rsid w:val="007D39B5"/>
    <w:rsid w:val="007D4A52"/>
    <w:rsid w:val="007D539E"/>
    <w:rsid w:val="007D5D0B"/>
    <w:rsid w:val="007D6BEE"/>
    <w:rsid w:val="007D6EE6"/>
    <w:rsid w:val="007D711B"/>
    <w:rsid w:val="007D7130"/>
    <w:rsid w:val="007D795E"/>
    <w:rsid w:val="007D7A94"/>
    <w:rsid w:val="007D7F04"/>
    <w:rsid w:val="007E02A5"/>
    <w:rsid w:val="007E0A3C"/>
    <w:rsid w:val="007E0BF8"/>
    <w:rsid w:val="007E0C7E"/>
    <w:rsid w:val="007E1196"/>
    <w:rsid w:val="007E13ED"/>
    <w:rsid w:val="007E186D"/>
    <w:rsid w:val="007E195C"/>
    <w:rsid w:val="007E1D36"/>
    <w:rsid w:val="007E1D89"/>
    <w:rsid w:val="007E22E0"/>
    <w:rsid w:val="007E2495"/>
    <w:rsid w:val="007E267C"/>
    <w:rsid w:val="007E2859"/>
    <w:rsid w:val="007E31D0"/>
    <w:rsid w:val="007E3D9C"/>
    <w:rsid w:val="007E481B"/>
    <w:rsid w:val="007E4936"/>
    <w:rsid w:val="007E49B5"/>
    <w:rsid w:val="007E4BA8"/>
    <w:rsid w:val="007E4E3E"/>
    <w:rsid w:val="007E509A"/>
    <w:rsid w:val="007E5308"/>
    <w:rsid w:val="007E607B"/>
    <w:rsid w:val="007E66A6"/>
    <w:rsid w:val="007E66E0"/>
    <w:rsid w:val="007E6788"/>
    <w:rsid w:val="007E6DE4"/>
    <w:rsid w:val="007E72E2"/>
    <w:rsid w:val="007E731D"/>
    <w:rsid w:val="007E7572"/>
    <w:rsid w:val="007E7731"/>
    <w:rsid w:val="007E7C33"/>
    <w:rsid w:val="007E7E0B"/>
    <w:rsid w:val="007E7E19"/>
    <w:rsid w:val="007E7FD3"/>
    <w:rsid w:val="007F02B2"/>
    <w:rsid w:val="007F066F"/>
    <w:rsid w:val="007F0B06"/>
    <w:rsid w:val="007F15F9"/>
    <w:rsid w:val="007F1753"/>
    <w:rsid w:val="007F1914"/>
    <w:rsid w:val="007F2912"/>
    <w:rsid w:val="007F29E1"/>
    <w:rsid w:val="007F2D55"/>
    <w:rsid w:val="007F3AD1"/>
    <w:rsid w:val="007F3C87"/>
    <w:rsid w:val="007F478F"/>
    <w:rsid w:val="007F4905"/>
    <w:rsid w:val="007F50D6"/>
    <w:rsid w:val="007F5407"/>
    <w:rsid w:val="007F5834"/>
    <w:rsid w:val="007F5AD4"/>
    <w:rsid w:val="007F5B31"/>
    <w:rsid w:val="007F659A"/>
    <w:rsid w:val="007F694A"/>
    <w:rsid w:val="007F789E"/>
    <w:rsid w:val="007F78C0"/>
    <w:rsid w:val="007F79C8"/>
    <w:rsid w:val="007F7B0A"/>
    <w:rsid w:val="007F7B1C"/>
    <w:rsid w:val="0080001F"/>
    <w:rsid w:val="008007A8"/>
    <w:rsid w:val="00800CBA"/>
    <w:rsid w:val="00801128"/>
    <w:rsid w:val="008015BA"/>
    <w:rsid w:val="00801BE9"/>
    <w:rsid w:val="008026A1"/>
    <w:rsid w:val="00802A3A"/>
    <w:rsid w:val="00802AD1"/>
    <w:rsid w:val="0080325A"/>
    <w:rsid w:val="00803793"/>
    <w:rsid w:val="00803806"/>
    <w:rsid w:val="008039A9"/>
    <w:rsid w:val="00803B83"/>
    <w:rsid w:val="00803BD0"/>
    <w:rsid w:val="00803CEB"/>
    <w:rsid w:val="008044C6"/>
    <w:rsid w:val="008045F4"/>
    <w:rsid w:val="008050B4"/>
    <w:rsid w:val="008057D0"/>
    <w:rsid w:val="00805CD2"/>
    <w:rsid w:val="00805D44"/>
    <w:rsid w:val="00805FA2"/>
    <w:rsid w:val="008060DE"/>
    <w:rsid w:val="0080614E"/>
    <w:rsid w:val="0080625E"/>
    <w:rsid w:val="00806272"/>
    <w:rsid w:val="00806467"/>
    <w:rsid w:val="00806555"/>
    <w:rsid w:val="00806FBA"/>
    <w:rsid w:val="008079B6"/>
    <w:rsid w:val="00807BD8"/>
    <w:rsid w:val="00807EBB"/>
    <w:rsid w:val="00807F2D"/>
    <w:rsid w:val="00810335"/>
    <w:rsid w:val="008107E6"/>
    <w:rsid w:val="008108D1"/>
    <w:rsid w:val="00810FB0"/>
    <w:rsid w:val="008110E7"/>
    <w:rsid w:val="008115CB"/>
    <w:rsid w:val="00811964"/>
    <w:rsid w:val="00812328"/>
    <w:rsid w:val="00812600"/>
    <w:rsid w:val="00812B39"/>
    <w:rsid w:val="00812B9E"/>
    <w:rsid w:val="00813D5B"/>
    <w:rsid w:val="00814276"/>
    <w:rsid w:val="0081467A"/>
    <w:rsid w:val="00814AC5"/>
    <w:rsid w:val="00814C76"/>
    <w:rsid w:val="00815606"/>
    <w:rsid w:val="00815C63"/>
    <w:rsid w:val="00815D6D"/>
    <w:rsid w:val="00815FAF"/>
    <w:rsid w:val="00816345"/>
    <w:rsid w:val="00817897"/>
    <w:rsid w:val="0082062C"/>
    <w:rsid w:val="00820BE7"/>
    <w:rsid w:val="00820E1A"/>
    <w:rsid w:val="00820E69"/>
    <w:rsid w:val="00820EC8"/>
    <w:rsid w:val="00820ED1"/>
    <w:rsid w:val="0082137B"/>
    <w:rsid w:val="008213DD"/>
    <w:rsid w:val="008215BF"/>
    <w:rsid w:val="00821A44"/>
    <w:rsid w:val="008225A4"/>
    <w:rsid w:val="00822616"/>
    <w:rsid w:val="00822632"/>
    <w:rsid w:val="00822FFD"/>
    <w:rsid w:val="0082348B"/>
    <w:rsid w:val="008235BD"/>
    <w:rsid w:val="00823688"/>
    <w:rsid w:val="00823C7D"/>
    <w:rsid w:val="00823FE6"/>
    <w:rsid w:val="0082476E"/>
    <w:rsid w:val="00824EF2"/>
    <w:rsid w:val="008252D6"/>
    <w:rsid w:val="00825496"/>
    <w:rsid w:val="0082550C"/>
    <w:rsid w:val="00825D0E"/>
    <w:rsid w:val="00826187"/>
    <w:rsid w:val="008265A1"/>
    <w:rsid w:val="00826631"/>
    <w:rsid w:val="00826955"/>
    <w:rsid w:val="0082695C"/>
    <w:rsid w:val="00826ADF"/>
    <w:rsid w:val="00826C5D"/>
    <w:rsid w:val="00827C63"/>
    <w:rsid w:val="00827D9A"/>
    <w:rsid w:val="00830203"/>
    <w:rsid w:val="0083082D"/>
    <w:rsid w:val="00830985"/>
    <w:rsid w:val="00830B18"/>
    <w:rsid w:val="00830B98"/>
    <w:rsid w:val="0083117D"/>
    <w:rsid w:val="008313B7"/>
    <w:rsid w:val="00831422"/>
    <w:rsid w:val="0083153A"/>
    <w:rsid w:val="00832132"/>
    <w:rsid w:val="008321A0"/>
    <w:rsid w:val="00832794"/>
    <w:rsid w:val="00832B71"/>
    <w:rsid w:val="00832D18"/>
    <w:rsid w:val="008335EF"/>
    <w:rsid w:val="008338D9"/>
    <w:rsid w:val="00833DD4"/>
    <w:rsid w:val="00833EBE"/>
    <w:rsid w:val="00833FE8"/>
    <w:rsid w:val="00834AB9"/>
    <w:rsid w:val="00834B54"/>
    <w:rsid w:val="008352D6"/>
    <w:rsid w:val="008358B4"/>
    <w:rsid w:val="008365E0"/>
    <w:rsid w:val="0083673B"/>
    <w:rsid w:val="0083676C"/>
    <w:rsid w:val="00836AB1"/>
    <w:rsid w:val="00836E74"/>
    <w:rsid w:val="008375D3"/>
    <w:rsid w:val="00837911"/>
    <w:rsid w:val="00837A14"/>
    <w:rsid w:val="00837D3E"/>
    <w:rsid w:val="0084057E"/>
    <w:rsid w:val="00840619"/>
    <w:rsid w:val="008406C7"/>
    <w:rsid w:val="008407DD"/>
    <w:rsid w:val="00840EE7"/>
    <w:rsid w:val="0084111A"/>
    <w:rsid w:val="008417DE"/>
    <w:rsid w:val="00841920"/>
    <w:rsid w:val="00841A87"/>
    <w:rsid w:val="00841ED7"/>
    <w:rsid w:val="0084232D"/>
    <w:rsid w:val="008425BC"/>
    <w:rsid w:val="00842820"/>
    <w:rsid w:val="00842A13"/>
    <w:rsid w:val="00843175"/>
    <w:rsid w:val="00843603"/>
    <w:rsid w:val="00843B79"/>
    <w:rsid w:val="00843D73"/>
    <w:rsid w:val="008454DB"/>
    <w:rsid w:val="0084591C"/>
    <w:rsid w:val="00845C2E"/>
    <w:rsid w:val="008461C7"/>
    <w:rsid w:val="008464ED"/>
    <w:rsid w:val="00846667"/>
    <w:rsid w:val="00846C4D"/>
    <w:rsid w:val="008471C5"/>
    <w:rsid w:val="0084726B"/>
    <w:rsid w:val="0084747C"/>
    <w:rsid w:val="0084761E"/>
    <w:rsid w:val="00847659"/>
    <w:rsid w:val="00847974"/>
    <w:rsid w:val="00847C37"/>
    <w:rsid w:val="00847D4B"/>
    <w:rsid w:val="00850451"/>
    <w:rsid w:val="00850569"/>
    <w:rsid w:val="00850A4C"/>
    <w:rsid w:val="00850D29"/>
    <w:rsid w:val="00850DEF"/>
    <w:rsid w:val="008511CF"/>
    <w:rsid w:val="008515A2"/>
    <w:rsid w:val="0085187C"/>
    <w:rsid w:val="00851E10"/>
    <w:rsid w:val="00852699"/>
    <w:rsid w:val="008531E7"/>
    <w:rsid w:val="008532C7"/>
    <w:rsid w:val="008535DA"/>
    <w:rsid w:val="00853ADD"/>
    <w:rsid w:val="00853BF7"/>
    <w:rsid w:val="00853F59"/>
    <w:rsid w:val="00853FA8"/>
    <w:rsid w:val="00854084"/>
    <w:rsid w:val="008542DC"/>
    <w:rsid w:val="00854A2A"/>
    <w:rsid w:val="00854DA4"/>
    <w:rsid w:val="0085578C"/>
    <w:rsid w:val="008557D6"/>
    <w:rsid w:val="00855DA5"/>
    <w:rsid w:val="00855DCC"/>
    <w:rsid w:val="0085660E"/>
    <w:rsid w:val="00856D23"/>
    <w:rsid w:val="00856DB0"/>
    <w:rsid w:val="00856EEF"/>
    <w:rsid w:val="00857440"/>
    <w:rsid w:val="0085780F"/>
    <w:rsid w:val="00857A05"/>
    <w:rsid w:val="00857C69"/>
    <w:rsid w:val="00860480"/>
    <w:rsid w:val="008605C4"/>
    <w:rsid w:val="00860CFA"/>
    <w:rsid w:val="00861882"/>
    <w:rsid w:val="00861DED"/>
    <w:rsid w:val="00862604"/>
    <w:rsid w:val="008628A4"/>
    <w:rsid w:val="00862D06"/>
    <w:rsid w:val="00862FE8"/>
    <w:rsid w:val="008632F6"/>
    <w:rsid w:val="00863B34"/>
    <w:rsid w:val="00863FD5"/>
    <w:rsid w:val="0086415F"/>
    <w:rsid w:val="008642A2"/>
    <w:rsid w:val="0086451D"/>
    <w:rsid w:val="00864805"/>
    <w:rsid w:val="00864BB2"/>
    <w:rsid w:val="00864DFA"/>
    <w:rsid w:val="008653CD"/>
    <w:rsid w:val="00865482"/>
    <w:rsid w:val="008654CF"/>
    <w:rsid w:val="00865654"/>
    <w:rsid w:val="0086585C"/>
    <w:rsid w:val="00867277"/>
    <w:rsid w:val="00867C8A"/>
    <w:rsid w:val="00867E4D"/>
    <w:rsid w:val="00867F67"/>
    <w:rsid w:val="00867FAD"/>
    <w:rsid w:val="008703E5"/>
    <w:rsid w:val="00870BEB"/>
    <w:rsid w:val="00870C74"/>
    <w:rsid w:val="00870F15"/>
    <w:rsid w:val="00870F35"/>
    <w:rsid w:val="008714BC"/>
    <w:rsid w:val="00871CEE"/>
    <w:rsid w:val="008720A7"/>
    <w:rsid w:val="00872284"/>
    <w:rsid w:val="008727B7"/>
    <w:rsid w:val="008729E4"/>
    <w:rsid w:val="00872C3F"/>
    <w:rsid w:val="008731CF"/>
    <w:rsid w:val="00873940"/>
    <w:rsid w:val="00874357"/>
    <w:rsid w:val="00874A3F"/>
    <w:rsid w:val="0087556E"/>
    <w:rsid w:val="008758BB"/>
    <w:rsid w:val="0087594B"/>
    <w:rsid w:val="00875DBE"/>
    <w:rsid w:val="00875E2A"/>
    <w:rsid w:val="00875EFC"/>
    <w:rsid w:val="00876072"/>
    <w:rsid w:val="008762BB"/>
    <w:rsid w:val="00876F28"/>
    <w:rsid w:val="00877220"/>
    <w:rsid w:val="008773DC"/>
    <w:rsid w:val="00877449"/>
    <w:rsid w:val="008779E6"/>
    <w:rsid w:val="00880119"/>
    <w:rsid w:val="00880995"/>
    <w:rsid w:val="00880FAE"/>
    <w:rsid w:val="0088129E"/>
    <w:rsid w:val="00881BDE"/>
    <w:rsid w:val="00881C61"/>
    <w:rsid w:val="008820D9"/>
    <w:rsid w:val="00882420"/>
    <w:rsid w:val="0088256B"/>
    <w:rsid w:val="00882A85"/>
    <w:rsid w:val="00883B01"/>
    <w:rsid w:val="00884178"/>
    <w:rsid w:val="008846B9"/>
    <w:rsid w:val="008849B8"/>
    <w:rsid w:val="008849BA"/>
    <w:rsid w:val="00884B52"/>
    <w:rsid w:val="00884BCD"/>
    <w:rsid w:val="00884D4D"/>
    <w:rsid w:val="00885321"/>
    <w:rsid w:val="0088548C"/>
    <w:rsid w:val="0088576C"/>
    <w:rsid w:val="008859E2"/>
    <w:rsid w:val="00886223"/>
    <w:rsid w:val="00886265"/>
    <w:rsid w:val="00886384"/>
    <w:rsid w:val="0088664A"/>
    <w:rsid w:val="008867C0"/>
    <w:rsid w:val="00886CFA"/>
    <w:rsid w:val="00886E3E"/>
    <w:rsid w:val="00887147"/>
    <w:rsid w:val="008875FC"/>
    <w:rsid w:val="00887AE9"/>
    <w:rsid w:val="00887B04"/>
    <w:rsid w:val="00887B6C"/>
    <w:rsid w:val="00887BA4"/>
    <w:rsid w:val="0089012A"/>
    <w:rsid w:val="00890202"/>
    <w:rsid w:val="008908B8"/>
    <w:rsid w:val="00891099"/>
    <w:rsid w:val="0089123E"/>
    <w:rsid w:val="008913BF"/>
    <w:rsid w:val="0089144A"/>
    <w:rsid w:val="00891D59"/>
    <w:rsid w:val="00892E61"/>
    <w:rsid w:val="00892FD2"/>
    <w:rsid w:val="0089329B"/>
    <w:rsid w:val="0089464B"/>
    <w:rsid w:val="00895158"/>
    <w:rsid w:val="008957E1"/>
    <w:rsid w:val="00895B72"/>
    <w:rsid w:val="00895C1E"/>
    <w:rsid w:val="00895F2C"/>
    <w:rsid w:val="00896661"/>
    <w:rsid w:val="0089680F"/>
    <w:rsid w:val="0089685D"/>
    <w:rsid w:val="008969FC"/>
    <w:rsid w:val="00896B74"/>
    <w:rsid w:val="00897070"/>
    <w:rsid w:val="008970C3"/>
    <w:rsid w:val="00897AF2"/>
    <w:rsid w:val="008A0082"/>
    <w:rsid w:val="008A01E0"/>
    <w:rsid w:val="008A033C"/>
    <w:rsid w:val="008A07E0"/>
    <w:rsid w:val="008A0F53"/>
    <w:rsid w:val="008A15F2"/>
    <w:rsid w:val="008A18F0"/>
    <w:rsid w:val="008A1B84"/>
    <w:rsid w:val="008A2207"/>
    <w:rsid w:val="008A25BC"/>
    <w:rsid w:val="008A2732"/>
    <w:rsid w:val="008A2953"/>
    <w:rsid w:val="008A29D4"/>
    <w:rsid w:val="008A2EFE"/>
    <w:rsid w:val="008A3066"/>
    <w:rsid w:val="008A3432"/>
    <w:rsid w:val="008A3848"/>
    <w:rsid w:val="008A3E90"/>
    <w:rsid w:val="008A4065"/>
    <w:rsid w:val="008A42AE"/>
    <w:rsid w:val="008A4A94"/>
    <w:rsid w:val="008A5284"/>
    <w:rsid w:val="008A5338"/>
    <w:rsid w:val="008A56CC"/>
    <w:rsid w:val="008A5918"/>
    <w:rsid w:val="008A5AA3"/>
    <w:rsid w:val="008A6215"/>
    <w:rsid w:val="008A67DC"/>
    <w:rsid w:val="008A6886"/>
    <w:rsid w:val="008A782C"/>
    <w:rsid w:val="008A7BA2"/>
    <w:rsid w:val="008B01A0"/>
    <w:rsid w:val="008B03F4"/>
    <w:rsid w:val="008B04E0"/>
    <w:rsid w:val="008B08A6"/>
    <w:rsid w:val="008B08DB"/>
    <w:rsid w:val="008B0C75"/>
    <w:rsid w:val="008B175C"/>
    <w:rsid w:val="008B1BF2"/>
    <w:rsid w:val="008B2298"/>
    <w:rsid w:val="008B2415"/>
    <w:rsid w:val="008B294E"/>
    <w:rsid w:val="008B2E46"/>
    <w:rsid w:val="008B303E"/>
    <w:rsid w:val="008B3092"/>
    <w:rsid w:val="008B3155"/>
    <w:rsid w:val="008B3C40"/>
    <w:rsid w:val="008B48CC"/>
    <w:rsid w:val="008B4965"/>
    <w:rsid w:val="008B4C62"/>
    <w:rsid w:val="008B5264"/>
    <w:rsid w:val="008B5480"/>
    <w:rsid w:val="008B559C"/>
    <w:rsid w:val="008B5BDF"/>
    <w:rsid w:val="008B5E9D"/>
    <w:rsid w:val="008B5EA1"/>
    <w:rsid w:val="008B6528"/>
    <w:rsid w:val="008B67A5"/>
    <w:rsid w:val="008B754D"/>
    <w:rsid w:val="008B78C1"/>
    <w:rsid w:val="008B7911"/>
    <w:rsid w:val="008B7DED"/>
    <w:rsid w:val="008C080F"/>
    <w:rsid w:val="008C1216"/>
    <w:rsid w:val="008C1637"/>
    <w:rsid w:val="008C16E9"/>
    <w:rsid w:val="008C17F3"/>
    <w:rsid w:val="008C1D51"/>
    <w:rsid w:val="008C221E"/>
    <w:rsid w:val="008C2493"/>
    <w:rsid w:val="008C24C1"/>
    <w:rsid w:val="008C3235"/>
    <w:rsid w:val="008C338B"/>
    <w:rsid w:val="008C384B"/>
    <w:rsid w:val="008C45C0"/>
    <w:rsid w:val="008C477F"/>
    <w:rsid w:val="008C4F3C"/>
    <w:rsid w:val="008C5125"/>
    <w:rsid w:val="008C57F0"/>
    <w:rsid w:val="008C5921"/>
    <w:rsid w:val="008C5D27"/>
    <w:rsid w:val="008C627E"/>
    <w:rsid w:val="008C67B6"/>
    <w:rsid w:val="008C6CC8"/>
    <w:rsid w:val="008C6F43"/>
    <w:rsid w:val="008C7548"/>
    <w:rsid w:val="008D0120"/>
    <w:rsid w:val="008D027E"/>
    <w:rsid w:val="008D04D8"/>
    <w:rsid w:val="008D0997"/>
    <w:rsid w:val="008D0ADA"/>
    <w:rsid w:val="008D0B2E"/>
    <w:rsid w:val="008D0DAE"/>
    <w:rsid w:val="008D0E8A"/>
    <w:rsid w:val="008D175C"/>
    <w:rsid w:val="008D1864"/>
    <w:rsid w:val="008D1B86"/>
    <w:rsid w:val="008D1E6C"/>
    <w:rsid w:val="008D1F26"/>
    <w:rsid w:val="008D2897"/>
    <w:rsid w:val="008D2E22"/>
    <w:rsid w:val="008D3163"/>
    <w:rsid w:val="008D3339"/>
    <w:rsid w:val="008D340B"/>
    <w:rsid w:val="008D4244"/>
    <w:rsid w:val="008D4B55"/>
    <w:rsid w:val="008D4B60"/>
    <w:rsid w:val="008D4C7E"/>
    <w:rsid w:val="008D4EA4"/>
    <w:rsid w:val="008D4EFE"/>
    <w:rsid w:val="008D5840"/>
    <w:rsid w:val="008D58F5"/>
    <w:rsid w:val="008D59AD"/>
    <w:rsid w:val="008D5B6A"/>
    <w:rsid w:val="008D5CED"/>
    <w:rsid w:val="008D623D"/>
    <w:rsid w:val="008D6C81"/>
    <w:rsid w:val="008D6CD5"/>
    <w:rsid w:val="008D7AA1"/>
    <w:rsid w:val="008E07C8"/>
    <w:rsid w:val="008E08B0"/>
    <w:rsid w:val="008E0C1E"/>
    <w:rsid w:val="008E1175"/>
    <w:rsid w:val="008E21E0"/>
    <w:rsid w:val="008E29AD"/>
    <w:rsid w:val="008E3188"/>
    <w:rsid w:val="008E3295"/>
    <w:rsid w:val="008E3475"/>
    <w:rsid w:val="008E38D1"/>
    <w:rsid w:val="008E3995"/>
    <w:rsid w:val="008E41B9"/>
    <w:rsid w:val="008E44E8"/>
    <w:rsid w:val="008E451C"/>
    <w:rsid w:val="008E4A96"/>
    <w:rsid w:val="008E5289"/>
    <w:rsid w:val="008E54D9"/>
    <w:rsid w:val="008E590B"/>
    <w:rsid w:val="008E5DD3"/>
    <w:rsid w:val="008E61CA"/>
    <w:rsid w:val="008E67F4"/>
    <w:rsid w:val="008E6C7E"/>
    <w:rsid w:val="008E6F10"/>
    <w:rsid w:val="008E70CF"/>
    <w:rsid w:val="008E710B"/>
    <w:rsid w:val="008E7150"/>
    <w:rsid w:val="008E7432"/>
    <w:rsid w:val="008E7A3B"/>
    <w:rsid w:val="008E7CE2"/>
    <w:rsid w:val="008F007D"/>
    <w:rsid w:val="008F04A9"/>
    <w:rsid w:val="008F0BD2"/>
    <w:rsid w:val="008F13B7"/>
    <w:rsid w:val="008F1DAD"/>
    <w:rsid w:val="008F2D5B"/>
    <w:rsid w:val="008F3819"/>
    <w:rsid w:val="008F4990"/>
    <w:rsid w:val="008F4D11"/>
    <w:rsid w:val="008F5038"/>
    <w:rsid w:val="008F5E41"/>
    <w:rsid w:val="008F6B4D"/>
    <w:rsid w:val="008F6D24"/>
    <w:rsid w:val="008F6E8D"/>
    <w:rsid w:val="008F6F40"/>
    <w:rsid w:val="008F70DE"/>
    <w:rsid w:val="008F7127"/>
    <w:rsid w:val="008F72F8"/>
    <w:rsid w:val="008F773A"/>
    <w:rsid w:val="008F7E33"/>
    <w:rsid w:val="00900073"/>
    <w:rsid w:val="0090029C"/>
    <w:rsid w:val="00900B60"/>
    <w:rsid w:val="00901482"/>
    <w:rsid w:val="009019C5"/>
    <w:rsid w:val="00901E50"/>
    <w:rsid w:val="0090214F"/>
    <w:rsid w:val="0090235F"/>
    <w:rsid w:val="009025B7"/>
    <w:rsid w:val="00902DFE"/>
    <w:rsid w:val="00902DFF"/>
    <w:rsid w:val="00903209"/>
    <w:rsid w:val="00903227"/>
    <w:rsid w:val="0090352A"/>
    <w:rsid w:val="00903917"/>
    <w:rsid w:val="00903DD1"/>
    <w:rsid w:val="00903EC3"/>
    <w:rsid w:val="00903FC2"/>
    <w:rsid w:val="00904622"/>
    <w:rsid w:val="00904EA4"/>
    <w:rsid w:val="00905338"/>
    <w:rsid w:val="00905C4A"/>
    <w:rsid w:val="00905E1A"/>
    <w:rsid w:val="009061AF"/>
    <w:rsid w:val="009063DA"/>
    <w:rsid w:val="00906511"/>
    <w:rsid w:val="0090678E"/>
    <w:rsid w:val="00906B15"/>
    <w:rsid w:val="00906D5D"/>
    <w:rsid w:val="00906EAB"/>
    <w:rsid w:val="009072BD"/>
    <w:rsid w:val="00907751"/>
    <w:rsid w:val="009079F6"/>
    <w:rsid w:val="00907B1D"/>
    <w:rsid w:val="00907D40"/>
    <w:rsid w:val="00907DFE"/>
    <w:rsid w:val="009109A0"/>
    <w:rsid w:val="00911048"/>
    <w:rsid w:val="00911962"/>
    <w:rsid w:val="00911A0C"/>
    <w:rsid w:val="00911FA3"/>
    <w:rsid w:val="0091220E"/>
    <w:rsid w:val="009124D3"/>
    <w:rsid w:val="00912795"/>
    <w:rsid w:val="00912C01"/>
    <w:rsid w:val="00912F82"/>
    <w:rsid w:val="00912FD0"/>
    <w:rsid w:val="00913478"/>
    <w:rsid w:val="00913543"/>
    <w:rsid w:val="00913775"/>
    <w:rsid w:val="00913F87"/>
    <w:rsid w:val="009146D6"/>
    <w:rsid w:val="00914F13"/>
    <w:rsid w:val="00914FF4"/>
    <w:rsid w:val="00915C6B"/>
    <w:rsid w:val="00915E3B"/>
    <w:rsid w:val="00915EDB"/>
    <w:rsid w:val="00915F2B"/>
    <w:rsid w:val="009161B0"/>
    <w:rsid w:val="00916552"/>
    <w:rsid w:val="009202F0"/>
    <w:rsid w:val="0092074F"/>
    <w:rsid w:val="00920911"/>
    <w:rsid w:val="00920DA1"/>
    <w:rsid w:val="009210E5"/>
    <w:rsid w:val="009217AA"/>
    <w:rsid w:val="00921CA8"/>
    <w:rsid w:val="009221DD"/>
    <w:rsid w:val="00922262"/>
    <w:rsid w:val="00922F41"/>
    <w:rsid w:val="00923500"/>
    <w:rsid w:val="00923B6F"/>
    <w:rsid w:val="00924207"/>
    <w:rsid w:val="0092429E"/>
    <w:rsid w:val="0092456D"/>
    <w:rsid w:val="00924FDA"/>
    <w:rsid w:val="0092512D"/>
    <w:rsid w:val="0092532F"/>
    <w:rsid w:val="00925B73"/>
    <w:rsid w:val="0092635F"/>
    <w:rsid w:val="00926640"/>
    <w:rsid w:val="0092694F"/>
    <w:rsid w:val="00926A6E"/>
    <w:rsid w:val="009270F6"/>
    <w:rsid w:val="0092724E"/>
    <w:rsid w:val="0093002C"/>
    <w:rsid w:val="0093014F"/>
    <w:rsid w:val="00930263"/>
    <w:rsid w:val="00930280"/>
    <w:rsid w:val="009302D1"/>
    <w:rsid w:val="00930518"/>
    <w:rsid w:val="00930607"/>
    <w:rsid w:val="00930B8E"/>
    <w:rsid w:val="00931922"/>
    <w:rsid w:val="00931DA7"/>
    <w:rsid w:val="00931FF7"/>
    <w:rsid w:val="009323C7"/>
    <w:rsid w:val="009329C1"/>
    <w:rsid w:val="00932C5D"/>
    <w:rsid w:val="00933511"/>
    <w:rsid w:val="009338E2"/>
    <w:rsid w:val="009339D5"/>
    <w:rsid w:val="00933B10"/>
    <w:rsid w:val="009340ED"/>
    <w:rsid w:val="00934325"/>
    <w:rsid w:val="00934476"/>
    <w:rsid w:val="009345EB"/>
    <w:rsid w:val="0093498F"/>
    <w:rsid w:val="00934997"/>
    <w:rsid w:val="00934B60"/>
    <w:rsid w:val="009367F5"/>
    <w:rsid w:val="00937373"/>
    <w:rsid w:val="009375DC"/>
    <w:rsid w:val="00937885"/>
    <w:rsid w:val="00937A19"/>
    <w:rsid w:val="00937B8E"/>
    <w:rsid w:val="00937BF5"/>
    <w:rsid w:val="00937D74"/>
    <w:rsid w:val="00937E26"/>
    <w:rsid w:val="009409A2"/>
    <w:rsid w:val="00940F38"/>
    <w:rsid w:val="0094141A"/>
    <w:rsid w:val="009416AC"/>
    <w:rsid w:val="00941CCE"/>
    <w:rsid w:val="00941E0F"/>
    <w:rsid w:val="00941EF8"/>
    <w:rsid w:val="009424DF"/>
    <w:rsid w:val="00943815"/>
    <w:rsid w:val="00943E7C"/>
    <w:rsid w:val="00943E99"/>
    <w:rsid w:val="00944DCE"/>
    <w:rsid w:val="00944E21"/>
    <w:rsid w:val="00944F86"/>
    <w:rsid w:val="00945565"/>
    <w:rsid w:val="00945B26"/>
    <w:rsid w:val="00946056"/>
    <w:rsid w:val="00946913"/>
    <w:rsid w:val="0094691A"/>
    <w:rsid w:val="00946AED"/>
    <w:rsid w:val="00946DB0"/>
    <w:rsid w:val="00947B06"/>
    <w:rsid w:val="00947E44"/>
    <w:rsid w:val="0095021B"/>
    <w:rsid w:val="009505CF"/>
    <w:rsid w:val="00950751"/>
    <w:rsid w:val="009507A0"/>
    <w:rsid w:val="00950F01"/>
    <w:rsid w:val="00951165"/>
    <w:rsid w:val="009512C6"/>
    <w:rsid w:val="009515DD"/>
    <w:rsid w:val="00951634"/>
    <w:rsid w:val="00951EB2"/>
    <w:rsid w:val="009528FA"/>
    <w:rsid w:val="00952E40"/>
    <w:rsid w:val="00953726"/>
    <w:rsid w:val="00953888"/>
    <w:rsid w:val="00953DC2"/>
    <w:rsid w:val="00953E54"/>
    <w:rsid w:val="009540E0"/>
    <w:rsid w:val="00954423"/>
    <w:rsid w:val="00954531"/>
    <w:rsid w:val="0095525A"/>
    <w:rsid w:val="00955AA5"/>
    <w:rsid w:val="00956900"/>
    <w:rsid w:val="009569E0"/>
    <w:rsid w:val="00956BF4"/>
    <w:rsid w:val="009573F9"/>
    <w:rsid w:val="00957750"/>
    <w:rsid w:val="009577C2"/>
    <w:rsid w:val="00957ABA"/>
    <w:rsid w:val="00957D1D"/>
    <w:rsid w:val="00957E3E"/>
    <w:rsid w:val="00957F69"/>
    <w:rsid w:val="009600D8"/>
    <w:rsid w:val="009604FB"/>
    <w:rsid w:val="009608B1"/>
    <w:rsid w:val="00960BB3"/>
    <w:rsid w:val="00961640"/>
    <w:rsid w:val="009619FA"/>
    <w:rsid w:val="0096225E"/>
    <w:rsid w:val="00962587"/>
    <w:rsid w:val="0096259A"/>
    <w:rsid w:val="00962EB0"/>
    <w:rsid w:val="00963441"/>
    <w:rsid w:val="0096397B"/>
    <w:rsid w:val="00963A8D"/>
    <w:rsid w:val="00963C96"/>
    <w:rsid w:val="00963E76"/>
    <w:rsid w:val="00963F45"/>
    <w:rsid w:val="00964348"/>
    <w:rsid w:val="00964596"/>
    <w:rsid w:val="00964E13"/>
    <w:rsid w:val="0096524F"/>
    <w:rsid w:val="00965465"/>
    <w:rsid w:val="0096590F"/>
    <w:rsid w:val="0096617E"/>
    <w:rsid w:val="00966243"/>
    <w:rsid w:val="009662B1"/>
    <w:rsid w:val="0096676E"/>
    <w:rsid w:val="00966E3B"/>
    <w:rsid w:val="0096703A"/>
    <w:rsid w:val="00967653"/>
    <w:rsid w:val="0096781D"/>
    <w:rsid w:val="009678D5"/>
    <w:rsid w:val="00967AAB"/>
    <w:rsid w:val="00967C58"/>
    <w:rsid w:val="00967E0C"/>
    <w:rsid w:val="00970884"/>
    <w:rsid w:val="009709E2"/>
    <w:rsid w:val="00971078"/>
    <w:rsid w:val="0097137E"/>
    <w:rsid w:val="00971473"/>
    <w:rsid w:val="00971BDF"/>
    <w:rsid w:val="00972385"/>
    <w:rsid w:val="009728F3"/>
    <w:rsid w:val="009729ED"/>
    <w:rsid w:val="0097305D"/>
    <w:rsid w:val="00973AE5"/>
    <w:rsid w:val="00973C62"/>
    <w:rsid w:val="00973E77"/>
    <w:rsid w:val="0097433D"/>
    <w:rsid w:val="00974942"/>
    <w:rsid w:val="00974C6F"/>
    <w:rsid w:val="00975454"/>
    <w:rsid w:val="00975958"/>
    <w:rsid w:val="00975B3F"/>
    <w:rsid w:val="00975D35"/>
    <w:rsid w:val="00976C31"/>
    <w:rsid w:val="0097722A"/>
    <w:rsid w:val="00977328"/>
    <w:rsid w:val="0097792E"/>
    <w:rsid w:val="00977B07"/>
    <w:rsid w:val="00977C63"/>
    <w:rsid w:val="0098010C"/>
    <w:rsid w:val="00980F52"/>
    <w:rsid w:val="009812E8"/>
    <w:rsid w:val="00981445"/>
    <w:rsid w:val="00981ABA"/>
    <w:rsid w:val="00981EF5"/>
    <w:rsid w:val="0098251E"/>
    <w:rsid w:val="009825E4"/>
    <w:rsid w:val="00982860"/>
    <w:rsid w:val="00982C5A"/>
    <w:rsid w:val="009830E3"/>
    <w:rsid w:val="009831C1"/>
    <w:rsid w:val="009833F4"/>
    <w:rsid w:val="009845A7"/>
    <w:rsid w:val="00984C98"/>
    <w:rsid w:val="00984EFD"/>
    <w:rsid w:val="009856CF"/>
    <w:rsid w:val="00985716"/>
    <w:rsid w:val="00985BFE"/>
    <w:rsid w:val="0098627B"/>
    <w:rsid w:val="00986A14"/>
    <w:rsid w:val="00986A5A"/>
    <w:rsid w:val="00986A87"/>
    <w:rsid w:val="00986DAD"/>
    <w:rsid w:val="00986F81"/>
    <w:rsid w:val="00987334"/>
    <w:rsid w:val="009876B2"/>
    <w:rsid w:val="00987BDD"/>
    <w:rsid w:val="00987E66"/>
    <w:rsid w:val="00990214"/>
    <w:rsid w:val="0099060E"/>
    <w:rsid w:val="0099064A"/>
    <w:rsid w:val="00990837"/>
    <w:rsid w:val="00990A2E"/>
    <w:rsid w:val="00990A37"/>
    <w:rsid w:val="009914F9"/>
    <w:rsid w:val="009915A3"/>
    <w:rsid w:val="00991BFB"/>
    <w:rsid w:val="00991C48"/>
    <w:rsid w:val="00992112"/>
    <w:rsid w:val="0099231E"/>
    <w:rsid w:val="009923BC"/>
    <w:rsid w:val="00992444"/>
    <w:rsid w:val="00992916"/>
    <w:rsid w:val="009933C7"/>
    <w:rsid w:val="00993A3F"/>
    <w:rsid w:val="009953E5"/>
    <w:rsid w:val="009953FC"/>
    <w:rsid w:val="009954CB"/>
    <w:rsid w:val="009958DD"/>
    <w:rsid w:val="00995F09"/>
    <w:rsid w:val="00996221"/>
    <w:rsid w:val="00996EF5"/>
    <w:rsid w:val="00996F1F"/>
    <w:rsid w:val="0099749B"/>
    <w:rsid w:val="009974A7"/>
    <w:rsid w:val="00997CC2"/>
    <w:rsid w:val="009A036A"/>
    <w:rsid w:val="009A067F"/>
    <w:rsid w:val="009A14F4"/>
    <w:rsid w:val="009A1714"/>
    <w:rsid w:val="009A180B"/>
    <w:rsid w:val="009A27D4"/>
    <w:rsid w:val="009A283F"/>
    <w:rsid w:val="009A2C3F"/>
    <w:rsid w:val="009A3787"/>
    <w:rsid w:val="009A3B8E"/>
    <w:rsid w:val="009A3BB6"/>
    <w:rsid w:val="009A3FD1"/>
    <w:rsid w:val="009A41CE"/>
    <w:rsid w:val="009A47DD"/>
    <w:rsid w:val="009A4802"/>
    <w:rsid w:val="009A4924"/>
    <w:rsid w:val="009A4930"/>
    <w:rsid w:val="009A507A"/>
    <w:rsid w:val="009A5235"/>
    <w:rsid w:val="009A5968"/>
    <w:rsid w:val="009A5C14"/>
    <w:rsid w:val="009A5FE4"/>
    <w:rsid w:val="009A6400"/>
    <w:rsid w:val="009A702B"/>
    <w:rsid w:val="009A7151"/>
    <w:rsid w:val="009A799E"/>
    <w:rsid w:val="009A7C95"/>
    <w:rsid w:val="009B0F82"/>
    <w:rsid w:val="009B138A"/>
    <w:rsid w:val="009B1561"/>
    <w:rsid w:val="009B1638"/>
    <w:rsid w:val="009B1ABE"/>
    <w:rsid w:val="009B1C9E"/>
    <w:rsid w:val="009B2030"/>
    <w:rsid w:val="009B23A3"/>
    <w:rsid w:val="009B24AC"/>
    <w:rsid w:val="009B2ACE"/>
    <w:rsid w:val="009B2D7D"/>
    <w:rsid w:val="009B2F45"/>
    <w:rsid w:val="009B2F8C"/>
    <w:rsid w:val="009B3181"/>
    <w:rsid w:val="009B34A7"/>
    <w:rsid w:val="009B34AD"/>
    <w:rsid w:val="009B34B8"/>
    <w:rsid w:val="009B4237"/>
    <w:rsid w:val="009B42D4"/>
    <w:rsid w:val="009B4431"/>
    <w:rsid w:val="009B4463"/>
    <w:rsid w:val="009B4AEB"/>
    <w:rsid w:val="009B4F5C"/>
    <w:rsid w:val="009B57A9"/>
    <w:rsid w:val="009B58FB"/>
    <w:rsid w:val="009B5A24"/>
    <w:rsid w:val="009B5CE0"/>
    <w:rsid w:val="009B5F71"/>
    <w:rsid w:val="009B637D"/>
    <w:rsid w:val="009B698F"/>
    <w:rsid w:val="009B7040"/>
    <w:rsid w:val="009B757C"/>
    <w:rsid w:val="009B7615"/>
    <w:rsid w:val="009B7868"/>
    <w:rsid w:val="009B79F7"/>
    <w:rsid w:val="009C0110"/>
    <w:rsid w:val="009C0266"/>
    <w:rsid w:val="009C0CDF"/>
    <w:rsid w:val="009C0E27"/>
    <w:rsid w:val="009C1190"/>
    <w:rsid w:val="009C1A4C"/>
    <w:rsid w:val="009C1DD8"/>
    <w:rsid w:val="009C1E03"/>
    <w:rsid w:val="009C222C"/>
    <w:rsid w:val="009C2800"/>
    <w:rsid w:val="009C2856"/>
    <w:rsid w:val="009C29C4"/>
    <w:rsid w:val="009C29F4"/>
    <w:rsid w:val="009C30A9"/>
    <w:rsid w:val="009C35D8"/>
    <w:rsid w:val="009C3E29"/>
    <w:rsid w:val="009C414B"/>
    <w:rsid w:val="009C4552"/>
    <w:rsid w:val="009C461F"/>
    <w:rsid w:val="009C478F"/>
    <w:rsid w:val="009C55AA"/>
    <w:rsid w:val="009C6240"/>
    <w:rsid w:val="009C68C8"/>
    <w:rsid w:val="009C6B3A"/>
    <w:rsid w:val="009C6E07"/>
    <w:rsid w:val="009C71A9"/>
    <w:rsid w:val="009C7425"/>
    <w:rsid w:val="009C767E"/>
    <w:rsid w:val="009C7842"/>
    <w:rsid w:val="009C7C87"/>
    <w:rsid w:val="009D0642"/>
    <w:rsid w:val="009D0D7A"/>
    <w:rsid w:val="009D17C7"/>
    <w:rsid w:val="009D193A"/>
    <w:rsid w:val="009D1CEB"/>
    <w:rsid w:val="009D26F9"/>
    <w:rsid w:val="009D2711"/>
    <w:rsid w:val="009D2B94"/>
    <w:rsid w:val="009D2F4D"/>
    <w:rsid w:val="009D2F52"/>
    <w:rsid w:val="009D30D8"/>
    <w:rsid w:val="009D3317"/>
    <w:rsid w:val="009D33EA"/>
    <w:rsid w:val="009D3A34"/>
    <w:rsid w:val="009D3AE5"/>
    <w:rsid w:val="009D4C87"/>
    <w:rsid w:val="009D4D9A"/>
    <w:rsid w:val="009D5071"/>
    <w:rsid w:val="009D520B"/>
    <w:rsid w:val="009D5371"/>
    <w:rsid w:val="009D54F3"/>
    <w:rsid w:val="009D5643"/>
    <w:rsid w:val="009D57BC"/>
    <w:rsid w:val="009D59F3"/>
    <w:rsid w:val="009D63D3"/>
    <w:rsid w:val="009D6425"/>
    <w:rsid w:val="009D6559"/>
    <w:rsid w:val="009D661F"/>
    <w:rsid w:val="009D6675"/>
    <w:rsid w:val="009D6B86"/>
    <w:rsid w:val="009D6D1F"/>
    <w:rsid w:val="009D6EB5"/>
    <w:rsid w:val="009D7308"/>
    <w:rsid w:val="009D753F"/>
    <w:rsid w:val="009D781B"/>
    <w:rsid w:val="009D7FF5"/>
    <w:rsid w:val="009E051B"/>
    <w:rsid w:val="009E0555"/>
    <w:rsid w:val="009E05E9"/>
    <w:rsid w:val="009E07C3"/>
    <w:rsid w:val="009E0812"/>
    <w:rsid w:val="009E0820"/>
    <w:rsid w:val="009E0AB5"/>
    <w:rsid w:val="009E1DC2"/>
    <w:rsid w:val="009E1EA1"/>
    <w:rsid w:val="009E21B4"/>
    <w:rsid w:val="009E24B9"/>
    <w:rsid w:val="009E2549"/>
    <w:rsid w:val="009E27BC"/>
    <w:rsid w:val="009E3588"/>
    <w:rsid w:val="009E3AF8"/>
    <w:rsid w:val="009E3E00"/>
    <w:rsid w:val="009E3F88"/>
    <w:rsid w:val="009E403F"/>
    <w:rsid w:val="009E4105"/>
    <w:rsid w:val="009E4695"/>
    <w:rsid w:val="009E497F"/>
    <w:rsid w:val="009E4D62"/>
    <w:rsid w:val="009E4EC2"/>
    <w:rsid w:val="009E50EC"/>
    <w:rsid w:val="009E54AC"/>
    <w:rsid w:val="009E5BA9"/>
    <w:rsid w:val="009E638D"/>
    <w:rsid w:val="009E66B8"/>
    <w:rsid w:val="009E69C4"/>
    <w:rsid w:val="009E6A87"/>
    <w:rsid w:val="009E6F9A"/>
    <w:rsid w:val="009E7366"/>
    <w:rsid w:val="009E750D"/>
    <w:rsid w:val="009E7789"/>
    <w:rsid w:val="009E7844"/>
    <w:rsid w:val="009E7C40"/>
    <w:rsid w:val="009F02F8"/>
    <w:rsid w:val="009F04F8"/>
    <w:rsid w:val="009F1716"/>
    <w:rsid w:val="009F1D5A"/>
    <w:rsid w:val="009F2935"/>
    <w:rsid w:val="009F340E"/>
    <w:rsid w:val="009F341E"/>
    <w:rsid w:val="009F34F6"/>
    <w:rsid w:val="009F35E8"/>
    <w:rsid w:val="009F365F"/>
    <w:rsid w:val="009F3A48"/>
    <w:rsid w:val="009F417B"/>
    <w:rsid w:val="009F4601"/>
    <w:rsid w:val="009F48EC"/>
    <w:rsid w:val="009F4A10"/>
    <w:rsid w:val="009F4E66"/>
    <w:rsid w:val="009F55F8"/>
    <w:rsid w:val="009F56B9"/>
    <w:rsid w:val="009F5983"/>
    <w:rsid w:val="009F5AD5"/>
    <w:rsid w:val="009F5D06"/>
    <w:rsid w:val="009F5D18"/>
    <w:rsid w:val="009F5F76"/>
    <w:rsid w:val="009F60EC"/>
    <w:rsid w:val="009F61E3"/>
    <w:rsid w:val="009F64C9"/>
    <w:rsid w:val="009F6938"/>
    <w:rsid w:val="009F7074"/>
    <w:rsid w:val="009F7DE0"/>
    <w:rsid w:val="00A00298"/>
    <w:rsid w:val="00A00379"/>
    <w:rsid w:val="00A0058A"/>
    <w:rsid w:val="00A0132D"/>
    <w:rsid w:val="00A024DD"/>
    <w:rsid w:val="00A02968"/>
    <w:rsid w:val="00A02EF6"/>
    <w:rsid w:val="00A0325F"/>
    <w:rsid w:val="00A034D3"/>
    <w:rsid w:val="00A0370C"/>
    <w:rsid w:val="00A03A0E"/>
    <w:rsid w:val="00A03B12"/>
    <w:rsid w:val="00A03F2C"/>
    <w:rsid w:val="00A03F84"/>
    <w:rsid w:val="00A048D3"/>
    <w:rsid w:val="00A04F58"/>
    <w:rsid w:val="00A062F4"/>
    <w:rsid w:val="00A063B1"/>
    <w:rsid w:val="00A066DF"/>
    <w:rsid w:val="00A06FBF"/>
    <w:rsid w:val="00A070CB"/>
    <w:rsid w:val="00A07806"/>
    <w:rsid w:val="00A079DF"/>
    <w:rsid w:val="00A07CEA"/>
    <w:rsid w:val="00A07FA0"/>
    <w:rsid w:val="00A100A6"/>
    <w:rsid w:val="00A10253"/>
    <w:rsid w:val="00A10791"/>
    <w:rsid w:val="00A10989"/>
    <w:rsid w:val="00A10C1E"/>
    <w:rsid w:val="00A10C71"/>
    <w:rsid w:val="00A11272"/>
    <w:rsid w:val="00A11784"/>
    <w:rsid w:val="00A11838"/>
    <w:rsid w:val="00A11A62"/>
    <w:rsid w:val="00A11D01"/>
    <w:rsid w:val="00A11E83"/>
    <w:rsid w:val="00A11F0E"/>
    <w:rsid w:val="00A124DF"/>
    <w:rsid w:val="00A12599"/>
    <w:rsid w:val="00A12CA5"/>
    <w:rsid w:val="00A132B2"/>
    <w:rsid w:val="00A13A39"/>
    <w:rsid w:val="00A13D74"/>
    <w:rsid w:val="00A14053"/>
    <w:rsid w:val="00A14056"/>
    <w:rsid w:val="00A15096"/>
    <w:rsid w:val="00A15436"/>
    <w:rsid w:val="00A1671A"/>
    <w:rsid w:val="00A17164"/>
    <w:rsid w:val="00A17B90"/>
    <w:rsid w:val="00A17E69"/>
    <w:rsid w:val="00A201B0"/>
    <w:rsid w:val="00A207B6"/>
    <w:rsid w:val="00A2120E"/>
    <w:rsid w:val="00A212CE"/>
    <w:rsid w:val="00A216F9"/>
    <w:rsid w:val="00A219B5"/>
    <w:rsid w:val="00A21E48"/>
    <w:rsid w:val="00A225E6"/>
    <w:rsid w:val="00A22837"/>
    <w:rsid w:val="00A22D40"/>
    <w:rsid w:val="00A22FCA"/>
    <w:rsid w:val="00A233A5"/>
    <w:rsid w:val="00A234A7"/>
    <w:rsid w:val="00A23748"/>
    <w:rsid w:val="00A2428C"/>
    <w:rsid w:val="00A249F2"/>
    <w:rsid w:val="00A24CED"/>
    <w:rsid w:val="00A2507B"/>
    <w:rsid w:val="00A250BE"/>
    <w:rsid w:val="00A25275"/>
    <w:rsid w:val="00A2577D"/>
    <w:rsid w:val="00A303DE"/>
    <w:rsid w:val="00A305F0"/>
    <w:rsid w:val="00A3086B"/>
    <w:rsid w:val="00A3089E"/>
    <w:rsid w:val="00A312C9"/>
    <w:rsid w:val="00A31694"/>
    <w:rsid w:val="00A31828"/>
    <w:rsid w:val="00A31C42"/>
    <w:rsid w:val="00A31CF3"/>
    <w:rsid w:val="00A31DCA"/>
    <w:rsid w:val="00A31EF8"/>
    <w:rsid w:val="00A31F22"/>
    <w:rsid w:val="00A32057"/>
    <w:rsid w:val="00A3262E"/>
    <w:rsid w:val="00A327EF"/>
    <w:rsid w:val="00A32B01"/>
    <w:rsid w:val="00A330EE"/>
    <w:rsid w:val="00A3316F"/>
    <w:rsid w:val="00A333A0"/>
    <w:rsid w:val="00A33818"/>
    <w:rsid w:val="00A338D0"/>
    <w:rsid w:val="00A34B53"/>
    <w:rsid w:val="00A3508F"/>
    <w:rsid w:val="00A35422"/>
    <w:rsid w:val="00A35558"/>
    <w:rsid w:val="00A35567"/>
    <w:rsid w:val="00A355B0"/>
    <w:rsid w:val="00A35A5E"/>
    <w:rsid w:val="00A36083"/>
    <w:rsid w:val="00A3612B"/>
    <w:rsid w:val="00A36293"/>
    <w:rsid w:val="00A36AD2"/>
    <w:rsid w:val="00A36FA5"/>
    <w:rsid w:val="00A3718C"/>
    <w:rsid w:val="00A373F3"/>
    <w:rsid w:val="00A37704"/>
    <w:rsid w:val="00A37939"/>
    <w:rsid w:val="00A37ADB"/>
    <w:rsid w:val="00A40017"/>
    <w:rsid w:val="00A40354"/>
    <w:rsid w:val="00A40A65"/>
    <w:rsid w:val="00A40DD5"/>
    <w:rsid w:val="00A410C7"/>
    <w:rsid w:val="00A42120"/>
    <w:rsid w:val="00A42705"/>
    <w:rsid w:val="00A42C66"/>
    <w:rsid w:val="00A430FF"/>
    <w:rsid w:val="00A43E05"/>
    <w:rsid w:val="00A43E6E"/>
    <w:rsid w:val="00A43F8A"/>
    <w:rsid w:val="00A44118"/>
    <w:rsid w:val="00A44310"/>
    <w:rsid w:val="00A443A3"/>
    <w:rsid w:val="00A443CD"/>
    <w:rsid w:val="00A4465B"/>
    <w:rsid w:val="00A44794"/>
    <w:rsid w:val="00A45188"/>
    <w:rsid w:val="00A45731"/>
    <w:rsid w:val="00A45DEE"/>
    <w:rsid w:val="00A460CB"/>
    <w:rsid w:val="00A46AE8"/>
    <w:rsid w:val="00A477C5"/>
    <w:rsid w:val="00A47C5A"/>
    <w:rsid w:val="00A500E2"/>
    <w:rsid w:val="00A50131"/>
    <w:rsid w:val="00A505AA"/>
    <w:rsid w:val="00A50930"/>
    <w:rsid w:val="00A50D6C"/>
    <w:rsid w:val="00A50E01"/>
    <w:rsid w:val="00A51984"/>
    <w:rsid w:val="00A5239B"/>
    <w:rsid w:val="00A525BE"/>
    <w:rsid w:val="00A52DA8"/>
    <w:rsid w:val="00A5424C"/>
    <w:rsid w:val="00A550AC"/>
    <w:rsid w:val="00A551BA"/>
    <w:rsid w:val="00A55C43"/>
    <w:rsid w:val="00A56188"/>
    <w:rsid w:val="00A56576"/>
    <w:rsid w:val="00A56B11"/>
    <w:rsid w:val="00A56B98"/>
    <w:rsid w:val="00A56E45"/>
    <w:rsid w:val="00A600A4"/>
    <w:rsid w:val="00A60A19"/>
    <w:rsid w:val="00A60D52"/>
    <w:rsid w:val="00A6108F"/>
    <w:rsid w:val="00A610B6"/>
    <w:rsid w:val="00A615DD"/>
    <w:rsid w:val="00A61A20"/>
    <w:rsid w:val="00A62287"/>
    <w:rsid w:val="00A6240E"/>
    <w:rsid w:val="00A62CEB"/>
    <w:rsid w:val="00A63A46"/>
    <w:rsid w:val="00A642BB"/>
    <w:rsid w:val="00A64355"/>
    <w:rsid w:val="00A64626"/>
    <w:rsid w:val="00A64C63"/>
    <w:rsid w:val="00A65190"/>
    <w:rsid w:val="00A658D3"/>
    <w:rsid w:val="00A66A87"/>
    <w:rsid w:val="00A6750E"/>
    <w:rsid w:val="00A675C6"/>
    <w:rsid w:val="00A6795A"/>
    <w:rsid w:val="00A67B73"/>
    <w:rsid w:val="00A70241"/>
    <w:rsid w:val="00A70969"/>
    <w:rsid w:val="00A709DF"/>
    <w:rsid w:val="00A70B01"/>
    <w:rsid w:val="00A70D07"/>
    <w:rsid w:val="00A70D89"/>
    <w:rsid w:val="00A72601"/>
    <w:rsid w:val="00A72695"/>
    <w:rsid w:val="00A726BA"/>
    <w:rsid w:val="00A72740"/>
    <w:rsid w:val="00A72980"/>
    <w:rsid w:val="00A72E73"/>
    <w:rsid w:val="00A73380"/>
    <w:rsid w:val="00A736D9"/>
    <w:rsid w:val="00A739B6"/>
    <w:rsid w:val="00A741FC"/>
    <w:rsid w:val="00A74614"/>
    <w:rsid w:val="00A74802"/>
    <w:rsid w:val="00A7499A"/>
    <w:rsid w:val="00A74B24"/>
    <w:rsid w:val="00A75484"/>
    <w:rsid w:val="00A75792"/>
    <w:rsid w:val="00A75811"/>
    <w:rsid w:val="00A758BD"/>
    <w:rsid w:val="00A75AC0"/>
    <w:rsid w:val="00A75D3C"/>
    <w:rsid w:val="00A763CB"/>
    <w:rsid w:val="00A76A46"/>
    <w:rsid w:val="00A76C95"/>
    <w:rsid w:val="00A76D81"/>
    <w:rsid w:val="00A77233"/>
    <w:rsid w:val="00A773EE"/>
    <w:rsid w:val="00A774C2"/>
    <w:rsid w:val="00A77A28"/>
    <w:rsid w:val="00A77B78"/>
    <w:rsid w:val="00A77F8B"/>
    <w:rsid w:val="00A77FB8"/>
    <w:rsid w:val="00A8009F"/>
    <w:rsid w:val="00A80653"/>
    <w:rsid w:val="00A8072D"/>
    <w:rsid w:val="00A80EFB"/>
    <w:rsid w:val="00A81232"/>
    <w:rsid w:val="00A81AD1"/>
    <w:rsid w:val="00A81C3D"/>
    <w:rsid w:val="00A8229F"/>
    <w:rsid w:val="00A822B3"/>
    <w:rsid w:val="00A82A02"/>
    <w:rsid w:val="00A8309A"/>
    <w:rsid w:val="00A835DF"/>
    <w:rsid w:val="00A83925"/>
    <w:rsid w:val="00A83F4C"/>
    <w:rsid w:val="00A841ED"/>
    <w:rsid w:val="00A84B28"/>
    <w:rsid w:val="00A84E1D"/>
    <w:rsid w:val="00A84E3F"/>
    <w:rsid w:val="00A84E7C"/>
    <w:rsid w:val="00A8521A"/>
    <w:rsid w:val="00A852E1"/>
    <w:rsid w:val="00A85491"/>
    <w:rsid w:val="00A85573"/>
    <w:rsid w:val="00A85BEB"/>
    <w:rsid w:val="00A86011"/>
    <w:rsid w:val="00A860D4"/>
    <w:rsid w:val="00A864D0"/>
    <w:rsid w:val="00A86834"/>
    <w:rsid w:val="00A86A1D"/>
    <w:rsid w:val="00A86DCA"/>
    <w:rsid w:val="00A87E3B"/>
    <w:rsid w:val="00A87F96"/>
    <w:rsid w:val="00A90294"/>
    <w:rsid w:val="00A902FA"/>
    <w:rsid w:val="00A9059A"/>
    <w:rsid w:val="00A90750"/>
    <w:rsid w:val="00A9079A"/>
    <w:rsid w:val="00A90880"/>
    <w:rsid w:val="00A90BBD"/>
    <w:rsid w:val="00A90E28"/>
    <w:rsid w:val="00A91817"/>
    <w:rsid w:val="00A926D0"/>
    <w:rsid w:val="00A92863"/>
    <w:rsid w:val="00A92A84"/>
    <w:rsid w:val="00A92C90"/>
    <w:rsid w:val="00A93C27"/>
    <w:rsid w:val="00A945D2"/>
    <w:rsid w:val="00A94F55"/>
    <w:rsid w:val="00A95030"/>
    <w:rsid w:val="00A954AB"/>
    <w:rsid w:val="00A9585A"/>
    <w:rsid w:val="00A959BF"/>
    <w:rsid w:val="00A95DC8"/>
    <w:rsid w:val="00A96141"/>
    <w:rsid w:val="00A96291"/>
    <w:rsid w:val="00A96400"/>
    <w:rsid w:val="00A9692C"/>
    <w:rsid w:val="00A96E1E"/>
    <w:rsid w:val="00A97029"/>
    <w:rsid w:val="00A97280"/>
    <w:rsid w:val="00A97BB0"/>
    <w:rsid w:val="00A97DE7"/>
    <w:rsid w:val="00A97F0E"/>
    <w:rsid w:val="00AA01CA"/>
    <w:rsid w:val="00AA028B"/>
    <w:rsid w:val="00AA02B2"/>
    <w:rsid w:val="00AA09E1"/>
    <w:rsid w:val="00AA0E25"/>
    <w:rsid w:val="00AA1720"/>
    <w:rsid w:val="00AA1B0E"/>
    <w:rsid w:val="00AA1BAB"/>
    <w:rsid w:val="00AA1C6D"/>
    <w:rsid w:val="00AA1DD9"/>
    <w:rsid w:val="00AA22DC"/>
    <w:rsid w:val="00AA28B2"/>
    <w:rsid w:val="00AA2E46"/>
    <w:rsid w:val="00AA311D"/>
    <w:rsid w:val="00AA31DF"/>
    <w:rsid w:val="00AA33EF"/>
    <w:rsid w:val="00AA3598"/>
    <w:rsid w:val="00AA37CE"/>
    <w:rsid w:val="00AA3A9F"/>
    <w:rsid w:val="00AA3DCF"/>
    <w:rsid w:val="00AA44CD"/>
    <w:rsid w:val="00AA57AF"/>
    <w:rsid w:val="00AA5B9A"/>
    <w:rsid w:val="00AA5CB2"/>
    <w:rsid w:val="00AA5DCF"/>
    <w:rsid w:val="00AA5F0F"/>
    <w:rsid w:val="00AA6B26"/>
    <w:rsid w:val="00AA6C7F"/>
    <w:rsid w:val="00AA6C85"/>
    <w:rsid w:val="00AA6D7E"/>
    <w:rsid w:val="00AA7326"/>
    <w:rsid w:val="00AA77D4"/>
    <w:rsid w:val="00AA7B16"/>
    <w:rsid w:val="00AA7D35"/>
    <w:rsid w:val="00AA7D5D"/>
    <w:rsid w:val="00AB0440"/>
    <w:rsid w:val="00AB0F4A"/>
    <w:rsid w:val="00AB1E7B"/>
    <w:rsid w:val="00AB1ED3"/>
    <w:rsid w:val="00AB1FA1"/>
    <w:rsid w:val="00AB25E9"/>
    <w:rsid w:val="00AB2840"/>
    <w:rsid w:val="00AB33DD"/>
    <w:rsid w:val="00AB368A"/>
    <w:rsid w:val="00AB387A"/>
    <w:rsid w:val="00AB38E6"/>
    <w:rsid w:val="00AB3E6A"/>
    <w:rsid w:val="00AB407F"/>
    <w:rsid w:val="00AB441A"/>
    <w:rsid w:val="00AB47CC"/>
    <w:rsid w:val="00AB56BE"/>
    <w:rsid w:val="00AB56F9"/>
    <w:rsid w:val="00AB58E8"/>
    <w:rsid w:val="00AB5ABE"/>
    <w:rsid w:val="00AB5D0E"/>
    <w:rsid w:val="00AB5F99"/>
    <w:rsid w:val="00AB695D"/>
    <w:rsid w:val="00AB69E9"/>
    <w:rsid w:val="00AB6A28"/>
    <w:rsid w:val="00AB6FA2"/>
    <w:rsid w:val="00AB7125"/>
    <w:rsid w:val="00AB75BF"/>
    <w:rsid w:val="00AC038F"/>
    <w:rsid w:val="00AC08B9"/>
    <w:rsid w:val="00AC0D60"/>
    <w:rsid w:val="00AC159A"/>
    <w:rsid w:val="00AC1672"/>
    <w:rsid w:val="00AC17D4"/>
    <w:rsid w:val="00AC199F"/>
    <w:rsid w:val="00AC1AFF"/>
    <w:rsid w:val="00AC20C8"/>
    <w:rsid w:val="00AC315C"/>
    <w:rsid w:val="00AC31A7"/>
    <w:rsid w:val="00AC33D3"/>
    <w:rsid w:val="00AC34DB"/>
    <w:rsid w:val="00AC35B9"/>
    <w:rsid w:val="00AC3AD7"/>
    <w:rsid w:val="00AC4A53"/>
    <w:rsid w:val="00AC552F"/>
    <w:rsid w:val="00AC57D8"/>
    <w:rsid w:val="00AC63AC"/>
    <w:rsid w:val="00AC65ED"/>
    <w:rsid w:val="00AC67E4"/>
    <w:rsid w:val="00AC6A28"/>
    <w:rsid w:val="00AC6F71"/>
    <w:rsid w:val="00AC7A3C"/>
    <w:rsid w:val="00AD00CE"/>
    <w:rsid w:val="00AD1883"/>
    <w:rsid w:val="00AD1A9F"/>
    <w:rsid w:val="00AD237D"/>
    <w:rsid w:val="00AD24E7"/>
    <w:rsid w:val="00AD25BF"/>
    <w:rsid w:val="00AD2A45"/>
    <w:rsid w:val="00AD34E7"/>
    <w:rsid w:val="00AD4439"/>
    <w:rsid w:val="00AD4635"/>
    <w:rsid w:val="00AD4CDA"/>
    <w:rsid w:val="00AD4F1A"/>
    <w:rsid w:val="00AD5DDC"/>
    <w:rsid w:val="00AD5EA4"/>
    <w:rsid w:val="00AD5F70"/>
    <w:rsid w:val="00AD66BE"/>
    <w:rsid w:val="00AD67F6"/>
    <w:rsid w:val="00AD680C"/>
    <w:rsid w:val="00AD6AE6"/>
    <w:rsid w:val="00AD7B62"/>
    <w:rsid w:val="00AD7CD7"/>
    <w:rsid w:val="00AE0618"/>
    <w:rsid w:val="00AE0A74"/>
    <w:rsid w:val="00AE11AA"/>
    <w:rsid w:val="00AE12CC"/>
    <w:rsid w:val="00AE2498"/>
    <w:rsid w:val="00AE2771"/>
    <w:rsid w:val="00AE28CF"/>
    <w:rsid w:val="00AE2F05"/>
    <w:rsid w:val="00AE30B1"/>
    <w:rsid w:val="00AE3266"/>
    <w:rsid w:val="00AE34FF"/>
    <w:rsid w:val="00AE37DE"/>
    <w:rsid w:val="00AE3C22"/>
    <w:rsid w:val="00AE3D3C"/>
    <w:rsid w:val="00AE4775"/>
    <w:rsid w:val="00AE47DC"/>
    <w:rsid w:val="00AE4CFF"/>
    <w:rsid w:val="00AE4EA8"/>
    <w:rsid w:val="00AE4F41"/>
    <w:rsid w:val="00AE516A"/>
    <w:rsid w:val="00AE517E"/>
    <w:rsid w:val="00AE5E0C"/>
    <w:rsid w:val="00AE6172"/>
    <w:rsid w:val="00AE673E"/>
    <w:rsid w:val="00AE6F29"/>
    <w:rsid w:val="00AE7162"/>
    <w:rsid w:val="00AE75BA"/>
    <w:rsid w:val="00AE7718"/>
    <w:rsid w:val="00AE7832"/>
    <w:rsid w:val="00AF051E"/>
    <w:rsid w:val="00AF0850"/>
    <w:rsid w:val="00AF0C1A"/>
    <w:rsid w:val="00AF0EC3"/>
    <w:rsid w:val="00AF19F5"/>
    <w:rsid w:val="00AF1AB8"/>
    <w:rsid w:val="00AF1D7A"/>
    <w:rsid w:val="00AF1E95"/>
    <w:rsid w:val="00AF2125"/>
    <w:rsid w:val="00AF284A"/>
    <w:rsid w:val="00AF2A0A"/>
    <w:rsid w:val="00AF2A59"/>
    <w:rsid w:val="00AF2B6F"/>
    <w:rsid w:val="00AF325D"/>
    <w:rsid w:val="00AF3BB2"/>
    <w:rsid w:val="00AF3DBE"/>
    <w:rsid w:val="00AF424F"/>
    <w:rsid w:val="00AF4B19"/>
    <w:rsid w:val="00AF4DDE"/>
    <w:rsid w:val="00AF4F43"/>
    <w:rsid w:val="00AF4FA2"/>
    <w:rsid w:val="00AF5B1A"/>
    <w:rsid w:val="00AF60A4"/>
    <w:rsid w:val="00AF69FD"/>
    <w:rsid w:val="00AF6AE5"/>
    <w:rsid w:val="00AF6B73"/>
    <w:rsid w:val="00AF6BB0"/>
    <w:rsid w:val="00AF6CC0"/>
    <w:rsid w:val="00AF6E7E"/>
    <w:rsid w:val="00AF6F8D"/>
    <w:rsid w:val="00AF70D0"/>
    <w:rsid w:val="00AF7835"/>
    <w:rsid w:val="00AF7897"/>
    <w:rsid w:val="00AF7CDF"/>
    <w:rsid w:val="00AF7DC9"/>
    <w:rsid w:val="00AF7F04"/>
    <w:rsid w:val="00B00AD3"/>
    <w:rsid w:val="00B00CC5"/>
    <w:rsid w:val="00B00DAA"/>
    <w:rsid w:val="00B011AF"/>
    <w:rsid w:val="00B01B18"/>
    <w:rsid w:val="00B02108"/>
    <w:rsid w:val="00B02E51"/>
    <w:rsid w:val="00B03351"/>
    <w:rsid w:val="00B03352"/>
    <w:rsid w:val="00B035F2"/>
    <w:rsid w:val="00B03B54"/>
    <w:rsid w:val="00B03B83"/>
    <w:rsid w:val="00B04335"/>
    <w:rsid w:val="00B0447D"/>
    <w:rsid w:val="00B044B7"/>
    <w:rsid w:val="00B045AD"/>
    <w:rsid w:val="00B04869"/>
    <w:rsid w:val="00B04CB6"/>
    <w:rsid w:val="00B05865"/>
    <w:rsid w:val="00B05A21"/>
    <w:rsid w:val="00B066DD"/>
    <w:rsid w:val="00B068E2"/>
    <w:rsid w:val="00B0696A"/>
    <w:rsid w:val="00B06A85"/>
    <w:rsid w:val="00B06F53"/>
    <w:rsid w:val="00B070E7"/>
    <w:rsid w:val="00B0745A"/>
    <w:rsid w:val="00B101CE"/>
    <w:rsid w:val="00B10E18"/>
    <w:rsid w:val="00B111EA"/>
    <w:rsid w:val="00B116F4"/>
    <w:rsid w:val="00B11CCC"/>
    <w:rsid w:val="00B11DD6"/>
    <w:rsid w:val="00B11EA1"/>
    <w:rsid w:val="00B128D0"/>
    <w:rsid w:val="00B12B8D"/>
    <w:rsid w:val="00B12DFC"/>
    <w:rsid w:val="00B12E9A"/>
    <w:rsid w:val="00B13082"/>
    <w:rsid w:val="00B14042"/>
    <w:rsid w:val="00B1446E"/>
    <w:rsid w:val="00B15003"/>
    <w:rsid w:val="00B15511"/>
    <w:rsid w:val="00B15641"/>
    <w:rsid w:val="00B15B75"/>
    <w:rsid w:val="00B169BB"/>
    <w:rsid w:val="00B16C96"/>
    <w:rsid w:val="00B16E88"/>
    <w:rsid w:val="00B1703B"/>
    <w:rsid w:val="00B17383"/>
    <w:rsid w:val="00B17870"/>
    <w:rsid w:val="00B17A69"/>
    <w:rsid w:val="00B17B05"/>
    <w:rsid w:val="00B17C18"/>
    <w:rsid w:val="00B17CFA"/>
    <w:rsid w:val="00B202F0"/>
    <w:rsid w:val="00B20B18"/>
    <w:rsid w:val="00B20D3F"/>
    <w:rsid w:val="00B20D7F"/>
    <w:rsid w:val="00B20F8D"/>
    <w:rsid w:val="00B21570"/>
    <w:rsid w:val="00B2164A"/>
    <w:rsid w:val="00B226BF"/>
    <w:rsid w:val="00B22906"/>
    <w:rsid w:val="00B22FCB"/>
    <w:rsid w:val="00B23724"/>
    <w:rsid w:val="00B2374D"/>
    <w:rsid w:val="00B238ED"/>
    <w:rsid w:val="00B239ED"/>
    <w:rsid w:val="00B23B8B"/>
    <w:rsid w:val="00B2497F"/>
    <w:rsid w:val="00B24CB0"/>
    <w:rsid w:val="00B25047"/>
    <w:rsid w:val="00B25576"/>
    <w:rsid w:val="00B255E3"/>
    <w:rsid w:val="00B25B1B"/>
    <w:rsid w:val="00B25B45"/>
    <w:rsid w:val="00B25D9E"/>
    <w:rsid w:val="00B25FDC"/>
    <w:rsid w:val="00B260E0"/>
    <w:rsid w:val="00B26461"/>
    <w:rsid w:val="00B26581"/>
    <w:rsid w:val="00B265BF"/>
    <w:rsid w:val="00B26A18"/>
    <w:rsid w:val="00B26FE6"/>
    <w:rsid w:val="00B2703D"/>
    <w:rsid w:val="00B2799A"/>
    <w:rsid w:val="00B27AAB"/>
    <w:rsid w:val="00B27BF5"/>
    <w:rsid w:val="00B300CD"/>
    <w:rsid w:val="00B30586"/>
    <w:rsid w:val="00B30752"/>
    <w:rsid w:val="00B30C65"/>
    <w:rsid w:val="00B30DF1"/>
    <w:rsid w:val="00B30F3F"/>
    <w:rsid w:val="00B310C0"/>
    <w:rsid w:val="00B3141E"/>
    <w:rsid w:val="00B3165B"/>
    <w:rsid w:val="00B31A51"/>
    <w:rsid w:val="00B32421"/>
    <w:rsid w:val="00B325FD"/>
    <w:rsid w:val="00B32662"/>
    <w:rsid w:val="00B3281D"/>
    <w:rsid w:val="00B3312E"/>
    <w:rsid w:val="00B33407"/>
    <w:rsid w:val="00B33AF7"/>
    <w:rsid w:val="00B33D7E"/>
    <w:rsid w:val="00B3415D"/>
    <w:rsid w:val="00B34397"/>
    <w:rsid w:val="00B34504"/>
    <w:rsid w:val="00B34692"/>
    <w:rsid w:val="00B347FC"/>
    <w:rsid w:val="00B347FE"/>
    <w:rsid w:val="00B349BD"/>
    <w:rsid w:val="00B34D1C"/>
    <w:rsid w:val="00B34E53"/>
    <w:rsid w:val="00B355E2"/>
    <w:rsid w:val="00B35A8A"/>
    <w:rsid w:val="00B35F45"/>
    <w:rsid w:val="00B36466"/>
    <w:rsid w:val="00B364A4"/>
    <w:rsid w:val="00B36DDD"/>
    <w:rsid w:val="00B370A0"/>
    <w:rsid w:val="00B3751F"/>
    <w:rsid w:val="00B4008A"/>
    <w:rsid w:val="00B4084D"/>
    <w:rsid w:val="00B409F4"/>
    <w:rsid w:val="00B40F97"/>
    <w:rsid w:val="00B41269"/>
    <w:rsid w:val="00B41BA9"/>
    <w:rsid w:val="00B41D2E"/>
    <w:rsid w:val="00B41DF4"/>
    <w:rsid w:val="00B41EFA"/>
    <w:rsid w:val="00B41F45"/>
    <w:rsid w:val="00B4217D"/>
    <w:rsid w:val="00B422BE"/>
    <w:rsid w:val="00B42D6F"/>
    <w:rsid w:val="00B42EC2"/>
    <w:rsid w:val="00B42F6F"/>
    <w:rsid w:val="00B4377D"/>
    <w:rsid w:val="00B4438D"/>
    <w:rsid w:val="00B444A9"/>
    <w:rsid w:val="00B44C6E"/>
    <w:rsid w:val="00B45128"/>
    <w:rsid w:val="00B45577"/>
    <w:rsid w:val="00B45927"/>
    <w:rsid w:val="00B45D27"/>
    <w:rsid w:val="00B461A2"/>
    <w:rsid w:val="00B46644"/>
    <w:rsid w:val="00B4688B"/>
    <w:rsid w:val="00B47788"/>
    <w:rsid w:val="00B477F0"/>
    <w:rsid w:val="00B4788F"/>
    <w:rsid w:val="00B47D80"/>
    <w:rsid w:val="00B50026"/>
    <w:rsid w:val="00B50145"/>
    <w:rsid w:val="00B50744"/>
    <w:rsid w:val="00B50DDE"/>
    <w:rsid w:val="00B50E27"/>
    <w:rsid w:val="00B51111"/>
    <w:rsid w:val="00B511AD"/>
    <w:rsid w:val="00B51920"/>
    <w:rsid w:val="00B5195F"/>
    <w:rsid w:val="00B51A4D"/>
    <w:rsid w:val="00B51BF0"/>
    <w:rsid w:val="00B5268D"/>
    <w:rsid w:val="00B52C0B"/>
    <w:rsid w:val="00B52F34"/>
    <w:rsid w:val="00B537A0"/>
    <w:rsid w:val="00B53C23"/>
    <w:rsid w:val="00B53DE0"/>
    <w:rsid w:val="00B53E61"/>
    <w:rsid w:val="00B542AF"/>
    <w:rsid w:val="00B56279"/>
    <w:rsid w:val="00B563EB"/>
    <w:rsid w:val="00B5641B"/>
    <w:rsid w:val="00B567B7"/>
    <w:rsid w:val="00B5697C"/>
    <w:rsid w:val="00B60942"/>
    <w:rsid w:val="00B6108A"/>
    <w:rsid w:val="00B61102"/>
    <w:rsid w:val="00B613FE"/>
    <w:rsid w:val="00B61455"/>
    <w:rsid w:val="00B614B2"/>
    <w:rsid w:val="00B61A7E"/>
    <w:rsid w:val="00B61AE3"/>
    <w:rsid w:val="00B61E74"/>
    <w:rsid w:val="00B61E9E"/>
    <w:rsid w:val="00B61EE4"/>
    <w:rsid w:val="00B6268D"/>
    <w:rsid w:val="00B6329B"/>
    <w:rsid w:val="00B63CFE"/>
    <w:rsid w:val="00B63F4C"/>
    <w:rsid w:val="00B64387"/>
    <w:rsid w:val="00B64EDD"/>
    <w:rsid w:val="00B6509E"/>
    <w:rsid w:val="00B65698"/>
    <w:rsid w:val="00B65C0C"/>
    <w:rsid w:val="00B65C95"/>
    <w:rsid w:val="00B66321"/>
    <w:rsid w:val="00B664CA"/>
    <w:rsid w:val="00B666FC"/>
    <w:rsid w:val="00B66831"/>
    <w:rsid w:val="00B66CA2"/>
    <w:rsid w:val="00B67394"/>
    <w:rsid w:val="00B67A81"/>
    <w:rsid w:val="00B67B70"/>
    <w:rsid w:val="00B67F15"/>
    <w:rsid w:val="00B70178"/>
    <w:rsid w:val="00B702B4"/>
    <w:rsid w:val="00B702FA"/>
    <w:rsid w:val="00B7059F"/>
    <w:rsid w:val="00B71BF4"/>
    <w:rsid w:val="00B72121"/>
    <w:rsid w:val="00B7216E"/>
    <w:rsid w:val="00B72A22"/>
    <w:rsid w:val="00B732E3"/>
    <w:rsid w:val="00B73407"/>
    <w:rsid w:val="00B73556"/>
    <w:rsid w:val="00B73BCE"/>
    <w:rsid w:val="00B73D00"/>
    <w:rsid w:val="00B73D1C"/>
    <w:rsid w:val="00B747D6"/>
    <w:rsid w:val="00B74DE2"/>
    <w:rsid w:val="00B74EBB"/>
    <w:rsid w:val="00B7575D"/>
    <w:rsid w:val="00B75AA4"/>
    <w:rsid w:val="00B75EA8"/>
    <w:rsid w:val="00B767C6"/>
    <w:rsid w:val="00B76885"/>
    <w:rsid w:val="00B76BB9"/>
    <w:rsid w:val="00B76E61"/>
    <w:rsid w:val="00B76FFA"/>
    <w:rsid w:val="00B77091"/>
    <w:rsid w:val="00B774A4"/>
    <w:rsid w:val="00B77805"/>
    <w:rsid w:val="00B77E58"/>
    <w:rsid w:val="00B80332"/>
    <w:rsid w:val="00B8044F"/>
    <w:rsid w:val="00B807DE"/>
    <w:rsid w:val="00B8081B"/>
    <w:rsid w:val="00B80B4D"/>
    <w:rsid w:val="00B814F8"/>
    <w:rsid w:val="00B81611"/>
    <w:rsid w:val="00B816D5"/>
    <w:rsid w:val="00B81773"/>
    <w:rsid w:val="00B81BB9"/>
    <w:rsid w:val="00B82961"/>
    <w:rsid w:val="00B829B4"/>
    <w:rsid w:val="00B82BD4"/>
    <w:rsid w:val="00B82BE9"/>
    <w:rsid w:val="00B82CA7"/>
    <w:rsid w:val="00B82E34"/>
    <w:rsid w:val="00B82FC8"/>
    <w:rsid w:val="00B831AD"/>
    <w:rsid w:val="00B831C8"/>
    <w:rsid w:val="00B83B9F"/>
    <w:rsid w:val="00B840F5"/>
    <w:rsid w:val="00B84D68"/>
    <w:rsid w:val="00B84DA0"/>
    <w:rsid w:val="00B84E6C"/>
    <w:rsid w:val="00B8599A"/>
    <w:rsid w:val="00B86E9F"/>
    <w:rsid w:val="00B87141"/>
    <w:rsid w:val="00B90EAE"/>
    <w:rsid w:val="00B9104D"/>
    <w:rsid w:val="00B91172"/>
    <w:rsid w:val="00B917A0"/>
    <w:rsid w:val="00B918F8"/>
    <w:rsid w:val="00B92827"/>
    <w:rsid w:val="00B9323C"/>
    <w:rsid w:val="00B93B26"/>
    <w:rsid w:val="00B93C8C"/>
    <w:rsid w:val="00B93FBA"/>
    <w:rsid w:val="00B9409A"/>
    <w:rsid w:val="00B94760"/>
    <w:rsid w:val="00B957C2"/>
    <w:rsid w:val="00B9600F"/>
    <w:rsid w:val="00B96068"/>
    <w:rsid w:val="00B96320"/>
    <w:rsid w:val="00B966BF"/>
    <w:rsid w:val="00B96CA9"/>
    <w:rsid w:val="00B96F11"/>
    <w:rsid w:val="00B970FF"/>
    <w:rsid w:val="00B9718A"/>
    <w:rsid w:val="00B9747D"/>
    <w:rsid w:val="00B975A2"/>
    <w:rsid w:val="00B97BA9"/>
    <w:rsid w:val="00B97FD6"/>
    <w:rsid w:val="00BA0591"/>
    <w:rsid w:val="00BA0684"/>
    <w:rsid w:val="00BA07DE"/>
    <w:rsid w:val="00BA08D0"/>
    <w:rsid w:val="00BA0F4C"/>
    <w:rsid w:val="00BA13B3"/>
    <w:rsid w:val="00BA141F"/>
    <w:rsid w:val="00BA1627"/>
    <w:rsid w:val="00BA186E"/>
    <w:rsid w:val="00BA1F3E"/>
    <w:rsid w:val="00BA264D"/>
    <w:rsid w:val="00BA2E2B"/>
    <w:rsid w:val="00BA2E35"/>
    <w:rsid w:val="00BA3216"/>
    <w:rsid w:val="00BA3607"/>
    <w:rsid w:val="00BA422B"/>
    <w:rsid w:val="00BA4E2F"/>
    <w:rsid w:val="00BA5B28"/>
    <w:rsid w:val="00BA5BC4"/>
    <w:rsid w:val="00BA5C19"/>
    <w:rsid w:val="00BA5D76"/>
    <w:rsid w:val="00BA616A"/>
    <w:rsid w:val="00BA6647"/>
    <w:rsid w:val="00BA6B88"/>
    <w:rsid w:val="00BA6C1D"/>
    <w:rsid w:val="00BA6CFE"/>
    <w:rsid w:val="00BA6D3D"/>
    <w:rsid w:val="00BA6E5F"/>
    <w:rsid w:val="00BA6F36"/>
    <w:rsid w:val="00BA712F"/>
    <w:rsid w:val="00BA7480"/>
    <w:rsid w:val="00BA7621"/>
    <w:rsid w:val="00BA7CD7"/>
    <w:rsid w:val="00BB00AB"/>
    <w:rsid w:val="00BB03CE"/>
    <w:rsid w:val="00BB0AE4"/>
    <w:rsid w:val="00BB11B3"/>
    <w:rsid w:val="00BB170C"/>
    <w:rsid w:val="00BB18F2"/>
    <w:rsid w:val="00BB1B2F"/>
    <w:rsid w:val="00BB1C6A"/>
    <w:rsid w:val="00BB1C9A"/>
    <w:rsid w:val="00BB1E7D"/>
    <w:rsid w:val="00BB1FD9"/>
    <w:rsid w:val="00BB22D4"/>
    <w:rsid w:val="00BB2706"/>
    <w:rsid w:val="00BB2869"/>
    <w:rsid w:val="00BB2D13"/>
    <w:rsid w:val="00BB36F1"/>
    <w:rsid w:val="00BB3C81"/>
    <w:rsid w:val="00BB3FD6"/>
    <w:rsid w:val="00BB4071"/>
    <w:rsid w:val="00BB439F"/>
    <w:rsid w:val="00BB4554"/>
    <w:rsid w:val="00BB470E"/>
    <w:rsid w:val="00BB49EA"/>
    <w:rsid w:val="00BB4D26"/>
    <w:rsid w:val="00BB5076"/>
    <w:rsid w:val="00BB50A7"/>
    <w:rsid w:val="00BB5750"/>
    <w:rsid w:val="00BB59BF"/>
    <w:rsid w:val="00BB615F"/>
    <w:rsid w:val="00BB6444"/>
    <w:rsid w:val="00BB659E"/>
    <w:rsid w:val="00BB693C"/>
    <w:rsid w:val="00BB6B1C"/>
    <w:rsid w:val="00BB6D71"/>
    <w:rsid w:val="00BB714C"/>
    <w:rsid w:val="00BB71BF"/>
    <w:rsid w:val="00BB747C"/>
    <w:rsid w:val="00BB76C0"/>
    <w:rsid w:val="00BB7ED8"/>
    <w:rsid w:val="00BC02A5"/>
    <w:rsid w:val="00BC0A2D"/>
    <w:rsid w:val="00BC0D68"/>
    <w:rsid w:val="00BC14C5"/>
    <w:rsid w:val="00BC1575"/>
    <w:rsid w:val="00BC1867"/>
    <w:rsid w:val="00BC1B3B"/>
    <w:rsid w:val="00BC20C4"/>
    <w:rsid w:val="00BC23EC"/>
    <w:rsid w:val="00BC23F6"/>
    <w:rsid w:val="00BC2E48"/>
    <w:rsid w:val="00BC2EDA"/>
    <w:rsid w:val="00BC3CC6"/>
    <w:rsid w:val="00BC4108"/>
    <w:rsid w:val="00BC430B"/>
    <w:rsid w:val="00BC4AB7"/>
    <w:rsid w:val="00BC51B5"/>
    <w:rsid w:val="00BC5669"/>
    <w:rsid w:val="00BC58E9"/>
    <w:rsid w:val="00BC5A88"/>
    <w:rsid w:val="00BC5CBB"/>
    <w:rsid w:val="00BC5EB9"/>
    <w:rsid w:val="00BC5EF9"/>
    <w:rsid w:val="00BC60D0"/>
    <w:rsid w:val="00BC6110"/>
    <w:rsid w:val="00BC6B82"/>
    <w:rsid w:val="00BC7579"/>
    <w:rsid w:val="00BC7639"/>
    <w:rsid w:val="00BC773F"/>
    <w:rsid w:val="00BC79EB"/>
    <w:rsid w:val="00BC7AB3"/>
    <w:rsid w:val="00BC7B90"/>
    <w:rsid w:val="00BC7EED"/>
    <w:rsid w:val="00BD04AE"/>
    <w:rsid w:val="00BD07AC"/>
    <w:rsid w:val="00BD088A"/>
    <w:rsid w:val="00BD0A9A"/>
    <w:rsid w:val="00BD0BFC"/>
    <w:rsid w:val="00BD0C10"/>
    <w:rsid w:val="00BD10A9"/>
    <w:rsid w:val="00BD134E"/>
    <w:rsid w:val="00BD13B9"/>
    <w:rsid w:val="00BD13EA"/>
    <w:rsid w:val="00BD1518"/>
    <w:rsid w:val="00BD1D54"/>
    <w:rsid w:val="00BD1E31"/>
    <w:rsid w:val="00BD1F7C"/>
    <w:rsid w:val="00BD21C2"/>
    <w:rsid w:val="00BD2286"/>
    <w:rsid w:val="00BD24BC"/>
    <w:rsid w:val="00BD2537"/>
    <w:rsid w:val="00BD25DD"/>
    <w:rsid w:val="00BD26FC"/>
    <w:rsid w:val="00BD347B"/>
    <w:rsid w:val="00BD3891"/>
    <w:rsid w:val="00BD3C0C"/>
    <w:rsid w:val="00BD3C78"/>
    <w:rsid w:val="00BD4078"/>
    <w:rsid w:val="00BD41CA"/>
    <w:rsid w:val="00BD467E"/>
    <w:rsid w:val="00BD4B1C"/>
    <w:rsid w:val="00BD5103"/>
    <w:rsid w:val="00BD529D"/>
    <w:rsid w:val="00BD53B9"/>
    <w:rsid w:val="00BD54D1"/>
    <w:rsid w:val="00BD5B87"/>
    <w:rsid w:val="00BD5FD3"/>
    <w:rsid w:val="00BD6081"/>
    <w:rsid w:val="00BD6387"/>
    <w:rsid w:val="00BD6C9B"/>
    <w:rsid w:val="00BD73CF"/>
    <w:rsid w:val="00BD7407"/>
    <w:rsid w:val="00BD785F"/>
    <w:rsid w:val="00BD78E4"/>
    <w:rsid w:val="00BD7A00"/>
    <w:rsid w:val="00BD7AD8"/>
    <w:rsid w:val="00BE0979"/>
    <w:rsid w:val="00BE130C"/>
    <w:rsid w:val="00BE1AA5"/>
    <w:rsid w:val="00BE1AE3"/>
    <w:rsid w:val="00BE232D"/>
    <w:rsid w:val="00BE24F5"/>
    <w:rsid w:val="00BE29F6"/>
    <w:rsid w:val="00BE3233"/>
    <w:rsid w:val="00BE36E9"/>
    <w:rsid w:val="00BE3FCC"/>
    <w:rsid w:val="00BE4551"/>
    <w:rsid w:val="00BE4BC1"/>
    <w:rsid w:val="00BE57E7"/>
    <w:rsid w:val="00BE5BD9"/>
    <w:rsid w:val="00BE5CF4"/>
    <w:rsid w:val="00BE5EBD"/>
    <w:rsid w:val="00BE650A"/>
    <w:rsid w:val="00BE6BD3"/>
    <w:rsid w:val="00BE6C54"/>
    <w:rsid w:val="00BE7024"/>
    <w:rsid w:val="00BE745F"/>
    <w:rsid w:val="00BF0130"/>
    <w:rsid w:val="00BF0AB0"/>
    <w:rsid w:val="00BF10B3"/>
    <w:rsid w:val="00BF124D"/>
    <w:rsid w:val="00BF1BD8"/>
    <w:rsid w:val="00BF1C24"/>
    <w:rsid w:val="00BF2085"/>
    <w:rsid w:val="00BF2354"/>
    <w:rsid w:val="00BF287A"/>
    <w:rsid w:val="00BF3102"/>
    <w:rsid w:val="00BF3452"/>
    <w:rsid w:val="00BF34B9"/>
    <w:rsid w:val="00BF4D18"/>
    <w:rsid w:val="00BF4EB0"/>
    <w:rsid w:val="00BF50FE"/>
    <w:rsid w:val="00BF566E"/>
    <w:rsid w:val="00BF5FC1"/>
    <w:rsid w:val="00BF670F"/>
    <w:rsid w:val="00BF6780"/>
    <w:rsid w:val="00BF6FB5"/>
    <w:rsid w:val="00BF7F32"/>
    <w:rsid w:val="00C00155"/>
    <w:rsid w:val="00C001B2"/>
    <w:rsid w:val="00C00B9E"/>
    <w:rsid w:val="00C01061"/>
    <w:rsid w:val="00C01A2D"/>
    <w:rsid w:val="00C01B81"/>
    <w:rsid w:val="00C01DE8"/>
    <w:rsid w:val="00C027AF"/>
    <w:rsid w:val="00C02B61"/>
    <w:rsid w:val="00C03252"/>
    <w:rsid w:val="00C03366"/>
    <w:rsid w:val="00C03439"/>
    <w:rsid w:val="00C03BA2"/>
    <w:rsid w:val="00C04292"/>
    <w:rsid w:val="00C04673"/>
    <w:rsid w:val="00C05147"/>
    <w:rsid w:val="00C05A1A"/>
    <w:rsid w:val="00C0656F"/>
    <w:rsid w:val="00C065EA"/>
    <w:rsid w:val="00C0672D"/>
    <w:rsid w:val="00C0679C"/>
    <w:rsid w:val="00C06A60"/>
    <w:rsid w:val="00C06DAE"/>
    <w:rsid w:val="00C0709D"/>
    <w:rsid w:val="00C07D64"/>
    <w:rsid w:val="00C103FB"/>
    <w:rsid w:val="00C10534"/>
    <w:rsid w:val="00C10579"/>
    <w:rsid w:val="00C10E93"/>
    <w:rsid w:val="00C10FE4"/>
    <w:rsid w:val="00C110F5"/>
    <w:rsid w:val="00C1112A"/>
    <w:rsid w:val="00C114C3"/>
    <w:rsid w:val="00C11619"/>
    <w:rsid w:val="00C11D52"/>
    <w:rsid w:val="00C120BC"/>
    <w:rsid w:val="00C12265"/>
    <w:rsid w:val="00C12337"/>
    <w:rsid w:val="00C125D0"/>
    <w:rsid w:val="00C1269B"/>
    <w:rsid w:val="00C12A76"/>
    <w:rsid w:val="00C12A9D"/>
    <w:rsid w:val="00C1352A"/>
    <w:rsid w:val="00C13608"/>
    <w:rsid w:val="00C13721"/>
    <w:rsid w:val="00C137C2"/>
    <w:rsid w:val="00C13BF8"/>
    <w:rsid w:val="00C13FC7"/>
    <w:rsid w:val="00C140DB"/>
    <w:rsid w:val="00C140F7"/>
    <w:rsid w:val="00C14591"/>
    <w:rsid w:val="00C1489C"/>
    <w:rsid w:val="00C14E0A"/>
    <w:rsid w:val="00C152A3"/>
    <w:rsid w:val="00C15D91"/>
    <w:rsid w:val="00C16580"/>
    <w:rsid w:val="00C17138"/>
    <w:rsid w:val="00C1718D"/>
    <w:rsid w:val="00C17BA8"/>
    <w:rsid w:val="00C17FE4"/>
    <w:rsid w:val="00C20065"/>
    <w:rsid w:val="00C201F0"/>
    <w:rsid w:val="00C2039C"/>
    <w:rsid w:val="00C20999"/>
    <w:rsid w:val="00C20BF1"/>
    <w:rsid w:val="00C20BFB"/>
    <w:rsid w:val="00C212A9"/>
    <w:rsid w:val="00C21466"/>
    <w:rsid w:val="00C218BD"/>
    <w:rsid w:val="00C226FB"/>
    <w:rsid w:val="00C237EA"/>
    <w:rsid w:val="00C2381B"/>
    <w:rsid w:val="00C24013"/>
    <w:rsid w:val="00C241FB"/>
    <w:rsid w:val="00C2432E"/>
    <w:rsid w:val="00C2445E"/>
    <w:rsid w:val="00C24742"/>
    <w:rsid w:val="00C24BBE"/>
    <w:rsid w:val="00C24CCE"/>
    <w:rsid w:val="00C25372"/>
    <w:rsid w:val="00C25632"/>
    <w:rsid w:val="00C25E80"/>
    <w:rsid w:val="00C25EB2"/>
    <w:rsid w:val="00C2605B"/>
    <w:rsid w:val="00C2686B"/>
    <w:rsid w:val="00C26D78"/>
    <w:rsid w:val="00C26E2F"/>
    <w:rsid w:val="00C2709C"/>
    <w:rsid w:val="00C27756"/>
    <w:rsid w:val="00C27F42"/>
    <w:rsid w:val="00C3064B"/>
    <w:rsid w:val="00C3089C"/>
    <w:rsid w:val="00C309BC"/>
    <w:rsid w:val="00C30F2C"/>
    <w:rsid w:val="00C30F8E"/>
    <w:rsid w:val="00C3136E"/>
    <w:rsid w:val="00C32000"/>
    <w:rsid w:val="00C32406"/>
    <w:rsid w:val="00C327DF"/>
    <w:rsid w:val="00C32D18"/>
    <w:rsid w:val="00C32F02"/>
    <w:rsid w:val="00C3341F"/>
    <w:rsid w:val="00C334AC"/>
    <w:rsid w:val="00C335A4"/>
    <w:rsid w:val="00C33AD6"/>
    <w:rsid w:val="00C33F26"/>
    <w:rsid w:val="00C34259"/>
    <w:rsid w:val="00C34864"/>
    <w:rsid w:val="00C35564"/>
    <w:rsid w:val="00C355C1"/>
    <w:rsid w:val="00C3575A"/>
    <w:rsid w:val="00C35886"/>
    <w:rsid w:val="00C363FB"/>
    <w:rsid w:val="00C36ED9"/>
    <w:rsid w:val="00C372E8"/>
    <w:rsid w:val="00C375D2"/>
    <w:rsid w:val="00C37C00"/>
    <w:rsid w:val="00C40199"/>
    <w:rsid w:val="00C408FB"/>
    <w:rsid w:val="00C40967"/>
    <w:rsid w:val="00C410C9"/>
    <w:rsid w:val="00C41513"/>
    <w:rsid w:val="00C4156E"/>
    <w:rsid w:val="00C417B1"/>
    <w:rsid w:val="00C42798"/>
    <w:rsid w:val="00C43E5C"/>
    <w:rsid w:val="00C44540"/>
    <w:rsid w:val="00C44555"/>
    <w:rsid w:val="00C446BE"/>
    <w:rsid w:val="00C44A53"/>
    <w:rsid w:val="00C45249"/>
    <w:rsid w:val="00C45840"/>
    <w:rsid w:val="00C45EFE"/>
    <w:rsid w:val="00C45F20"/>
    <w:rsid w:val="00C46666"/>
    <w:rsid w:val="00C4668B"/>
    <w:rsid w:val="00C46BC9"/>
    <w:rsid w:val="00C471D9"/>
    <w:rsid w:val="00C4744B"/>
    <w:rsid w:val="00C475D5"/>
    <w:rsid w:val="00C47BA3"/>
    <w:rsid w:val="00C47D4B"/>
    <w:rsid w:val="00C5039C"/>
    <w:rsid w:val="00C508D1"/>
    <w:rsid w:val="00C508F8"/>
    <w:rsid w:val="00C509EF"/>
    <w:rsid w:val="00C51155"/>
    <w:rsid w:val="00C51621"/>
    <w:rsid w:val="00C5297C"/>
    <w:rsid w:val="00C52B30"/>
    <w:rsid w:val="00C53114"/>
    <w:rsid w:val="00C54080"/>
    <w:rsid w:val="00C54118"/>
    <w:rsid w:val="00C54796"/>
    <w:rsid w:val="00C5495E"/>
    <w:rsid w:val="00C54A82"/>
    <w:rsid w:val="00C54E24"/>
    <w:rsid w:val="00C54E3A"/>
    <w:rsid w:val="00C54E7B"/>
    <w:rsid w:val="00C55043"/>
    <w:rsid w:val="00C555B5"/>
    <w:rsid w:val="00C55A1E"/>
    <w:rsid w:val="00C55B5C"/>
    <w:rsid w:val="00C55C2D"/>
    <w:rsid w:val="00C55E2D"/>
    <w:rsid w:val="00C56049"/>
    <w:rsid w:val="00C562A0"/>
    <w:rsid w:val="00C569B7"/>
    <w:rsid w:val="00C56ACF"/>
    <w:rsid w:val="00C56C58"/>
    <w:rsid w:val="00C570C4"/>
    <w:rsid w:val="00C57465"/>
    <w:rsid w:val="00C604D5"/>
    <w:rsid w:val="00C60618"/>
    <w:rsid w:val="00C608D0"/>
    <w:rsid w:val="00C60ABD"/>
    <w:rsid w:val="00C60B4D"/>
    <w:rsid w:val="00C60BD0"/>
    <w:rsid w:val="00C60C06"/>
    <w:rsid w:val="00C60DDA"/>
    <w:rsid w:val="00C60EAF"/>
    <w:rsid w:val="00C61266"/>
    <w:rsid w:val="00C6168C"/>
    <w:rsid w:val="00C61BAA"/>
    <w:rsid w:val="00C6318B"/>
    <w:rsid w:val="00C6352F"/>
    <w:rsid w:val="00C64896"/>
    <w:rsid w:val="00C64A81"/>
    <w:rsid w:val="00C65022"/>
    <w:rsid w:val="00C655AE"/>
    <w:rsid w:val="00C655C1"/>
    <w:rsid w:val="00C66461"/>
    <w:rsid w:val="00C66744"/>
    <w:rsid w:val="00C668A4"/>
    <w:rsid w:val="00C66ACC"/>
    <w:rsid w:val="00C66EEA"/>
    <w:rsid w:val="00C6725F"/>
    <w:rsid w:val="00C6733D"/>
    <w:rsid w:val="00C674BA"/>
    <w:rsid w:val="00C6797B"/>
    <w:rsid w:val="00C67993"/>
    <w:rsid w:val="00C67C50"/>
    <w:rsid w:val="00C7006A"/>
    <w:rsid w:val="00C703C7"/>
    <w:rsid w:val="00C7078A"/>
    <w:rsid w:val="00C70945"/>
    <w:rsid w:val="00C71107"/>
    <w:rsid w:val="00C7180E"/>
    <w:rsid w:val="00C71A11"/>
    <w:rsid w:val="00C71C57"/>
    <w:rsid w:val="00C71D91"/>
    <w:rsid w:val="00C72610"/>
    <w:rsid w:val="00C72BF5"/>
    <w:rsid w:val="00C72DCF"/>
    <w:rsid w:val="00C72E84"/>
    <w:rsid w:val="00C73F84"/>
    <w:rsid w:val="00C74540"/>
    <w:rsid w:val="00C7477F"/>
    <w:rsid w:val="00C75069"/>
    <w:rsid w:val="00C75411"/>
    <w:rsid w:val="00C75CA4"/>
    <w:rsid w:val="00C75E0D"/>
    <w:rsid w:val="00C75F7C"/>
    <w:rsid w:val="00C75FE5"/>
    <w:rsid w:val="00C76A03"/>
    <w:rsid w:val="00C76E66"/>
    <w:rsid w:val="00C77378"/>
    <w:rsid w:val="00C77521"/>
    <w:rsid w:val="00C7762E"/>
    <w:rsid w:val="00C77C5C"/>
    <w:rsid w:val="00C801B2"/>
    <w:rsid w:val="00C80930"/>
    <w:rsid w:val="00C80E4F"/>
    <w:rsid w:val="00C815F1"/>
    <w:rsid w:val="00C821BC"/>
    <w:rsid w:val="00C8237E"/>
    <w:rsid w:val="00C8252A"/>
    <w:rsid w:val="00C8359D"/>
    <w:rsid w:val="00C838DE"/>
    <w:rsid w:val="00C8403F"/>
    <w:rsid w:val="00C84650"/>
    <w:rsid w:val="00C84A2A"/>
    <w:rsid w:val="00C84C70"/>
    <w:rsid w:val="00C84EB4"/>
    <w:rsid w:val="00C85C28"/>
    <w:rsid w:val="00C85F20"/>
    <w:rsid w:val="00C8694C"/>
    <w:rsid w:val="00C8727F"/>
    <w:rsid w:val="00C87314"/>
    <w:rsid w:val="00C8760F"/>
    <w:rsid w:val="00C87776"/>
    <w:rsid w:val="00C904BA"/>
    <w:rsid w:val="00C90582"/>
    <w:rsid w:val="00C90727"/>
    <w:rsid w:val="00C9096C"/>
    <w:rsid w:val="00C90A49"/>
    <w:rsid w:val="00C90CAB"/>
    <w:rsid w:val="00C90DDE"/>
    <w:rsid w:val="00C91666"/>
    <w:rsid w:val="00C91708"/>
    <w:rsid w:val="00C91F3C"/>
    <w:rsid w:val="00C92182"/>
    <w:rsid w:val="00C92A5E"/>
    <w:rsid w:val="00C93137"/>
    <w:rsid w:val="00C932DC"/>
    <w:rsid w:val="00C93600"/>
    <w:rsid w:val="00C939EE"/>
    <w:rsid w:val="00C93DE8"/>
    <w:rsid w:val="00C94A41"/>
    <w:rsid w:val="00C9506E"/>
    <w:rsid w:val="00C950A0"/>
    <w:rsid w:val="00C954B9"/>
    <w:rsid w:val="00C95530"/>
    <w:rsid w:val="00C95E54"/>
    <w:rsid w:val="00C9680D"/>
    <w:rsid w:val="00C96F72"/>
    <w:rsid w:val="00C97243"/>
    <w:rsid w:val="00C974B5"/>
    <w:rsid w:val="00C977D8"/>
    <w:rsid w:val="00C97A07"/>
    <w:rsid w:val="00CA08E4"/>
    <w:rsid w:val="00CA0998"/>
    <w:rsid w:val="00CA0ED7"/>
    <w:rsid w:val="00CA0FFF"/>
    <w:rsid w:val="00CA125D"/>
    <w:rsid w:val="00CA1516"/>
    <w:rsid w:val="00CA18A3"/>
    <w:rsid w:val="00CA1EFA"/>
    <w:rsid w:val="00CA200E"/>
    <w:rsid w:val="00CA2403"/>
    <w:rsid w:val="00CA2634"/>
    <w:rsid w:val="00CA26CB"/>
    <w:rsid w:val="00CA2D5F"/>
    <w:rsid w:val="00CA2E88"/>
    <w:rsid w:val="00CA2ECD"/>
    <w:rsid w:val="00CA3071"/>
    <w:rsid w:val="00CA39ED"/>
    <w:rsid w:val="00CA3BA3"/>
    <w:rsid w:val="00CA527C"/>
    <w:rsid w:val="00CA63A4"/>
    <w:rsid w:val="00CA675C"/>
    <w:rsid w:val="00CA6A3C"/>
    <w:rsid w:val="00CA6DDE"/>
    <w:rsid w:val="00CA7022"/>
    <w:rsid w:val="00CA72D5"/>
    <w:rsid w:val="00CA78CA"/>
    <w:rsid w:val="00CA7A51"/>
    <w:rsid w:val="00CA7C4B"/>
    <w:rsid w:val="00CB0E86"/>
    <w:rsid w:val="00CB102C"/>
    <w:rsid w:val="00CB17C2"/>
    <w:rsid w:val="00CB1B98"/>
    <w:rsid w:val="00CB202E"/>
    <w:rsid w:val="00CB239F"/>
    <w:rsid w:val="00CB25D8"/>
    <w:rsid w:val="00CB28F5"/>
    <w:rsid w:val="00CB3B11"/>
    <w:rsid w:val="00CB408C"/>
    <w:rsid w:val="00CB4196"/>
    <w:rsid w:val="00CB41D8"/>
    <w:rsid w:val="00CB42E5"/>
    <w:rsid w:val="00CB4842"/>
    <w:rsid w:val="00CB48A4"/>
    <w:rsid w:val="00CB48F6"/>
    <w:rsid w:val="00CB4FA9"/>
    <w:rsid w:val="00CB4FE8"/>
    <w:rsid w:val="00CB503D"/>
    <w:rsid w:val="00CB53F8"/>
    <w:rsid w:val="00CB55BD"/>
    <w:rsid w:val="00CB56BD"/>
    <w:rsid w:val="00CB5D28"/>
    <w:rsid w:val="00CB5D2C"/>
    <w:rsid w:val="00CB5D6B"/>
    <w:rsid w:val="00CB6A63"/>
    <w:rsid w:val="00CB6C4F"/>
    <w:rsid w:val="00CB7136"/>
    <w:rsid w:val="00CB75A4"/>
    <w:rsid w:val="00CB7CF5"/>
    <w:rsid w:val="00CC0197"/>
    <w:rsid w:val="00CC02F9"/>
    <w:rsid w:val="00CC0BA2"/>
    <w:rsid w:val="00CC1527"/>
    <w:rsid w:val="00CC1F0B"/>
    <w:rsid w:val="00CC224E"/>
    <w:rsid w:val="00CC2855"/>
    <w:rsid w:val="00CC3B59"/>
    <w:rsid w:val="00CC3CD2"/>
    <w:rsid w:val="00CC3F7A"/>
    <w:rsid w:val="00CC4074"/>
    <w:rsid w:val="00CC408B"/>
    <w:rsid w:val="00CC4230"/>
    <w:rsid w:val="00CC4957"/>
    <w:rsid w:val="00CC4AEB"/>
    <w:rsid w:val="00CC4BB2"/>
    <w:rsid w:val="00CC4C9D"/>
    <w:rsid w:val="00CC5479"/>
    <w:rsid w:val="00CC547B"/>
    <w:rsid w:val="00CC55D3"/>
    <w:rsid w:val="00CC6E9A"/>
    <w:rsid w:val="00CC6F10"/>
    <w:rsid w:val="00CC7AD5"/>
    <w:rsid w:val="00CD0210"/>
    <w:rsid w:val="00CD056F"/>
    <w:rsid w:val="00CD07B9"/>
    <w:rsid w:val="00CD0D70"/>
    <w:rsid w:val="00CD1405"/>
    <w:rsid w:val="00CD19D2"/>
    <w:rsid w:val="00CD1F20"/>
    <w:rsid w:val="00CD29B5"/>
    <w:rsid w:val="00CD3AEB"/>
    <w:rsid w:val="00CD3EA0"/>
    <w:rsid w:val="00CD4159"/>
    <w:rsid w:val="00CD48CD"/>
    <w:rsid w:val="00CD4956"/>
    <w:rsid w:val="00CD579D"/>
    <w:rsid w:val="00CD58E6"/>
    <w:rsid w:val="00CD5EFD"/>
    <w:rsid w:val="00CD6082"/>
    <w:rsid w:val="00CD6425"/>
    <w:rsid w:val="00CD6689"/>
    <w:rsid w:val="00CD6E82"/>
    <w:rsid w:val="00CD6EC5"/>
    <w:rsid w:val="00CD712D"/>
    <w:rsid w:val="00CD72B3"/>
    <w:rsid w:val="00CD7427"/>
    <w:rsid w:val="00CD7473"/>
    <w:rsid w:val="00CD7C2C"/>
    <w:rsid w:val="00CD7D1C"/>
    <w:rsid w:val="00CD7EAE"/>
    <w:rsid w:val="00CE0EAA"/>
    <w:rsid w:val="00CE15CF"/>
    <w:rsid w:val="00CE1FA0"/>
    <w:rsid w:val="00CE2650"/>
    <w:rsid w:val="00CE28DF"/>
    <w:rsid w:val="00CE2D4B"/>
    <w:rsid w:val="00CE2F21"/>
    <w:rsid w:val="00CE3E3C"/>
    <w:rsid w:val="00CE40C3"/>
    <w:rsid w:val="00CE40CA"/>
    <w:rsid w:val="00CE4749"/>
    <w:rsid w:val="00CE4D69"/>
    <w:rsid w:val="00CE4DAA"/>
    <w:rsid w:val="00CE52ED"/>
    <w:rsid w:val="00CE559E"/>
    <w:rsid w:val="00CE5E28"/>
    <w:rsid w:val="00CE601A"/>
    <w:rsid w:val="00CE6127"/>
    <w:rsid w:val="00CE61A3"/>
    <w:rsid w:val="00CE6602"/>
    <w:rsid w:val="00CE70C9"/>
    <w:rsid w:val="00CE73A1"/>
    <w:rsid w:val="00CE7A39"/>
    <w:rsid w:val="00CE7F8E"/>
    <w:rsid w:val="00CF06A9"/>
    <w:rsid w:val="00CF15FE"/>
    <w:rsid w:val="00CF1803"/>
    <w:rsid w:val="00CF1D26"/>
    <w:rsid w:val="00CF2335"/>
    <w:rsid w:val="00CF295A"/>
    <w:rsid w:val="00CF3034"/>
    <w:rsid w:val="00CF3448"/>
    <w:rsid w:val="00CF3B24"/>
    <w:rsid w:val="00CF447A"/>
    <w:rsid w:val="00CF4D2E"/>
    <w:rsid w:val="00CF4FCB"/>
    <w:rsid w:val="00CF54AE"/>
    <w:rsid w:val="00CF54B9"/>
    <w:rsid w:val="00CF56E8"/>
    <w:rsid w:val="00CF5BC2"/>
    <w:rsid w:val="00CF6066"/>
    <w:rsid w:val="00CF6251"/>
    <w:rsid w:val="00CF62BF"/>
    <w:rsid w:val="00CF65E7"/>
    <w:rsid w:val="00CF6A6D"/>
    <w:rsid w:val="00CF6AEA"/>
    <w:rsid w:val="00CF71DB"/>
    <w:rsid w:val="00CF73F2"/>
    <w:rsid w:val="00CF75E2"/>
    <w:rsid w:val="00CF7CE3"/>
    <w:rsid w:val="00D002BB"/>
    <w:rsid w:val="00D00420"/>
    <w:rsid w:val="00D00819"/>
    <w:rsid w:val="00D00D14"/>
    <w:rsid w:val="00D02242"/>
    <w:rsid w:val="00D0254A"/>
    <w:rsid w:val="00D029B0"/>
    <w:rsid w:val="00D02C81"/>
    <w:rsid w:val="00D02F8F"/>
    <w:rsid w:val="00D031D7"/>
    <w:rsid w:val="00D034CD"/>
    <w:rsid w:val="00D03784"/>
    <w:rsid w:val="00D03F2D"/>
    <w:rsid w:val="00D040A1"/>
    <w:rsid w:val="00D04307"/>
    <w:rsid w:val="00D04796"/>
    <w:rsid w:val="00D0527A"/>
    <w:rsid w:val="00D05B97"/>
    <w:rsid w:val="00D05E14"/>
    <w:rsid w:val="00D0647A"/>
    <w:rsid w:val="00D067CD"/>
    <w:rsid w:val="00D0707A"/>
    <w:rsid w:val="00D072D0"/>
    <w:rsid w:val="00D078AC"/>
    <w:rsid w:val="00D0790E"/>
    <w:rsid w:val="00D07A89"/>
    <w:rsid w:val="00D07B29"/>
    <w:rsid w:val="00D07B71"/>
    <w:rsid w:val="00D07BC7"/>
    <w:rsid w:val="00D108BF"/>
    <w:rsid w:val="00D110CD"/>
    <w:rsid w:val="00D1114D"/>
    <w:rsid w:val="00D1187C"/>
    <w:rsid w:val="00D11AEA"/>
    <w:rsid w:val="00D12AB4"/>
    <w:rsid w:val="00D12FFF"/>
    <w:rsid w:val="00D13A43"/>
    <w:rsid w:val="00D13E3D"/>
    <w:rsid w:val="00D1433F"/>
    <w:rsid w:val="00D14971"/>
    <w:rsid w:val="00D14B7E"/>
    <w:rsid w:val="00D150FD"/>
    <w:rsid w:val="00D151A2"/>
    <w:rsid w:val="00D1589D"/>
    <w:rsid w:val="00D15ABB"/>
    <w:rsid w:val="00D15B6A"/>
    <w:rsid w:val="00D163EF"/>
    <w:rsid w:val="00D167AD"/>
    <w:rsid w:val="00D17502"/>
    <w:rsid w:val="00D175F2"/>
    <w:rsid w:val="00D179EC"/>
    <w:rsid w:val="00D17D9B"/>
    <w:rsid w:val="00D201C3"/>
    <w:rsid w:val="00D20562"/>
    <w:rsid w:val="00D20770"/>
    <w:rsid w:val="00D20779"/>
    <w:rsid w:val="00D207E8"/>
    <w:rsid w:val="00D21293"/>
    <w:rsid w:val="00D21606"/>
    <w:rsid w:val="00D21748"/>
    <w:rsid w:val="00D219F4"/>
    <w:rsid w:val="00D2222E"/>
    <w:rsid w:val="00D22417"/>
    <w:rsid w:val="00D22A89"/>
    <w:rsid w:val="00D22F05"/>
    <w:rsid w:val="00D2362D"/>
    <w:rsid w:val="00D2406B"/>
    <w:rsid w:val="00D24524"/>
    <w:rsid w:val="00D24649"/>
    <w:rsid w:val="00D24675"/>
    <w:rsid w:val="00D254D0"/>
    <w:rsid w:val="00D256C4"/>
    <w:rsid w:val="00D25F45"/>
    <w:rsid w:val="00D260A9"/>
    <w:rsid w:val="00D26922"/>
    <w:rsid w:val="00D269E8"/>
    <w:rsid w:val="00D27B06"/>
    <w:rsid w:val="00D27B36"/>
    <w:rsid w:val="00D27E9C"/>
    <w:rsid w:val="00D3011A"/>
    <w:rsid w:val="00D30196"/>
    <w:rsid w:val="00D30B89"/>
    <w:rsid w:val="00D30C30"/>
    <w:rsid w:val="00D30CA8"/>
    <w:rsid w:val="00D30FE7"/>
    <w:rsid w:val="00D311B0"/>
    <w:rsid w:val="00D31944"/>
    <w:rsid w:val="00D31EBA"/>
    <w:rsid w:val="00D31FA1"/>
    <w:rsid w:val="00D320A2"/>
    <w:rsid w:val="00D320C6"/>
    <w:rsid w:val="00D32238"/>
    <w:rsid w:val="00D322D4"/>
    <w:rsid w:val="00D333B9"/>
    <w:rsid w:val="00D33423"/>
    <w:rsid w:val="00D33D60"/>
    <w:rsid w:val="00D33F3D"/>
    <w:rsid w:val="00D3408E"/>
    <w:rsid w:val="00D3435D"/>
    <w:rsid w:val="00D344CD"/>
    <w:rsid w:val="00D34971"/>
    <w:rsid w:val="00D34DC2"/>
    <w:rsid w:val="00D352A0"/>
    <w:rsid w:val="00D35734"/>
    <w:rsid w:val="00D35CF3"/>
    <w:rsid w:val="00D3623D"/>
    <w:rsid w:val="00D36655"/>
    <w:rsid w:val="00D36882"/>
    <w:rsid w:val="00D36974"/>
    <w:rsid w:val="00D36B21"/>
    <w:rsid w:val="00D36C9C"/>
    <w:rsid w:val="00D36E55"/>
    <w:rsid w:val="00D36FEF"/>
    <w:rsid w:val="00D37291"/>
    <w:rsid w:val="00D37372"/>
    <w:rsid w:val="00D37564"/>
    <w:rsid w:val="00D4001B"/>
    <w:rsid w:val="00D40160"/>
    <w:rsid w:val="00D40311"/>
    <w:rsid w:val="00D406EC"/>
    <w:rsid w:val="00D40AA2"/>
    <w:rsid w:val="00D40E66"/>
    <w:rsid w:val="00D40F64"/>
    <w:rsid w:val="00D4206A"/>
    <w:rsid w:val="00D42361"/>
    <w:rsid w:val="00D423FC"/>
    <w:rsid w:val="00D4248F"/>
    <w:rsid w:val="00D425B0"/>
    <w:rsid w:val="00D42B12"/>
    <w:rsid w:val="00D42CE2"/>
    <w:rsid w:val="00D43540"/>
    <w:rsid w:val="00D43C10"/>
    <w:rsid w:val="00D43F8F"/>
    <w:rsid w:val="00D43FD9"/>
    <w:rsid w:val="00D44110"/>
    <w:rsid w:val="00D443CB"/>
    <w:rsid w:val="00D445E6"/>
    <w:rsid w:val="00D44772"/>
    <w:rsid w:val="00D44F03"/>
    <w:rsid w:val="00D4500D"/>
    <w:rsid w:val="00D45263"/>
    <w:rsid w:val="00D452DE"/>
    <w:rsid w:val="00D4530C"/>
    <w:rsid w:val="00D45B04"/>
    <w:rsid w:val="00D4612D"/>
    <w:rsid w:val="00D4620B"/>
    <w:rsid w:val="00D46407"/>
    <w:rsid w:val="00D46451"/>
    <w:rsid w:val="00D467E5"/>
    <w:rsid w:val="00D46892"/>
    <w:rsid w:val="00D46F52"/>
    <w:rsid w:val="00D478B9"/>
    <w:rsid w:val="00D47E8A"/>
    <w:rsid w:val="00D5028A"/>
    <w:rsid w:val="00D502E0"/>
    <w:rsid w:val="00D50A55"/>
    <w:rsid w:val="00D50F91"/>
    <w:rsid w:val="00D5107C"/>
    <w:rsid w:val="00D513E2"/>
    <w:rsid w:val="00D51554"/>
    <w:rsid w:val="00D5289C"/>
    <w:rsid w:val="00D529CA"/>
    <w:rsid w:val="00D52E47"/>
    <w:rsid w:val="00D53C37"/>
    <w:rsid w:val="00D53F02"/>
    <w:rsid w:val="00D54CA2"/>
    <w:rsid w:val="00D56174"/>
    <w:rsid w:val="00D562A2"/>
    <w:rsid w:val="00D56646"/>
    <w:rsid w:val="00D56814"/>
    <w:rsid w:val="00D56AC9"/>
    <w:rsid w:val="00D56B07"/>
    <w:rsid w:val="00D570A1"/>
    <w:rsid w:val="00D571CB"/>
    <w:rsid w:val="00D57B0C"/>
    <w:rsid w:val="00D57BA7"/>
    <w:rsid w:val="00D57C05"/>
    <w:rsid w:val="00D60AB0"/>
    <w:rsid w:val="00D60E86"/>
    <w:rsid w:val="00D61425"/>
    <w:rsid w:val="00D61B17"/>
    <w:rsid w:val="00D61C1D"/>
    <w:rsid w:val="00D61C47"/>
    <w:rsid w:val="00D61C7C"/>
    <w:rsid w:val="00D61DEE"/>
    <w:rsid w:val="00D61ECF"/>
    <w:rsid w:val="00D62707"/>
    <w:rsid w:val="00D62DFC"/>
    <w:rsid w:val="00D632F4"/>
    <w:rsid w:val="00D6386E"/>
    <w:rsid w:val="00D63979"/>
    <w:rsid w:val="00D63D72"/>
    <w:rsid w:val="00D63E72"/>
    <w:rsid w:val="00D63FF8"/>
    <w:rsid w:val="00D645AF"/>
    <w:rsid w:val="00D6485A"/>
    <w:rsid w:val="00D6486F"/>
    <w:rsid w:val="00D6495B"/>
    <w:rsid w:val="00D64F1F"/>
    <w:rsid w:val="00D64F2D"/>
    <w:rsid w:val="00D65012"/>
    <w:rsid w:val="00D657F3"/>
    <w:rsid w:val="00D65891"/>
    <w:rsid w:val="00D65D79"/>
    <w:rsid w:val="00D66034"/>
    <w:rsid w:val="00D6609E"/>
    <w:rsid w:val="00D66970"/>
    <w:rsid w:val="00D67B94"/>
    <w:rsid w:val="00D70BA7"/>
    <w:rsid w:val="00D71576"/>
    <w:rsid w:val="00D71A54"/>
    <w:rsid w:val="00D71C21"/>
    <w:rsid w:val="00D71D84"/>
    <w:rsid w:val="00D71EB0"/>
    <w:rsid w:val="00D71FEA"/>
    <w:rsid w:val="00D720CE"/>
    <w:rsid w:val="00D72825"/>
    <w:rsid w:val="00D72C0F"/>
    <w:rsid w:val="00D732D6"/>
    <w:rsid w:val="00D73305"/>
    <w:rsid w:val="00D734A3"/>
    <w:rsid w:val="00D74123"/>
    <w:rsid w:val="00D74D84"/>
    <w:rsid w:val="00D74EA1"/>
    <w:rsid w:val="00D75512"/>
    <w:rsid w:val="00D759AB"/>
    <w:rsid w:val="00D76BB4"/>
    <w:rsid w:val="00D76BE1"/>
    <w:rsid w:val="00D77256"/>
    <w:rsid w:val="00D77B7F"/>
    <w:rsid w:val="00D803DC"/>
    <w:rsid w:val="00D80D84"/>
    <w:rsid w:val="00D80E78"/>
    <w:rsid w:val="00D80F7D"/>
    <w:rsid w:val="00D817B1"/>
    <w:rsid w:val="00D81DB5"/>
    <w:rsid w:val="00D81EA3"/>
    <w:rsid w:val="00D820D5"/>
    <w:rsid w:val="00D82635"/>
    <w:rsid w:val="00D82986"/>
    <w:rsid w:val="00D82ED9"/>
    <w:rsid w:val="00D83819"/>
    <w:rsid w:val="00D83F74"/>
    <w:rsid w:val="00D843DC"/>
    <w:rsid w:val="00D84580"/>
    <w:rsid w:val="00D8477D"/>
    <w:rsid w:val="00D8489C"/>
    <w:rsid w:val="00D84B34"/>
    <w:rsid w:val="00D84C42"/>
    <w:rsid w:val="00D84D75"/>
    <w:rsid w:val="00D85543"/>
    <w:rsid w:val="00D85DFE"/>
    <w:rsid w:val="00D862B9"/>
    <w:rsid w:val="00D86371"/>
    <w:rsid w:val="00D863C0"/>
    <w:rsid w:val="00D87372"/>
    <w:rsid w:val="00D9022C"/>
    <w:rsid w:val="00D9028C"/>
    <w:rsid w:val="00D909CE"/>
    <w:rsid w:val="00D9129B"/>
    <w:rsid w:val="00D9143D"/>
    <w:rsid w:val="00D916E9"/>
    <w:rsid w:val="00D91834"/>
    <w:rsid w:val="00D92094"/>
    <w:rsid w:val="00D92BB5"/>
    <w:rsid w:val="00D92E7F"/>
    <w:rsid w:val="00D92F07"/>
    <w:rsid w:val="00D93023"/>
    <w:rsid w:val="00D930D4"/>
    <w:rsid w:val="00D93119"/>
    <w:rsid w:val="00D9338D"/>
    <w:rsid w:val="00D93440"/>
    <w:rsid w:val="00D9361D"/>
    <w:rsid w:val="00D93BB6"/>
    <w:rsid w:val="00D94397"/>
    <w:rsid w:val="00D94F2D"/>
    <w:rsid w:val="00D9546D"/>
    <w:rsid w:val="00D95487"/>
    <w:rsid w:val="00D9550D"/>
    <w:rsid w:val="00D95DC6"/>
    <w:rsid w:val="00D9616F"/>
    <w:rsid w:val="00D96BD3"/>
    <w:rsid w:val="00D972E4"/>
    <w:rsid w:val="00D973DB"/>
    <w:rsid w:val="00D97921"/>
    <w:rsid w:val="00D97EEE"/>
    <w:rsid w:val="00DA00C7"/>
    <w:rsid w:val="00DA0615"/>
    <w:rsid w:val="00DA0BCD"/>
    <w:rsid w:val="00DA0FFA"/>
    <w:rsid w:val="00DA17BD"/>
    <w:rsid w:val="00DA1C97"/>
    <w:rsid w:val="00DA23DF"/>
    <w:rsid w:val="00DA2A08"/>
    <w:rsid w:val="00DA2BA2"/>
    <w:rsid w:val="00DA2D5A"/>
    <w:rsid w:val="00DA2E9A"/>
    <w:rsid w:val="00DA39E8"/>
    <w:rsid w:val="00DA3AFF"/>
    <w:rsid w:val="00DA3B9D"/>
    <w:rsid w:val="00DA3D54"/>
    <w:rsid w:val="00DA41DE"/>
    <w:rsid w:val="00DA437C"/>
    <w:rsid w:val="00DA4849"/>
    <w:rsid w:val="00DA4C1F"/>
    <w:rsid w:val="00DA54AB"/>
    <w:rsid w:val="00DA6FA9"/>
    <w:rsid w:val="00DA7385"/>
    <w:rsid w:val="00DA7A51"/>
    <w:rsid w:val="00DA7DA7"/>
    <w:rsid w:val="00DB041E"/>
    <w:rsid w:val="00DB04F6"/>
    <w:rsid w:val="00DB0595"/>
    <w:rsid w:val="00DB0D04"/>
    <w:rsid w:val="00DB13CC"/>
    <w:rsid w:val="00DB1E55"/>
    <w:rsid w:val="00DB2665"/>
    <w:rsid w:val="00DB287E"/>
    <w:rsid w:val="00DB2CCD"/>
    <w:rsid w:val="00DB3847"/>
    <w:rsid w:val="00DB408D"/>
    <w:rsid w:val="00DB4119"/>
    <w:rsid w:val="00DB41A3"/>
    <w:rsid w:val="00DB43BD"/>
    <w:rsid w:val="00DB43BF"/>
    <w:rsid w:val="00DB4496"/>
    <w:rsid w:val="00DB46FE"/>
    <w:rsid w:val="00DB4FDB"/>
    <w:rsid w:val="00DB5200"/>
    <w:rsid w:val="00DB5512"/>
    <w:rsid w:val="00DB55AE"/>
    <w:rsid w:val="00DB5688"/>
    <w:rsid w:val="00DB597E"/>
    <w:rsid w:val="00DB5C7D"/>
    <w:rsid w:val="00DB5EC7"/>
    <w:rsid w:val="00DB5FEB"/>
    <w:rsid w:val="00DB697E"/>
    <w:rsid w:val="00DB6D98"/>
    <w:rsid w:val="00DB7393"/>
    <w:rsid w:val="00DB7492"/>
    <w:rsid w:val="00DB74AA"/>
    <w:rsid w:val="00DB7902"/>
    <w:rsid w:val="00DB7D70"/>
    <w:rsid w:val="00DB7E64"/>
    <w:rsid w:val="00DC00CB"/>
    <w:rsid w:val="00DC064A"/>
    <w:rsid w:val="00DC091D"/>
    <w:rsid w:val="00DC1395"/>
    <w:rsid w:val="00DC1594"/>
    <w:rsid w:val="00DC182B"/>
    <w:rsid w:val="00DC19BB"/>
    <w:rsid w:val="00DC1D68"/>
    <w:rsid w:val="00DC20EB"/>
    <w:rsid w:val="00DC222A"/>
    <w:rsid w:val="00DC2463"/>
    <w:rsid w:val="00DC2ACB"/>
    <w:rsid w:val="00DC3813"/>
    <w:rsid w:val="00DC3A60"/>
    <w:rsid w:val="00DC3CB8"/>
    <w:rsid w:val="00DC3CD1"/>
    <w:rsid w:val="00DC3ECB"/>
    <w:rsid w:val="00DC45DB"/>
    <w:rsid w:val="00DC4C6C"/>
    <w:rsid w:val="00DC5162"/>
    <w:rsid w:val="00DC51D6"/>
    <w:rsid w:val="00DC526E"/>
    <w:rsid w:val="00DC5A83"/>
    <w:rsid w:val="00DC5D2F"/>
    <w:rsid w:val="00DC621A"/>
    <w:rsid w:val="00DC64E6"/>
    <w:rsid w:val="00DC6500"/>
    <w:rsid w:val="00DC660F"/>
    <w:rsid w:val="00DC74FB"/>
    <w:rsid w:val="00DC76B6"/>
    <w:rsid w:val="00DC798D"/>
    <w:rsid w:val="00DC7E07"/>
    <w:rsid w:val="00DD0108"/>
    <w:rsid w:val="00DD0497"/>
    <w:rsid w:val="00DD09AE"/>
    <w:rsid w:val="00DD0C76"/>
    <w:rsid w:val="00DD1378"/>
    <w:rsid w:val="00DD1A1F"/>
    <w:rsid w:val="00DD1C9E"/>
    <w:rsid w:val="00DD1EC8"/>
    <w:rsid w:val="00DD255E"/>
    <w:rsid w:val="00DD2821"/>
    <w:rsid w:val="00DD29DE"/>
    <w:rsid w:val="00DD31C5"/>
    <w:rsid w:val="00DD3335"/>
    <w:rsid w:val="00DD3548"/>
    <w:rsid w:val="00DD3959"/>
    <w:rsid w:val="00DD3A1A"/>
    <w:rsid w:val="00DD3EC8"/>
    <w:rsid w:val="00DD3F57"/>
    <w:rsid w:val="00DD4086"/>
    <w:rsid w:val="00DD4700"/>
    <w:rsid w:val="00DD4999"/>
    <w:rsid w:val="00DD4D6D"/>
    <w:rsid w:val="00DD4DBA"/>
    <w:rsid w:val="00DD4F81"/>
    <w:rsid w:val="00DD4FC9"/>
    <w:rsid w:val="00DD518C"/>
    <w:rsid w:val="00DD5BFE"/>
    <w:rsid w:val="00DD61B4"/>
    <w:rsid w:val="00DD696D"/>
    <w:rsid w:val="00DD69B1"/>
    <w:rsid w:val="00DD6FC3"/>
    <w:rsid w:val="00DD7101"/>
    <w:rsid w:val="00DD715C"/>
    <w:rsid w:val="00DD7CE6"/>
    <w:rsid w:val="00DE024B"/>
    <w:rsid w:val="00DE0669"/>
    <w:rsid w:val="00DE0A9B"/>
    <w:rsid w:val="00DE0FD9"/>
    <w:rsid w:val="00DE10D5"/>
    <w:rsid w:val="00DE13B4"/>
    <w:rsid w:val="00DE16EA"/>
    <w:rsid w:val="00DE1EA6"/>
    <w:rsid w:val="00DE259D"/>
    <w:rsid w:val="00DE2B89"/>
    <w:rsid w:val="00DE2C9A"/>
    <w:rsid w:val="00DE31D8"/>
    <w:rsid w:val="00DE323E"/>
    <w:rsid w:val="00DE33C8"/>
    <w:rsid w:val="00DE34BA"/>
    <w:rsid w:val="00DE3B52"/>
    <w:rsid w:val="00DE42D5"/>
    <w:rsid w:val="00DE5172"/>
    <w:rsid w:val="00DE625C"/>
    <w:rsid w:val="00DE672C"/>
    <w:rsid w:val="00DE6BA8"/>
    <w:rsid w:val="00DE7050"/>
    <w:rsid w:val="00DE7C35"/>
    <w:rsid w:val="00DF00C9"/>
    <w:rsid w:val="00DF02EF"/>
    <w:rsid w:val="00DF0448"/>
    <w:rsid w:val="00DF04AB"/>
    <w:rsid w:val="00DF0A39"/>
    <w:rsid w:val="00DF1B36"/>
    <w:rsid w:val="00DF20CA"/>
    <w:rsid w:val="00DF2119"/>
    <w:rsid w:val="00DF2A30"/>
    <w:rsid w:val="00DF2AD0"/>
    <w:rsid w:val="00DF2F3F"/>
    <w:rsid w:val="00DF3035"/>
    <w:rsid w:val="00DF3264"/>
    <w:rsid w:val="00DF3543"/>
    <w:rsid w:val="00DF37A0"/>
    <w:rsid w:val="00DF464B"/>
    <w:rsid w:val="00DF4A79"/>
    <w:rsid w:val="00DF4E9C"/>
    <w:rsid w:val="00DF5CFB"/>
    <w:rsid w:val="00DF5F0E"/>
    <w:rsid w:val="00DF5F8A"/>
    <w:rsid w:val="00DF5FF2"/>
    <w:rsid w:val="00DF720E"/>
    <w:rsid w:val="00DF7D72"/>
    <w:rsid w:val="00DF7F30"/>
    <w:rsid w:val="00DF7FB6"/>
    <w:rsid w:val="00E00167"/>
    <w:rsid w:val="00E0019C"/>
    <w:rsid w:val="00E00758"/>
    <w:rsid w:val="00E00BDC"/>
    <w:rsid w:val="00E01757"/>
    <w:rsid w:val="00E01A3B"/>
    <w:rsid w:val="00E01F37"/>
    <w:rsid w:val="00E020DC"/>
    <w:rsid w:val="00E0243A"/>
    <w:rsid w:val="00E02668"/>
    <w:rsid w:val="00E0343A"/>
    <w:rsid w:val="00E03553"/>
    <w:rsid w:val="00E03A0D"/>
    <w:rsid w:val="00E03BFA"/>
    <w:rsid w:val="00E04555"/>
    <w:rsid w:val="00E05204"/>
    <w:rsid w:val="00E0576D"/>
    <w:rsid w:val="00E05C2D"/>
    <w:rsid w:val="00E061FE"/>
    <w:rsid w:val="00E0647B"/>
    <w:rsid w:val="00E0656F"/>
    <w:rsid w:val="00E068D3"/>
    <w:rsid w:val="00E06CE2"/>
    <w:rsid w:val="00E07844"/>
    <w:rsid w:val="00E07BE2"/>
    <w:rsid w:val="00E10D96"/>
    <w:rsid w:val="00E112E3"/>
    <w:rsid w:val="00E11433"/>
    <w:rsid w:val="00E11EB1"/>
    <w:rsid w:val="00E121AC"/>
    <w:rsid w:val="00E12C33"/>
    <w:rsid w:val="00E12ED7"/>
    <w:rsid w:val="00E1356A"/>
    <w:rsid w:val="00E137A6"/>
    <w:rsid w:val="00E137D8"/>
    <w:rsid w:val="00E13BC3"/>
    <w:rsid w:val="00E13C0E"/>
    <w:rsid w:val="00E13D45"/>
    <w:rsid w:val="00E14059"/>
    <w:rsid w:val="00E1478D"/>
    <w:rsid w:val="00E1493C"/>
    <w:rsid w:val="00E14F99"/>
    <w:rsid w:val="00E15974"/>
    <w:rsid w:val="00E15B54"/>
    <w:rsid w:val="00E16064"/>
    <w:rsid w:val="00E16405"/>
    <w:rsid w:val="00E1651D"/>
    <w:rsid w:val="00E169CC"/>
    <w:rsid w:val="00E16F6D"/>
    <w:rsid w:val="00E1703C"/>
    <w:rsid w:val="00E178D5"/>
    <w:rsid w:val="00E17BA1"/>
    <w:rsid w:val="00E17C71"/>
    <w:rsid w:val="00E17D71"/>
    <w:rsid w:val="00E17F97"/>
    <w:rsid w:val="00E20725"/>
    <w:rsid w:val="00E21108"/>
    <w:rsid w:val="00E21361"/>
    <w:rsid w:val="00E214B0"/>
    <w:rsid w:val="00E21965"/>
    <w:rsid w:val="00E21EE4"/>
    <w:rsid w:val="00E22391"/>
    <w:rsid w:val="00E22586"/>
    <w:rsid w:val="00E22ADD"/>
    <w:rsid w:val="00E22AE4"/>
    <w:rsid w:val="00E22D24"/>
    <w:rsid w:val="00E231E7"/>
    <w:rsid w:val="00E23A38"/>
    <w:rsid w:val="00E23CB4"/>
    <w:rsid w:val="00E23E56"/>
    <w:rsid w:val="00E2420A"/>
    <w:rsid w:val="00E24959"/>
    <w:rsid w:val="00E24DE1"/>
    <w:rsid w:val="00E24EA1"/>
    <w:rsid w:val="00E2587E"/>
    <w:rsid w:val="00E25E29"/>
    <w:rsid w:val="00E25FD8"/>
    <w:rsid w:val="00E265B1"/>
    <w:rsid w:val="00E270F1"/>
    <w:rsid w:val="00E27259"/>
    <w:rsid w:val="00E27775"/>
    <w:rsid w:val="00E27916"/>
    <w:rsid w:val="00E27AA4"/>
    <w:rsid w:val="00E27E3E"/>
    <w:rsid w:val="00E27E63"/>
    <w:rsid w:val="00E3009F"/>
    <w:rsid w:val="00E30735"/>
    <w:rsid w:val="00E30987"/>
    <w:rsid w:val="00E30DFA"/>
    <w:rsid w:val="00E319BD"/>
    <w:rsid w:val="00E31C55"/>
    <w:rsid w:val="00E3262E"/>
    <w:rsid w:val="00E32AF9"/>
    <w:rsid w:val="00E32E41"/>
    <w:rsid w:val="00E32F8B"/>
    <w:rsid w:val="00E3330A"/>
    <w:rsid w:val="00E334A9"/>
    <w:rsid w:val="00E337ED"/>
    <w:rsid w:val="00E3397D"/>
    <w:rsid w:val="00E33D0D"/>
    <w:rsid w:val="00E34337"/>
    <w:rsid w:val="00E346D5"/>
    <w:rsid w:val="00E349C3"/>
    <w:rsid w:val="00E34A13"/>
    <w:rsid w:val="00E34C8D"/>
    <w:rsid w:val="00E351B4"/>
    <w:rsid w:val="00E354DF"/>
    <w:rsid w:val="00E35D58"/>
    <w:rsid w:val="00E3605A"/>
    <w:rsid w:val="00E36296"/>
    <w:rsid w:val="00E363FE"/>
    <w:rsid w:val="00E36993"/>
    <w:rsid w:val="00E36F9A"/>
    <w:rsid w:val="00E370C9"/>
    <w:rsid w:val="00E371D9"/>
    <w:rsid w:val="00E37517"/>
    <w:rsid w:val="00E375A4"/>
    <w:rsid w:val="00E37899"/>
    <w:rsid w:val="00E37D14"/>
    <w:rsid w:val="00E37E02"/>
    <w:rsid w:val="00E37EC2"/>
    <w:rsid w:val="00E40643"/>
    <w:rsid w:val="00E40951"/>
    <w:rsid w:val="00E409AE"/>
    <w:rsid w:val="00E413C1"/>
    <w:rsid w:val="00E417EB"/>
    <w:rsid w:val="00E42611"/>
    <w:rsid w:val="00E43789"/>
    <w:rsid w:val="00E437B5"/>
    <w:rsid w:val="00E43825"/>
    <w:rsid w:val="00E438D8"/>
    <w:rsid w:val="00E441ED"/>
    <w:rsid w:val="00E44FB0"/>
    <w:rsid w:val="00E459D2"/>
    <w:rsid w:val="00E45A0A"/>
    <w:rsid w:val="00E45DFE"/>
    <w:rsid w:val="00E46211"/>
    <w:rsid w:val="00E469E1"/>
    <w:rsid w:val="00E47008"/>
    <w:rsid w:val="00E47C90"/>
    <w:rsid w:val="00E501A1"/>
    <w:rsid w:val="00E503CE"/>
    <w:rsid w:val="00E50561"/>
    <w:rsid w:val="00E50A2E"/>
    <w:rsid w:val="00E50F7E"/>
    <w:rsid w:val="00E51B57"/>
    <w:rsid w:val="00E51DEC"/>
    <w:rsid w:val="00E52141"/>
    <w:rsid w:val="00E522AA"/>
    <w:rsid w:val="00E52797"/>
    <w:rsid w:val="00E527AB"/>
    <w:rsid w:val="00E52850"/>
    <w:rsid w:val="00E52855"/>
    <w:rsid w:val="00E537CA"/>
    <w:rsid w:val="00E53D75"/>
    <w:rsid w:val="00E54BF4"/>
    <w:rsid w:val="00E54C1A"/>
    <w:rsid w:val="00E54C63"/>
    <w:rsid w:val="00E54DBE"/>
    <w:rsid w:val="00E55212"/>
    <w:rsid w:val="00E55C6E"/>
    <w:rsid w:val="00E5618F"/>
    <w:rsid w:val="00E57464"/>
    <w:rsid w:val="00E577E4"/>
    <w:rsid w:val="00E57A32"/>
    <w:rsid w:val="00E57FDF"/>
    <w:rsid w:val="00E60188"/>
    <w:rsid w:val="00E604D8"/>
    <w:rsid w:val="00E6063B"/>
    <w:rsid w:val="00E607E2"/>
    <w:rsid w:val="00E60B63"/>
    <w:rsid w:val="00E60BC2"/>
    <w:rsid w:val="00E60D1F"/>
    <w:rsid w:val="00E60D74"/>
    <w:rsid w:val="00E61025"/>
    <w:rsid w:val="00E61396"/>
    <w:rsid w:val="00E613E7"/>
    <w:rsid w:val="00E615B5"/>
    <w:rsid w:val="00E62683"/>
    <w:rsid w:val="00E627DB"/>
    <w:rsid w:val="00E63505"/>
    <w:rsid w:val="00E63615"/>
    <w:rsid w:val="00E639A2"/>
    <w:rsid w:val="00E63A66"/>
    <w:rsid w:val="00E63CAC"/>
    <w:rsid w:val="00E64020"/>
    <w:rsid w:val="00E64887"/>
    <w:rsid w:val="00E6492E"/>
    <w:rsid w:val="00E64AA7"/>
    <w:rsid w:val="00E64D06"/>
    <w:rsid w:val="00E65050"/>
    <w:rsid w:val="00E655D4"/>
    <w:rsid w:val="00E65788"/>
    <w:rsid w:val="00E66490"/>
    <w:rsid w:val="00E66B28"/>
    <w:rsid w:val="00E6701A"/>
    <w:rsid w:val="00E676E5"/>
    <w:rsid w:val="00E678D3"/>
    <w:rsid w:val="00E678E4"/>
    <w:rsid w:val="00E678E9"/>
    <w:rsid w:val="00E67A09"/>
    <w:rsid w:val="00E67DB5"/>
    <w:rsid w:val="00E7016C"/>
    <w:rsid w:val="00E70662"/>
    <w:rsid w:val="00E708AC"/>
    <w:rsid w:val="00E70C6B"/>
    <w:rsid w:val="00E7145C"/>
    <w:rsid w:val="00E714FF"/>
    <w:rsid w:val="00E716EF"/>
    <w:rsid w:val="00E71C97"/>
    <w:rsid w:val="00E7272A"/>
    <w:rsid w:val="00E727B0"/>
    <w:rsid w:val="00E737D6"/>
    <w:rsid w:val="00E73818"/>
    <w:rsid w:val="00E73827"/>
    <w:rsid w:val="00E73B3D"/>
    <w:rsid w:val="00E73D8C"/>
    <w:rsid w:val="00E73EA2"/>
    <w:rsid w:val="00E73EFC"/>
    <w:rsid w:val="00E74040"/>
    <w:rsid w:val="00E7410A"/>
    <w:rsid w:val="00E745C0"/>
    <w:rsid w:val="00E7479B"/>
    <w:rsid w:val="00E74FE3"/>
    <w:rsid w:val="00E75451"/>
    <w:rsid w:val="00E7549A"/>
    <w:rsid w:val="00E7590F"/>
    <w:rsid w:val="00E75A2A"/>
    <w:rsid w:val="00E75ACF"/>
    <w:rsid w:val="00E75DF7"/>
    <w:rsid w:val="00E764F8"/>
    <w:rsid w:val="00E76573"/>
    <w:rsid w:val="00E769A3"/>
    <w:rsid w:val="00E76DAD"/>
    <w:rsid w:val="00E77835"/>
    <w:rsid w:val="00E77D4A"/>
    <w:rsid w:val="00E80071"/>
    <w:rsid w:val="00E8015E"/>
    <w:rsid w:val="00E803C7"/>
    <w:rsid w:val="00E80783"/>
    <w:rsid w:val="00E80C3C"/>
    <w:rsid w:val="00E81014"/>
    <w:rsid w:val="00E81419"/>
    <w:rsid w:val="00E81BA3"/>
    <w:rsid w:val="00E82172"/>
    <w:rsid w:val="00E831A5"/>
    <w:rsid w:val="00E83544"/>
    <w:rsid w:val="00E83628"/>
    <w:rsid w:val="00E83BAD"/>
    <w:rsid w:val="00E842B1"/>
    <w:rsid w:val="00E84460"/>
    <w:rsid w:val="00E844DC"/>
    <w:rsid w:val="00E851BA"/>
    <w:rsid w:val="00E85383"/>
    <w:rsid w:val="00E85A31"/>
    <w:rsid w:val="00E85C14"/>
    <w:rsid w:val="00E85FA7"/>
    <w:rsid w:val="00E86695"/>
    <w:rsid w:val="00E8675B"/>
    <w:rsid w:val="00E86A81"/>
    <w:rsid w:val="00E87159"/>
    <w:rsid w:val="00E87969"/>
    <w:rsid w:val="00E879A3"/>
    <w:rsid w:val="00E87AEE"/>
    <w:rsid w:val="00E87B63"/>
    <w:rsid w:val="00E87C59"/>
    <w:rsid w:val="00E904C3"/>
    <w:rsid w:val="00E9062E"/>
    <w:rsid w:val="00E909C0"/>
    <w:rsid w:val="00E90D5F"/>
    <w:rsid w:val="00E90D94"/>
    <w:rsid w:val="00E914D5"/>
    <w:rsid w:val="00E91A59"/>
    <w:rsid w:val="00E91D9E"/>
    <w:rsid w:val="00E91EDB"/>
    <w:rsid w:val="00E922A3"/>
    <w:rsid w:val="00E92FB8"/>
    <w:rsid w:val="00E930E1"/>
    <w:rsid w:val="00E9348B"/>
    <w:rsid w:val="00E9393E"/>
    <w:rsid w:val="00E94297"/>
    <w:rsid w:val="00E94F31"/>
    <w:rsid w:val="00E94F42"/>
    <w:rsid w:val="00E9520F"/>
    <w:rsid w:val="00E95474"/>
    <w:rsid w:val="00E95652"/>
    <w:rsid w:val="00E956A1"/>
    <w:rsid w:val="00E95A84"/>
    <w:rsid w:val="00E95DD5"/>
    <w:rsid w:val="00E96492"/>
    <w:rsid w:val="00E96BC9"/>
    <w:rsid w:val="00E96DE2"/>
    <w:rsid w:val="00E973C3"/>
    <w:rsid w:val="00E97721"/>
    <w:rsid w:val="00E97A36"/>
    <w:rsid w:val="00EA01C8"/>
    <w:rsid w:val="00EA0A18"/>
    <w:rsid w:val="00EA0C51"/>
    <w:rsid w:val="00EA0E08"/>
    <w:rsid w:val="00EA1405"/>
    <w:rsid w:val="00EA1A62"/>
    <w:rsid w:val="00EA1E9B"/>
    <w:rsid w:val="00EA1EE7"/>
    <w:rsid w:val="00EA201C"/>
    <w:rsid w:val="00EA3447"/>
    <w:rsid w:val="00EA3816"/>
    <w:rsid w:val="00EA3E06"/>
    <w:rsid w:val="00EA415B"/>
    <w:rsid w:val="00EA4F9A"/>
    <w:rsid w:val="00EA515B"/>
    <w:rsid w:val="00EA5223"/>
    <w:rsid w:val="00EA543F"/>
    <w:rsid w:val="00EA547D"/>
    <w:rsid w:val="00EA58ED"/>
    <w:rsid w:val="00EA59BD"/>
    <w:rsid w:val="00EA5A15"/>
    <w:rsid w:val="00EA5A65"/>
    <w:rsid w:val="00EA5E2E"/>
    <w:rsid w:val="00EA6165"/>
    <w:rsid w:val="00EA69C1"/>
    <w:rsid w:val="00EA6CE8"/>
    <w:rsid w:val="00EA6EA0"/>
    <w:rsid w:val="00EA7330"/>
    <w:rsid w:val="00EA73A7"/>
    <w:rsid w:val="00EA747E"/>
    <w:rsid w:val="00EB01FF"/>
    <w:rsid w:val="00EB0EDF"/>
    <w:rsid w:val="00EB0EE1"/>
    <w:rsid w:val="00EB14F7"/>
    <w:rsid w:val="00EB1709"/>
    <w:rsid w:val="00EB176D"/>
    <w:rsid w:val="00EB1D83"/>
    <w:rsid w:val="00EB1FBE"/>
    <w:rsid w:val="00EB216E"/>
    <w:rsid w:val="00EB23E4"/>
    <w:rsid w:val="00EB25BA"/>
    <w:rsid w:val="00EB2F00"/>
    <w:rsid w:val="00EB2F7D"/>
    <w:rsid w:val="00EB30F4"/>
    <w:rsid w:val="00EB33FD"/>
    <w:rsid w:val="00EB39CE"/>
    <w:rsid w:val="00EB3A96"/>
    <w:rsid w:val="00EB4199"/>
    <w:rsid w:val="00EB49E3"/>
    <w:rsid w:val="00EB4DBB"/>
    <w:rsid w:val="00EB4E38"/>
    <w:rsid w:val="00EB4F97"/>
    <w:rsid w:val="00EB51AF"/>
    <w:rsid w:val="00EB552D"/>
    <w:rsid w:val="00EB5557"/>
    <w:rsid w:val="00EB5BCF"/>
    <w:rsid w:val="00EB5DD7"/>
    <w:rsid w:val="00EB5F2E"/>
    <w:rsid w:val="00EB6376"/>
    <w:rsid w:val="00EB684A"/>
    <w:rsid w:val="00EB6DBE"/>
    <w:rsid w:val="00EB72F7"/>
    <w:rsid w:val="00EB73C7"/>
    <w:rsid w:val="00EC012B"/>
    <w:rsid w:val="00EC05B7"/>
    <w:rsid w:val="00EC0BBC"/>
    <w:rsid w:val="00EC0C64"/>
    <w:rsid w:val="00EC0CEC"/>
    <w:rsid w:val="00EC0EC9"/>
    <w:rsid w:val="00EC1571"/>
    <w:rsid w:val="00EC1C5E"/>
    <w:rsid w:val="00EC1C63"/>
    <w:rsid w:val="00EC248A"/>
    <w:rsid w:val="00EC274D"/>
    <w:rsid w:val="00EC279C"/>
    <w:rsid w:val="00EC298A"/>
    <w:rsid w:val="00EC2EC0"/>
    <w:rsid w:val="00EC2FB7"/>
    <w:rsid w:val="00EC2FEB"/>
    <w:rsid w:val="00EC3536"/>
    <w:rsid w:val="00EC4085"/>
    <w:rsid w:val="00EC428D"/>
    <w:rsid w:val="00EC475E"/>
    <w:rsid w:val="00EC48EF"/>
    <w:rsid w:val="00EC50B1"/>
    <w:rsid w:val="00EC525A"/>
    <w:rsid w:val="00EC59C4"/>
    <w:rsid w:val="00EC622E"/>
    <w:rsid w:val="00EC62B5"/>
    <w:rsid w:val="00EC6D32"/>
    <w:rsid w:val="00EC6F25"/>
    <w:rsid w:val="00EC7B99"/>
    <w:rsid w:val="00EC7BF6"/>
    <w:rsid w:val="00EC7F3B"/>
    <w:rsid w:val="00ED0434"/>
    <w:rsid w:val="00ED0506"/>
    <w:rsid w:val="00ED05CD"/>
    <w:rsid w:val="00ED072D"/>
    <w:rsid w:val="00ED0CA0"/>
    <w:rsid w:val="00ED1086"/>
    <w:rsid w:val="00ED1F78"/>
    <w:rsid w:val="00ED22B6"/>
    <w:rsid w:val="00ED230B"/>
    <w:rsid w:val="00ED25CF"/>
    <w:rsid w:val="00ED2EC3"/>
    <w:rsid w:val="00ED2F5B"/>
    <w:rsid w:val="00ED35F9"/>
    <w:rsid w:val="00ED3C22"/>
    <w:rsid w:val="00ED3DD1"/>
    <w:rsid w:val="00ED44B3"/>
    <w:rsid w:val="00ED44EA"/>
    <w:rsid w:val="00ED476C"/>
    <w:rsid w:val="00ED490B"/>
    <w:rsid w:val="00ED4ADE"/>
    <w:rsid w:val="00ED4AE5"/>
    <w:rsid w:val="00ED52CF"/>
    <w:rsid w:val="00ED5A14"/>
    <w:rsid w:val="00ED6042"/>
    <w:rsid w:val="00ED6074"/>
    <w:rsid w:val="00ED619C"/>
    <w:rsid w:val="00ED61A2"/>
    <w:rsid w:val="00ED621C"/>
    <w:rsid w:val="00ED626F"/>
    <w:rsid w:val="00ED6658"/>
    <w:rsid w:val="00ED68B5"/>
    <w:rsid w:val="00ED694A"/>
    <w:rsid w:val="00ED6CBC"/>
    <w:rsid w:val="00ED7618"/>
    <w:rsid w:val="00ED78FB"/>
    <w:rsid w:val="00ED7ABA"/>
    <w:rsid w:val="00EE0612"/>
    <w:rsid w:val="00EE0631"/>
    <w:rsid w:val="00EE0A1A"/>
    <w:rsid w:val="00EE1572"/>
    <w:rsid w:val="00EE1618"/>
    <w:rsid w:val="00EE1F9D"/>
    <w:rsid w:val="00EE2097"/>
    <w:rsid w:val="00EE23A4"/>
    <w:rsid w:val="00EE2653"/>
    <w:rsid w:val="00EE2C53"/>
    <w:rsid w:val="00EE2CDF"/>
    <w:rsid w:val="00EE322F"/>
    <w:rsid w:val="00EE32AB"/>
    <w:rsid w:val="00EE3E1F"/>
    <w:rsid w:val="00EE3E23"/>
    <w:rsid w:val="00EE3EFA"/>
    <w:rsid w:val="00EE4133"/>
    <w:rsid w:val="00EE415B"/>
    <w:rsid w:val="00EE4190"/>
    <w:rsid w:val="00EE4374"/>
    <w:rsid w:val="00EE4A03"/>
    <w:rsid w:val="00EE4AC8"/>
    <w:rsid w:val="00EE50AA"/>
    <w:rsid w:val="00EE52BD"/>
    <w:rsid w:val="00EE6577"/>
    <w:rsid w:val="00EE6649"/>
    <w:rsid w:val="00EE6775"/>
    <w:rsid w:val="00EE710D"/>
    <w:rsid w:val="00EE7663"/>
    <w:rsid w:val="00EE77A1"/>
    <w:rsid w:val="00EE7D49"/>
    <w:rsid w:val="00EF07C7"/>
    <w:rsid w:val="00EF134F"/>
    <w:rsid w:val="00EF1412"/>
    <w:rsid w:val="00EF1A25"/>
    <w:rsid w:val="00EF1A44"/>
    <w:rsid w:val="00EF1ADB"/>
    <w:rsid w:val="00EF2BBA"/>
    <w:rsid w:val="00EF2CA0"/>
    <w:rsid w:val="00EF350A"/>
    <w:rsid w:val="00EF3B85"/>
    <w:rsid w:val="00EF40AF"/>
    <w:rsid w:val="00EF412D"/>
    <w:rsid w:val="00EF42BA"/>
    <w:rsid w:val="00EF469C"/>
    <w:rsid w:val="00EF4A46"/>
    <w:rsid w:val="00EF4A69"/>
    <w:rsid w:val="00EF5075"/>
    <w:rsid w:val="00EF52E7"/>
    <w:rsid w:val="00EF5425"/>
    <w:rsid w:val="00EF553C"/>
    <w:rsid w:val="00EF58DF"/>
    <w:rsid w:val="00EF5A9F"/>
    <w:rsid w:val="00EF6476"/>
    <w:rsid w:val="00EF68D7"/>
    <w:rsid w:val="00EF6AF9"/>
    <w:rsid w:val="00EF6D23"/>
    <w:rsid w:val="00EF7D68"/>
    <w:rsid w:val="00F00A4E"/>
    <w:rsid w:val="00F00AF6"/>
    <w:rsid w:val="00F011B6"/>
    <w:rsid w:val="00F0120B"/>
    <w:rsid w:val="00F01548"/>
    <w:rsid w:val="00F0164F"/>
    <w:rsid w:val="00F02396"/>
    <w:rsid w:val="00F0325B"/>
    <w:rsid w:val="00F03694"/>
    <w:rsid w:val="00F03BCD"/>
    <w:rsid w:val="00F03C57"/>
    <w:rsid w:val="00F04014"/>
    <w:rsid w:val="00F0421E"/>
    <w:rsid w:val="00F04667"/>
    <w:rsid w:val="00F04682"/>
    <w:rsid w:val="00F046F4"/>
    <w:rsid w:val="00F04D16"/>
    <w:rsid w:val="00F04F97"/>
    <w:rsid w:val="00F05622"/>
    <w:rsid w:val="00F05711"/>
    <w:rsid w:val="00F05D02"/>
    <w:rsid w:val="00F05E5C"/>
    <w:rsid w:val="00F05F1C"/>
    <w:rsid w:val="00F06BD3"/>
    <w:rsid w:val="00F072D7"/>
    <w:rsid w:val="00F102C7"/>
    <w:rsid w:val="00F10AA1"/>
    <w:rsid w:val="00F1120F"/>
    <w:rsid w:val="00F11383"/>
    <w:rsid w:val="00F116C0"/>
    <w:rsid w:val="00F11AFC"/>
    <w:rsid w:val="00F11BE6"/>
    <w:rsid w:val="00F11D5E"/>
    <w:rsid w:val="00F124A3"/>
    <w:rsid w:val="00F12786"/>
    <w:rsid w:val="00F12897"/>
    <w:rsid w:val="00F12B0B"/>
    <w:rsid w:val="00F12C85"/>
    <w:rsid w:val="00F1381B"/>
    <w:rsid w:val="00F139C3"/>
    <w:rsid w:val="00F139EB"/>
    <w:rsid w:val="00F13F4D"/>
    <w:rsid w:val="00F14B38"/>
    <w:rsid w:val="00F14C17"/>
    <w:rsid w:val="00F14C49"/>
    <w:rsid w:val="00F1510A"/>
    <w:rsid w:val="00F1521E"/>
    <w:rsid w:val="00F152CC"/>
    <w:rsid w:val="00F15837"/>
    <w:rsid w:val="00F168D5"/>
    <w:rsid w:val="00F17005"/>
    <w:rsid w:val="00F17238"/>
    <w:rsid w:val="00F17510"/>
    <w:rsid w:val="00F17560"/>
    <w:rsid w:val="00F17D29"/>
    <w:rsid w:val="00F17EF5"/>
    <w:rsid w:val="00F20B96"/>
    <w:rsid w:val="00F20E29"/>
    <w:rsid w:val="00F210D9"/>
    <w:rsid w:val="00F21581"/>
    <w:rsid w:val="00F2193D"/>
    <w:rsid w:val="00F21DAB"/>
    <w:rsid w:val="00F231E2"/>
    <w:rsid w:val="00F233D1"/>
    <w:rsid w:val="00F2362D"/>
    <w:rsid w:val="00F2377A"/>
    <w:rsid w:val="00F24840"/>
    <w:rsid w:val="00F25773"/>
    <w:rsid w:val="00F259CB"/>
    <w:rsid w:val="00F263A2"/>
    <w:rsid w:val="00F26689"/>
    <w:rsid w:val="00F26AA3"/>
    <w:rsid w:val="00F2702E"/>
    <w:rsid w:val="00F27598"/>
    <w:rsid w:val="00F2766C"/>
    <w:rsid w:val="00F27C82"/>
    <w:rsid w:val="00F3020C"/>
    <w:rsid w:val="00F3043F"/>
    <w:rsid w:val="00F308AB"/>
    <w:rsid w:val="00F30FAF"/>
    <w:rsid w:val="00F30FC4"/>
    <w:rsid w:val="00F31562"/>
    <w:rsid w:val="00F31C36"/>
    <w:rsid w:val="00F31C58"/>
    <w:rsid w:val="00F31D7E"/>
    <w:rsid w:val="00F32811"/>
    <w:rsid w:val="00F32832"/>
    <w:rsid w:val="00F32BC4"/>
    <w:rsid w:val="00F32EC3"/>
    <w:rsid w:val="00F33854"/>
    <w:rsid w:val="00F34E7B"/>
    <w:rsid w:val="00F356FA"/>
    <w:rsid w:val="00F35855"/>
    <w:rsid w:val="00F368E8"/>
    <w:rsid w:val="00F36A13"/>
    <w:rsid w:val="00F37063"/>
    <w:rsid w:val="00F37CAC"/>
    <w:rsid w:val="00F4001A"/>
    <w:rsid w:val="00F40519"/>
    <w:rsid w:val="00F41485"/>
    <w:rsid w:val="00F41AC6"/>
    <w:rsid w:val="00F41F2E"/>
    <w:rsid w:val="00F4224E"/>
    <w:rsid w:val="00F4259C"/>
    <w:rsid w:val="00F425E9"/>
    <w:rsid w:val="00F4284C"/>
    <w:rsid w:val="00F42E07"/>
    <w:rsid w:val="00F435C0"/>
    <w:rsid w:val="00F43B97"/>
    <w:rsid w:val="00F44098"/>
    <w:rsid w:val="00F4409F"/>
    <w:rsid w:val="00F4415B"/>
    <w:rsid w:val="00F4432D"/>
    <w:rsid w:val="00F44489"/>
    <w:rsid w:val="00F44974"/>
    <w:rsid w:val="00F44D10"/>
    <w:rsid w:val="00F45150"/>
    <w:rsid w:val="00F453EE"/>
    <w:rsid w:val="00F45424"/>
    <w:rsid w:val="00F45CA3"/>
    <w:rsid w:val="00F460C4"/>
    <w:rsid w:val="00F46437"/>
    <w:rsid w:val="00F46C30"/>
    <w:rsid w:val="00F46CD1"/>
    <w:rsid w:val="00F46DEC"/>
    <w:rsid w:val="00F46E8B"/>
    <w:rsid w:val="00F471F0"/>
    <w:rsid w:val="00F4738B"/>
    <w:rsid w:val="00F47965"/>
    <w:rsid w:val="00F47C9E"/>
    <w:rsid w:val="00F47E8C"/>
    <w:rsid w:val="00F50576"/>
    <w:rsid w:val="00F50ABD"/>
    <w:rsid w:val="00F513CA"/>
    <w:rsid w:val="00F513F4"/>
    <w:rsid w:val="00F515E7"/>
    <w:rsid w:val="00F51D73"/>
    <w:rsid w:val="00F520FD"/>
    <w:rsid w:val="00F5217D"/>
    <w:rsid w:val="00F525BE"/>
    <w:rsid w:val="00F52CD2"/>
    <w:rsid w:val="00F530CA"/>
    <w:rsid w:val="00F53622"/>
    <w:rsid w:val="00F53C0C"/>
    <w:rsid w:val="00F540FD"/>
    <w:rsid w:val="00F54874"/>
    <w:rsid w:val="00F54AA8"/>
    <w:rsid w:val="00F558A2"/>
    <w:rsid w:val="00F5597B"/>
    <w:rsid w:val="00F564A1"/>
    <w:rsid w:val="00F567A4"/>
    <w:rsid w:val="00F57316"/>
    <w:rsid w:val="00F57520"/>
    <w:rsid w:val="00F576A1"/>
    <w:rsid w:val="00F5791C"/>
    <w:rsid w:val="00F57AA8"/>
    <w:rsid w:val="00F57BDD"/>
    <w:rsid w:val="00F57C8A"/>
    <w:rsid w:val="00F6000F"/>
    <w:rsid w:val="00F60739"/>
    <w:rsid w:val="00F60B75"/>
    <w:rsid w:val="00F60C84"/>
    <w:rsid w:val="00F61B28"/>
    <w:rsid w:val="00F61B52"/>
    <w:rsid w:val="00F61CD4"/>
    <w:rsid w:val="00F61CD9"/>
    <w:rsid w:val="00F61E96"/>
    <w:rsid w:val="00F6230F"/>
    <w:rsid w:val="00F6238A"/>
    <w:rsid w:val="00F623BD"/>
    <w:rsid w:val="00F6298A"/>
    <w:rsid w:val="00F62E22"/>
    <w:rsid w:val="00F6301A"/>
    <w:rsid w:val="00F63514"/>
    <w:rsid w:val="00F63B89"/>
    <w:rsid w:val="00F63EEA"/>
    <w:rsid w:val="00F64912"/>
    <w:rsid w:val="00F649E6"/>
    <w:rsid w:val="00F65289"/>
    <w:rsid w:val="00F65334"/>
    <w:rsid w:val="00F65562"/>
    <w:rsid w:val="00F6582F"/>
    <w:rsid w:val="00F65992"/>
    <w:rsid w:val="00F65F4D"/>
    <w:rsid w:val="00F65FF2"/>
    <w:rsid w:val="00F663AB"/>
    <w:rsid w:val="00F665B2"/>
    <w:rsid w:val="00F6696D"/>
    <w:rsid w:val="00F66A6F"/>
    <w:rsid w:val="00F6790F"/>
    <w:rsid w:val="00F706FB"/>
    <w:rsid w:val="00F70A33"/>
    <w:rsid w:val="00F713D3"/>
    <w:rsid w:val="00F71F25"/>
    <w:rsid w:val="00F7266B"/>
    <w:rsid w:val="00F72C43"/>
    <w:rsid w:val="00F72CB4"/>
    <w:rsid w:val="00F72F43"/>
    <w:rsid w:val="00F73611"/>
    <w:rsid w:val="00F73AAB"/>
    <w:rsid w:val="00F74AF8"/>
    <w:rsid w:val="00F74D15"/>
    <w:rsid w:val="00F75105"/>
    <w:rsid w:val="00F75B74"/>
    <w:rsid w:val="00F75C89"/>
    <w:rsid w:val="00F766B9"/>
    <w:rsid w:val="00F7695E"/>
    <w:rsid w:val="00F77237"/>
    <w:rsid w:val="00F77273"/>
    <w:rsid w:val="00F7778D"/>
    <w:rsid w:val="00F77995"/>
    <w:rsid w:val="00F80274"/>
    <w:rsid w:val="00F805BC"/>
    <w:rsid w:val="00F80A29"/>
    <w:rsid w:val="00F80BE0"/>
    <w:rsid w:val="00F80CE1"/>
    <w:rsid w:val="00F80F73"/>
    <w:rsid w:val="00F81427"/>
    <w:rsid w:val="00F816B1"/>
    <w:rsid w:val="00F818DD"/>
    <w:rsid w:val="00F81A91"/>
    <w:rsid w:val="00F821F8"/>
    <w:rsid w:val="00F822ED"/>
    <w:rsid w:val="00F8263B"/>
    <w:rsid w:val="00F83956"/>
    <w:rsid w:val="00F839EB"/>
    <w:rsid w:val="00F83AB7"/>
    <w:rsid w:val="00F83CD6"/>
    <w:rsid w:val="00F83D89"/>
    <w:rsid w:val="00F84340"/>
    <w:rsid w:val="00F845F8"/>
    <w:rsid w:val="00F8499A"/>
    <w:rsid w:val="00F849EB"/>
    <w:rsid w:val="00F84ACB"/>
    <w:rsid w:val="00F84D27"/>
    <w:rsid w:val="00F8505E"/>
    <w:rsid w:val="00F85287"/>
    <w:rsid w:val="00F8542A"/>
    <w:rsid w:val="00F8576F"/>
    <w:rsid w:val="00F85945"/>
    <w:rsid w:val="00F85CC3"/>
    <w:rsid w:val="00F86A99"/>
    <w:rsid w:val="00F86AF5"/>
    <w:rsid w:val="00F8735B"/>
    <w:rsid w:val="00F87375"/>
    <w:rsid w:val="00F8742B"/>
    <w:rsid w:val="00F8771A"/>
    <w:rsid w:val="00F87828"/>
    <w:rsid w:val="00F87DE6"/>
    <w:rsid w:val="00F90436"/>
    <w:rsid w:val="00F90762"/>
    <w:rsid w:val="00F907AA"/>
    <w:rsid w:val="00F90A13"/>
    <w:rsid w:val="00F90A28"/>
    <w:rsid w:val="00F90A6E"/>
    <w:rsid w:val="00F90F50"/>
    <w:rsid w:val="00F90FBC"/>
    <w:rsid w:val="00F91966"/>
    <w:rsid w:val="00F919D4"/>
    <w:rsid w:val="00F91E58"/>
    <w:rsid w:val="00F923AE"/>
    <w:rsid w:val="00F928F8"/>
    <w:rsid w:val="00F932FD"/>
    <w:rsid w:val="00F93E06"/>
    <w:rsid w:val="00F94952"/>
    <w:rsid w:val="00F94B15"/>
    <w:rsid w:val="00F94EF9"/>
    <w:rsid w:val="00F96407"/>
    <w:rsid w:val="00F96578"/>
    <w:rsid w:val="00F9672F"/>
    <w:rsid w:val="00F96A2A"/>
    <w:rsid w:val="00F979F7"/>
    <w:rsid w:val="00FA06B4"/>
    <w:rsid w:val="00FA15AB"/>
    <w:rsid w:val="00FA19F5"/>
    <w:rsid w:val="00FA224E"/>
    <w:rsid w:val="00FA2345"/>
    <w:rsid w:val="00FA2808"/>
    <w:rsid w:val="00FA2B7E"/>
    <w:rsid w:val="00FA311E"/>
    <w:rsid w:val="00FA37CB"/>
    <w:rsid w:val="00FA3CAA"/>
    <w:rsid w:val="00FA4488"/>
    <w:rsid w:val="00FA48CE"/>
    <w:rsid w:val="00FA4A06"/>
    <w:rsid w:val="00FA54EB"/>
    <w:rsid w:val="00FA581E"/>
    <w:rsid w:val="00FA5F98"/>
    <w:rsid w:val="00FA676A"/>
    <w:rsid w:val="00FA6F9B"/>
    <w:rsid w:val="00FA77D4"/>
    <w:rsid w:val="00FA79CD"/>
    <w:rsid w:val="00FB07E0"/>
    <w:rsid w:val="00FB12A2"/>
    <w:rsid w:val="00FB12D6"/>
    <w:rsid w:val="00FB14D5"/>
    <w:rsid w:val="00FB15D2"/>
    <w:rsid w:val="00FB18CC"/>
    <w:rsid w:val="00FB1A55"/>
    <w:rsid w:val="00FB2156"/>
    <w:rsid w:val="00FB249E"/>
    <w:rsid w:val="00FB2AC0"/>
    <w:rsid w:val="00FB2CB8"/>
    <w:rsid w:val="00FB2E2E"/>
    <w:rsid w:val="00FB34AC"/>
    <w:rsid w:val="00FB4A5A"/>
    <w:rsid w:val="00FB5078"/>
    <w:rsid w:val="00FB55BD"/>
    <w:rsid w:val="00FB55CD"/>
    <w:rsid w:val="00FB56B7"/>
    <w:rsid w:val="00FB5B34"/>
    <w:rsid w:val="00FB5BF4"/>
    <w:rsid w:val="00FB5D7A"/>
    <w:rsid w:val="00FB6261"/>
    <w:rsid w:val="00FB641A"/>
    <w:rsid w:val="00FB6AB4"/>
    <w:rsid w:val="00FB6EBA"/>
    <w:rsid w:val="00FB6EDB"/>
    <w:rsid w:val="00FB71AB"/>
    <w:rsid w:val="00FB727A"/>
    <w:rsid w:val="00FB76E1"/>
    <w:rsid w:val="00FB772F"/>
    <w:rsid w:val="00FC0521"/>
    <w:rsid w:val="00FC086D"/>
    <w:rsid w:val="00FC19FB"/>
    <w:rsid w:val="00FC1A3C"/>
    <w:rsid w:val="00FC1D6B"/>
    <w:rsid w:val="00FC1D90"/>
    <w:rsid w:val="00FC1DBA"/>
    <w:rsid w:val="00FC1DCA"/>
    <w:rsid w:val="00FC1F48"/>
    <w:rsid w:val="00FC2246"/>
    <w:rsid w:val="00FC2252"/>
    <w:rsid w:val="00FC27AF"/>
    <w:rsid w:val="00FC2BD1"/>
    <w:rsid w:val="00FC31F6"/>
    <w:rsid w:val="00FC321B"/>
    <w:rsid w:val="00FC3306"/>
    <w:rsid w:val="00FC34F3"/>
    <w:rsid w:val="00FC350A"/>
    <w:rsid w:val="00FC3550"/>
    <w:rsid w:val="00FC3561"/>
    <w:rsid w:val="00FC37A1"/>
    <w:rsid w:val="00FC3C12"/>
    <w:rsid w:val="00FC3D6F"/>
    <w:rsid w:val="00FC3FC7"/>
    <w:rsid w:val="00FC40FC"/>
    <w:rsid w:val="00FC4164"/>
    <w:rsid w:val="00FC426B"/>
    <w:rsid w:val="00FC4375"/>
    <w:rsid w:val="00FC44A8"/>
    <w:rsid w:val="00FC48AC"/>
    <w:rsid w:val="00FC4A59"/>
    <w:rsid w:val="00FC4A95"/>
    <w:rsid w:val="00FC4E02"/>
    <w:rsid w:val="00FC4EEC"/>
    <w:rsid w:val="00FC5065"/>
    <w:rsid w:val="00FC5B87"/>
    <w:rsid w:val="00FC5B98"/>
    <w:rsid w:val="00FC5CCD"/>
    <w:rsid w:val="00FC65B5"/>
    <w:rsid w:val="00FC69F5"/>
    <w:rsid w:val="00FC7114"/>
    <w:rsid w:val="00FC714D"/>
    <w:rsid w:val="00FC7F2E"/>
    <w:rsid w:val="00FD00FE"/>
    <w:rsid w:val="00FD0262"/>
    <w:rsid w:val="00FD0337"/>
    <w:rsid w:val="00FD0533"/>
    <w:rsid w:val="00FD05AD"/>
    <w:rsid w:val="00FD0E83"/>
    <w:rsid w:val="00FD1255"/>
    <w:rsid w:val="00FD13CB"/>
    <w:rsid w:val="00FD1709"/>
    <w:rsid w:val="00FD1E71"/>
    <w:rsid w:val="00FD1F81"/>
    <w:rsid w:val="00FD2140"/>
    <w:rsid w:val="00FD30ED"/>
    <w:rsid w:val="00FD3374"/>
    <w:rsid w:val="00FD3A8A"/>
    <w:rsid w:val="00FD3C3C"/>
    <w:rsid w:val="00FD3FBE"/>
    <w:rsid w:val="00FD4555"/>
    <w:rsid w:val="00FD4614"/>
    <w:rsid w:val="00FD47FE"/>
    <w:rsid w:val="00FD4EC0"/>
    <w:rsid w:val="00FD5115"/>
    <w:rsid w:val="00FD5CD0"/>
    <w:rsid w:val="00FD60F3"/>
    <w:rsid w:val="00FD6993"/>
    <w:rsid w:val="00FD69B3"/>
    <w:rsid w:val="00FD6D4C"/>
    <w:rsid w:val="00FD70DF"/>
    <w:rsid w:val="00FD7E75"/>
    <w:rsid w:val="00FD7FA3"/>
    <w:rsid w:val="00FE09C1"/>
    <w:rsid w:val="00FE0B9D"/>
    <w:rsid w:val="00FE0D66"/>
    <w:rsid w:val="00FE1186"/>
    <w:rsid w:val="00FE120B"/>
    <w:rsid w:val="00FE1F26"/>
    <w:rsid w:val="00FE25F2"/>
    <w:rsid w:val="00FE27DC"/>
    <w:rsid w:val="00FE2865"/>
    <w:rsid w:val="00FE2BBC"/>
    <w:rsid w:val="00FE2D42"/>
    <w:rsid w:val="00FE30CD"/>
    <w:rsid w:val="00FE3216"/>
    <w:rsid w:val="00FE3840"/>
    <w:rsid w:val="00FE3AFF"/>
    <w:rsid w:val="00FE3DD0"/>
    <w:rsid w:val="00FE3E4B"/>
    <w:rsid w:val="00FE4167"/>
    <w:rsid w:val="00FE442C"/>
    <w:rsid w:val="00FE461F"/>
    <w:rsid w:val="00FE4D11"/>
    <w:rsid w:val="00FE55E3"/>
    <w:rsid w:val="00FE56AB"/>
    <w:rsid w:val="00FE5C93"/>
    <w:rsid w:val="00FE5E51"/>
    <w:rsid w:val="00FE66B9"/>
    <w:rsid w:val="00FE687E"/>
    <w:rsid w:val="00FE6CAD"/>
    <w:rsid w:val="00FE6FD1"/>
    <w:rsid w:val="00FE7434"/>
    <w:rsid w:val="00FE744F"/>
    <w:rsid w:val="00FE78D1"/>
    <w:rsid w:val="00FE7991"/>
    <w:rsid w:val="00FF017B"/>
    <w:rsid w:val="00FF060D"/>
    <w:rsid w:val="00FF0C9F"/>
    <w:rsid w:val="00FF0CC0"/>
    <w:rsid w:val="00FF1789"/>
    <w:rsid w:val="00FF1F3A"/>
    <w:rsid w:val="00FF2979"/>
    <w:rsid w:val="00FF2B5C"/>
    <w:rsid w:val="00FF3211"/>
    <w:rsid w:val="00FF37AA"/>
    <w:rsid w:val="00FF3DC1"/>
    <w:rsid w:val="00FF411C"/>
    <w:rsid w:val="00FF4211"/>
    <w:rsid w:val="00FF4955"/>
    <w:rsid w:val="00FF498D"/>
    <w:rsid w:val="00FF4BD8"/>
    <w:rsid w:val="00FF4DD8"/>
    <w:rsid w:val="00FF5238"/>
    <w:rsid w:val="00FF5B85"/>
    <w:rsid w:val="00FF5CD8"/>
    <w:rsid w:val="00FF5CE4"/>
    <w:rsid w:val="00FF5FFE"/>
    <w:rsid w:val="00FF604A"/>
    <w:rsid w:val="00FF622D"/>
    <w:rsid w:val="00FF6870"/>
    <w:rsid w:val="00FF68AE"/>
    <w:rsid w:val="00FF6CFC"/>
    <w:rsid w:val="00FF6E1F"/>
    <w:rsid w:val="00FF77D5"/>
    <w:rsid w:val="00FF7AAF"/>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6697716"/>
  <w15:docId w15:val="{867639E4-86F3-4BFD-A024-FC51B50A7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FE27DC"/>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7"/>
    <w:next w:val="a7"/>
    <w:link w:val="11"/>
    <w:uiPriority w:val="9"/>
    <w:qFormat/>
    <w:rsid w:val="00493DF4"/>
    <w:pPr>
      <w:keepNext/>
      <w:keepLines/>
      <w:spacing w:before="480" w:after="0"/>
      <w:outlineLvl w:val="0"/>
    </w:pPr>
    <w:rPr>
      <w:rFonts w:ascii="Times New Roman" w:eastAsiaTheme="majorEastAsia" w:hAnsi="Times New Roman" w:cstheme="majorBidi"/>
      <w:b/>
      <w:bCs/>
      <w:sz w:val="32"/>
    </w:rPr>
  </w:style>
  <w:style w:type="paragraph" w:styleId="2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Gliederung2,H21"/>
    <w:basedOn w:val="a7"/>
    <w:next w:val="-30"/>
    <w:link w:val="23"/>
    <w:uiPriority w:val="9"/>
    <w:qFormat/>
    <w:rsid w:val="00060D68"/>
    <w:pPr>
      <w:keepNext/>
      <w:tabs>
        <w:tab w:val="num" w:pos="1701"/>
      </w:tabs>
      <w:suppressAutoHyphen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aliases w:val="H3,Heading 3 Char,h3,Map,Level 3 Topic Heading,H31,Minor,H32,H33,H34,H35,H36,H37,H38,H39,H310,H311,H312,H313,H314,3,Level 1 - 1,h31,h32,h33,h34,h35,h36,h37,h38,h39,h310,h311,h321,h331,h341,h351,h361,h371,h381,h312,h322,h332,h342,h352,h362,o"/>
    <w:basedOn w:val="a7"/>
    <w:next w:val="a7"/>
    <w:link w:val="31"/>
    <w:uiPriority w:val="9"/>
    <w:qFormat/>
    <w:rsid w:val="00B25B45"/>
    <w:pPr>
      <w:keepNext/>
      <w:numPr>
        <w:ilvl w:val="2"/>
        <w:numId w:val="5"/>
      </w:numPr>
      <w:tabs>
        <w:tab w:val="clear" w:pos="1134"/>
        <w:tab w:val="num" w:pos="2870"/>
      </w:tabs>
      <w:suppressAutoHyphens/>
      <w:spacing w:before="120" w:after="120" w:line="240" w:lineRule="auto"/>
      <w:ind w:left="2870" w:hanging="360"/>
      <w:jc w:val="both"/>
      <w:outlineLvl w:val="2"/>
    </w:pPr>
    <w:rPr>
      <w:rFonts w:ascii="Times New Roman" w:eastAsia="Times New Roman" w:hAnsi="Times New Roman"/>
      <w:b/>
      <w:bCs/>
      <w:lang w:eastAsia="ru-RU"/>
    </w:rPr>
  </w:style>
  <w:style w:type="paragraph" w:styleId="4">
    <w:name w:val="heading 4"/>
    <w:aliases w:val="H4,(????.),h4,Level 4 Topic Heading,Sub-Minor,Case Sub-Header,heading4,4,I4,l4,I41,41,l41,heading41,(Shift Ctrl 4),Titre 41,t4.T4,4heading,a.,4 dash,d,4 dash1,d1,31,h41,a.1,4 dash2,d2,32,h42,a.2,4 dash3,d3,33,h43,a.3,4 dash4,d4,34,h44,a.4,d5"/>
    <w:basedOn w:val="a7"/>
    <w:next w:val="a7"/>
    <w:link w:val="41"/>
    <w:qFormat/>
    <w:rsid w:val="00B25B45"/>
    <w:pPr>
      <w:keepNext/>
      <w:numPr>
        <w:ilvl w:val="3"/>
        <w:numId w:val="5"/>
      </w:numPr>
      <w:tabs>
        <w:tab w:val="clear" w:pos="2214"/>
        <w:tab w:val="left" w:pos="1134"/>
        <w:tab w:val="num" w:pos="3590"/>
      </w:tabs>
      <w:suppressAutoHyphen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aliases w:val="H5,h5,Level 5 Topic Heading,PIM 5,5,ITT t5,PA Pico Section,Block Label,Список 1,Çàãîëîâîê 5"/>
    <w:basedOn w:val="a7"/>
    <w:next w:val="a7"/>
    <w:link w:val="51"/>
    <w:qFormat/>
    <w:rsid w:val="00B25B45"/>
    <w:pPr>
      <w:keepNext/>
      <w:numPr>
        <w:ilvl w:val="4"/>
        <w:numId w:val="6"/>
      </w:numPr>
      <w:tabs>
        <w:tab w:val="clear" w:pos="1008"/>
        <w:tab w:val="num" w:pos="1080"/>
      </w:tabs>
      <w:suppressAutoHyphen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
    <w:name w:val="heading 6"/>
    <w:aliases w:val=" RTC 6,RTC 6,Gliederung6,PIM 6,__Подпункт,Heading 6 Char,H6"/>
    <w:basedOn w:val="a7"/>
    <w:next w:val="a7"/>
    <w:link w:val="60"/>
    <w:qFormat/>
    <w:rsid w:val="00B25B45"/>
    <w:pPr>
      <w:widowControl w:val="0"/>
      <w:numPr>
        <w:ilvl w:val="5"/>
        <w:numId w:val="6"/>
      </w:numPr>
      <w:tabs>
        <w:tab w:val="clear" w:pos="1152"/>
        <w:tab w:val="num" w:pos="1080"/>
      </w:tabs>
      <w:suppressAutoHyphen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aliases w:val="RTC7"/>
    <w:basedOn w:val="a7"/>
    <w:next w:val="a7"/>
    <w:link w:val="70"/>
    <w:qFormat/>
    <w:rsid w:val="00B25B45"/>
    <w:pPr>
      <w:widowControl w:val="0"/>
      <w:numPr>
        <w:ilvl w:val="6"/>
        <w:numId w:val="6"/>
      </w:numPr>
      <w:tabs>
        <w:tab w:val="clear" w:pos="1296"/>
        <w:tab w:val="num" w:pos="1440"/>
      </w:tabs>
      <w:suppressAutoHyphen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7"/>
    <w:next w:val="a7"/>
    <w:link w:val="80"/>
    <w:qFormat/>
    <w:rsid w:val="00B25B45"/>
    <w:pPr>
      <w:widowControl w:val="0"/>
      <w:numPr>
        <w:ilvl w:val="7"/>
        <w:numId w:val="6"/>
      </w:numPr>
      <w:suppressAutoHyphens/>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7"/>
    <w:next w:val="a7"/>
    <w:link w:val="90"/>
    <w:qFormat/>
    <w:rsid w:val="00B25B45"/>
    <w:pPr>
      <w:widowControl w:val="0"/>
      <w:numPr>
        <w:ilvl w:val="8"/>
        <w:numId w:val="6"/>
      </w:numPr>
      <w:tabs>
        <w:tab w:val="clear" w:pos="1584"/>
        <w:tab w:val="num" w:pos="1800"/>
      </w:tabs>
      <w:suppressAutoHyphens/>
      <w:spacing w:before="240" w:after="60" w:line="240" w:lineRule="auto"/>
      <w:ind w:left="1800" w:hanging="1800"/>
      <w:jc w:val="both"/>
      <w:outlineLvl w:val="8"/>
    </w:pPr>
    <w:rPr>
      <w:rFonts w:ascii="Arial" w:eastAsia="Times New Roman" w:hAnsi="Arial" w:cs="Arial"/>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numbering" w:customStyle="1" w:styleId="a2">
    <w:name w:val="НЦРТ Положение"/>
    <w:uiPriority w:val="99"/>
    <w:rsid w:val="00617723"/>
    <w:pPr>
      <w:numPr>
        <w:numId w:val="3"/>
      </w:numPr>
    </w:p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basedOn w:val="a8"/>
    <w:link w:val="10"/>
    <w:uiPriority w:val="9"/>
    <w:rsid w:val="00493DF4"/>
    <w:rPr>
      <w:rFonts w:ascii="Times New Roman" w:eastAsiaTheme="majorEastAsia" w:hAnsi="Times New Roman" w:cstheme="majorBidi"/>
      <w:b/>
      <w:bCs/>
      <w:sz w:val="32"/>
      <w:szCs w:val="28"/>
    </w:rPr>
  </w:style>
  <w:style w:type="character" w:customStyle="1" w:styleId="ab">
    <w:name w:val="Основной текст_"/>
    <w:basedOn w:val="a8"/>
    <w:link w:val="42"/>
    <w:rsid w:val="00514B0E"/>
    <w:rPr>
      <w:rFonts w:ascii="Times New Roman" w:eastAsia="Times New Roman" w:hAnsi="Times New Roman" w:cs="Times New Roman"/>
      <w:sz w:val="27"/>
      <w:szCs w:val="27"/>
      <w:shd w:val="clear" w:color="auto" w:fill="FFFFFF"/>
    </w:rPr>
  </w:style>
  <w:style w:type="paragraph" w:customStyle="1" w:styleId="42">
    <w:name w:val="Основной текст4"/>
    <w:basedOn w:val="a7"/>
    <w:link w:val="ab"/>
    <w:rsid w:val="00514B0E"/>
    <w:pPr>
      <w:shd w:val="clear" w:color="auto" w:fill="FFFFFF"/>
      <w:spacing w:after="0" w:line="384" w:lineRule="exact"/>
      <w:ind w:hanging="560"/>
    </w:pPr>
    <w:rPr>
      <w:rFonts w:ascii="Times New Roman" w:eastAsia="Times New Roman" w:hAnsi="Times New Roman"/>
      <w:sz w:val="27"/>
      <w:szCs w:val="27"/>
    </w:rPr>
  </w:style>
  <w:style w:type="paragraph" w:customStyle="1" w:styleId="a6">
    <w:name w:val="Глава"/>
    <w:basedOn w:val="a7"/>
    <w:rsid w:val="00514B0E"/>
    <w:pPr>
      <w:pageBreakBefore/>
      <w:numPr>
        <w:numId w:val="2"/>
      </w:numPr>
      <w:suppressAutoHyphens/>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c">
    <w:name w:val="annotation reference"/>
    <w:basedOn w:val="a8"/>
    <w:uiPriority w:val="99"/>
    <w:unhideWhenUsed/>
    <w:rsid w:val="00514B0E"/>
    <w:rPr>
      <w:sz w:val="16"/>
      <w:szCs w:val="16"/>
    </w:rPr>
  </w:style>
  <w:style w:type="paragraph" w:styleId="ad">
    <w:name w:val="annotation text"/>
    <w:basedOn w:val="a7"/>
    <w:link w:val="ae"/>
    <w:uiPriority w:val="99"/>
    <w:unhideWhenUsed/>
    <w:rsid w:val="00514B0E"/>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e">
    <w:name w:val="Текст примечания Знак"/>
    <w:basedOn w:val="a8"/>
    <w:link w:val="ad"/>
    <w:uiPriority w:val="99"/>
    <w:rsid w:val="00514B0E"/>
    <w:rPr>
      <w:rFonts w:ascii="Arial Unicode MS" w:eastAsia="Arial Unicode MS" w:hAnsi="Arial Unicode MS" w:cs="Arial Unicode MS"/>
      <w:color w:val="000000"/>
      <w:sz w:val="20"/>
      <w:szCs w:val="20"/>
      <w:lang w:val="ru" w:eastAsia="ru-RU"/>
    </w:rPr>
  </w:style>
  <w:style w:type="paragraph" w:styleId="af">
    <w:name w:val="Balloon Text"/>
    <w:basedOn w:val="a7"/>
    <w:link w:val="af0"/>
    <w:uiPriority w:val="99"/>
    <w:unhideWhenUsed/>
    <w:rsid w:val="00514B0E"/>
    <w:pPr>
      <w:spacing w:after="0" w:line="240" w:lineRule="auto"/>
    </w:pPr>
    <w:rPr>
      <w:rFonts w:ascii="Tahoma" w:hAnsi="Tahoma" w:cs="Tahoma"/>
      <w:sz w:val="16"/>
      <w:szCs w:val="16"/>
    </w:rPr>
  </w:style>
  <w:style w:type="character" w:customStyle="1" w:styleId="af0">
    <w:name w:val="Текст выноски Знак"/>
    <w:basedOn w:val="a8"/>
    <w:link w:val="af"/>
    <w:uiPriority w:val="99"/>
    <w:rsid w:val="00514B0E"/>
    <w:rPr>
      <w:rFonts w:ascii="Tahoma" w:hAnsi="Tahoma" w:cs="Tahoma"/>
      <w:sz w:val="16"/>
      <w:szCs w:val="16"/>
    </w:rPr>
  </w:style>
  <w:style w:type="character" w:customStyle="1" w:styleId="23">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8"/>
    <w:link w:val="22"/>
    <w:uiPriority w:val="9"/>
    <w:rsid w:val="00060D68"/>
    <w:rPr>
      <w:rFonts w:ascii="Times New Roman" w:eastAsia="Times New Roman" w:hAnsi="Times New Roman" w:cs="Times New Roman"/>
      <w:b/>
      <w:bCs/>
      <w:sz w:val="28"/>
      <w:szCs w:val="32"/>
      <w:lang w:eastAsia="ru-RU"/>
    </w:rPr>
  </w:style>
  <w:style w:type="paragraph" w:customStyle="1" w:styleId="-30">
    <w:name w:val="Пункт-3"/>
    <w:basedOn w:val="a7"/>
    <w:link w:val="-31"/>
    <w:qFormat/>
    <w:rsid w:val="00060D68"/>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
    <w:name w:val="Пункт-4"/>
    <w:basedOn w:val="a7"/>
    <w:link w:val="-41"/>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
    <w:name w:val="Пункт-5"/>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link w:val="ConsPlusNormal0"/>
    <w:rsid w:val="00060D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Пункт_3"/>
    <w:basedOn w:val="a7"/>
    <w:rsid w:val="00863FD5"/>
    <w:pPr>
      <w:spacing w:after="0" w:line="360" w:lineRule="auto"/>
      <w:jc w:val="both"/>
    </w:pPr>
    <w:rPr>
      <w:rFonts w:ascii="Times New Roman" w:eastAsia="Times New Roman" w:hAnsi="Times New Roman"/>
      <w:snapToGrid w:val="0"/>
      <w:szCs w:val="20"/>
      <w:lang w:eastAsia="ru-RU"/>
    </w:rPr>
  </w:style>
  <w:style w:type="paragraph" w:customStyle="1" w:styleId="43">
    <w:name w:val="Пункт_4"/>
    <w:basedOn w:val="32"/>
    <w:rsid w:val="00863FD5"/>
    <w:pPr>
      <w:tabs>
        <w:tab w:val="num" w:pos="1134"/>
      </w:tabs>
      <w:ind w:left="1134" w:hanging="1134"/>
    </w:pPr>
    <w:rPr>
      <w:snapToGrid/>
    </w:rPr>
  </w:style>
  <w:style w:type="paragraph" w:customStyle="1" w:styleId="5ABCD">
    <w:name w:val="Пункт_5_ABCD"/>
    <w:basedOn w:val="a7"/>
    <w:rsid w:val="00863FD5"/>
    <w:pPr>
      <w:tabs>
        <w:tab w:val="num" w:pos="1701"/>
      </w:tabs>
      <w:spacing w:after="0" w:line="360" w:lineRule="auto"/>
      <w:ind w:left="1701" w:hanging="567"/>
      <w:jc w:val="both"/>
    </w:pPr>
    <w:rPr>
      <w:rFonts w:ascii="Times New Roman" w:eastAsia="Times New Roman" w:hAnsi="Times New Roman"/>
      <w:snapToGrid w:val="0"/>
      <w:szCs w:val="20"/>
      <w:lang w:eastAsia="ru-RU"/>
    </w:rPr>
  </w:style>
  <w:style w:type="character" w:customStyle="1" w:styleId="af1">
    <w:name w:val="Основной текст + Полужирный"/>
    <w:basedOn w:val="ab"/>
    <w:rsid w:val="005A461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2">
    <w:name w:val="Основной текст + Курсив"/>
    <w:basedOn w:val="ab"/>
    <w:rsid w:val="005A461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b"/>
    <w:rsid w:val="005A461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3">
    <w:name w:val="annotation subject"/>
    <w:basedOn w:val="ad"/>
    <w:next w:val="ad"/>
    <w:link w:val="af3"/>
    <w:uiPriority w:val="99"/>
    <w:unhideWhenUsed/>
    <w:rsid w:val="0053315B"/>
    <w:pPr>
      <w:numPr>
        <w:ilvl w:val="1"/>
        <w:numId w:val="1"/>
      </w:numPr>
      <w:spacing w:after="200"/>
    </w:pPr>
    <w:rPr>
      <w:rFonts w:asciiTheme="minorHAnsi" w:eastAsiaTheme="minorHAnsi" w:hAnsiTheme="minorHAnsi" w:cstheme="minorBidi"/>
      <w:b/>
      <w:bCs/>
      <w:color w:val="auto"/>
      <w:lang w:val="ru-RU" w:eastAsia="en-US"/>
    </w:rPr>
  </w:style>
  <w:style w:type="character" w:customStyle="1" w:styleId="af3">
    <w:name w:val="Тема примечания Знак"/>
    <w:basedOn w:val="ae"/>
    <w:link w:val="a3"/>
    <w:uiPriority w:val="99"/>
    <w:rsid w:val="0053315B"/>
    <w:rPr>
      <w:rFonts w:asciiTheme="minorHAnsi" w:eastAsia="Arial Unicode MS" w:hAnsiTheme="minorHAnsi" w:cstheme="minorBidi"/>
      <w:b/>
      <w:bCs/>
      <w:color w:val="000000"/>
      <w:sz w:val="20"/>
      <w:szCs w:val="20"/>
      <w:lang w:val="ru" w:eastAsia="ru-RU"/>
    </w:rPr>
  </w:style>
  <w:style w:type="paragraph" w:styleId="af4">
    <w:name w:val="List Paragraph"/>
    <w:aliases w:val="Ненумерованный список,Use Case List Paragraph,it_List1,Абзац списка литеральный,lp1,FooterText,numbered,Paragraphe de liste1,Абзац основного текста,Table-Normal,RSHB_Table-Normal,ТЗ список,Bullet 1,Маркер,List Paragraph"/>
    <w:basedOn w:val="a7"/>
    <w:link w:val="af5"/>
    <w:uiPriority w:val="34"/>
    <w:qFormat/>
    <w:rsid w:val="00C75CA4"/>
    <w:pPr>
      <w:ind w:left="720"/>
      <w:contextualSpacing/>
    </w:pPr>
  </w:style>
  <w:style w:type="table" w:styleId="af6">
    <w:name w:val="Table Grid"/>
    <w:basedOn w:val="a9"/>
    <w:uiPriority w:val="5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8"/>
    <w:rsid w:val="00C327DF"/>
  </w:style>
  <w:style w:type="character" w:styleId="af7">
    <w:name w:val="Strong"/>
    <w:basedOn w:val="a8"/>
    <w:qFormat/>
    <w:rsid w:val="002D7C09"/>
    <w:rPr>
      <w:b/>
      <w:bCs/>
    </w:rPr>
  </w:style>
  <w:style w:type="character" w:customStyle="1" w:styleId="13">
    <w:name w:val="Заголовок №1_"/>
    <w:basedOn w:val="a8"/>
    <w:link w:val="14"/>
    <w:rsid w:val="000C1D16"/>
    <w:rPr>
      <w:rFonts w:ascii="Times New Roman" w:eastAsia="Times New Roman" w:hAnsi="Times New Roman" w:cs="Times New Roman"/>
      <w:sz w:val="39"/>
      <w:szCs w:val="39"/>
      <w:shd w:val="clear" w:color="auto" w:fill="FFFFFF"/>
    </w:rPr>
  </w:style>
  <w:style w:type="paragraph" w:customStyle="1" w:styleId="14">
    <w:name w:val="Заголовок №1"/>
    <w:basedOn w:val="a7"/>
    <w:link w:val="13"/>
    <w:rsid w:val="000C1D16"/>
    <w:pPr>
      <w:shd w:val="clear" w:color="auto" w:fill="FFFFFF"/>
      <w:spacing w:after="780" w:line="0" w:lineRule="atLeast"/>
      <w:outlineLvl w:val="0"/>
    </w:pPr>
    <w:rPr>
      <w:rFonts w:ascii="Times New Roman" w:eastAsia="Times New Roman" w:hAnsi="Times New Roman"/>
      <w:sz w:val="39"/>
      <w:szCs w:val="39"/>
    </w:rPr>
  </w:style>
  <w:style w:type="paragraph" w:customStyle="1" w:styleId="af8">
    <w:name w:val="Пункт_б/н"/>
    <w:basedOn w:val="a7"/>
    <w:rsid w:val="00285A09"/>
    <w:pPr>
      <w:spacing w:after="0" w:line="360" w:lineRule="auto"/>
      <w:ind w:left="1134"/>
      <w:jc w:val="both"/>
    </w:pPr>
    <w:rPr>
      <w:rFonts w:ascii="Times New Roman" w:eastAsia="Times New Roman" w:hAnsi="Times New Roman"/>
      <w:snapToGrid w:val="0"/>
      <w:lang w:eastAsia="ru-RU"/>
    </w:rPr>
  </w:style>
  <w:style w:type="paragraph" w:customStyle="1" w:styleId="af9">
    <w:name w:val="Примечание"/>
    <w:basedOn w:val="a7"/>
    <w:link w:val="afa"/>
    <w:rsid w:val="00285A09"/>
    <w:pPr>
      <w:numPr>
        <w:ilvl w:val="1"/>
      </w:numPr>
      <w:spacing w:before="240" w:after="240" w:line="240" w:lineRule="auto"/>
      <w:ind w:left="1701" w:right="567"/>
      <w:jc w:val="both"/>
    </w:pPr>
    <w:rPr>
      <w:rFonts w:ascii="Times New Roman" w:eastAsia="Times New Roman" w:hAnsi="Times New Roman"/>
      <w:snapToGrid w:val="0"/>
      <w:spacing w:val="20"/>
      <w:sz w:val="24"/>
      <w:szCs w:val="20"/>
      <w:lang w:eastAsia="ru-RU"/>
    </w:rPr>
  </w:style>
  <w:style w:type="character" w:customStyle="1" w:styleId="afa">
    <w:name w:val="Примечание Знак"/>
    <w:link w:val="af9"/>
    <w:rsid w:val="00285A09"/>
    <w:rPr>
      <w:rFonts w:ascii="Times New Roman" w:eastAsia="Times New Roman" w:hAnsi="Times New Roman" w:cs="Times New Roman"/>
      <w:snapToGrid w:val="0"/>
      <w:spacing w:val="20"/>
      <w:sz w:val="24"/>
      <w:szCs w:val="20"/>
      <w:lang w:eastAsia="ru-RU"/>
    </w:rPr>
  </w:style>
  <w:style w:type="paragraph" w:customStyle="1" w:styleId="afb">
    <w:name w:val="Пункт Знак"/>
    <w:basedOn w:val="a7"/>
    <w:rsid w:val="00D862B9"/>
    <w:pPr>
      <w:tabs>
        <w:tab w:val="left" w:pos="851"/>
        <w:tab w:val="left" w:pos="1134"/>
        <w:tab w:val="num" w:pos="1844"/>
      </w:tabs>
      <w:spacing w:after="0" w:line="360" w:lineRule="auto"/>
      <w:ind w:left="1844" w:hanging="567"/>
      <w:jc w:val="both"/>
    </w:pPr>
    <w:rPr>
      <w:rFonts w:ascii="Times New Roman" w:eastAsia="Times New Roman" w:hAnsi="Times New Roman"/>
      <w:b/>
      <w:snapToGrid w:val="0"/>
      <w:szCs w:val="20"/>
      <w:lang w:eastAsia="ru-RU"/>
    </w:rPr>
  </w:style>
  <w:style w:type="paragraph" w:customStyle="1" w:styleId="afc">
    <w:name w:val="Подпункт"/>
    <w:basedOn w:val="afb"/>
    <w:rsid w:val="00D862B9"/>
    <w:pPr>
      <w:tabs>
        <w:tab w:val="clear" w:pos="1134"/>
        <w:tab w:val="clear" w:pos="1844"/>
        <w:tab w:val="num" w:pos="993"/>
      </w:tabs>
      <w:ind w:left="993" w:hanging="851"/>
    </w:pPr>
  </w:style>
  <w:style w:type="paragraph" w:customStyle="1" w:styleId="afd">
    <w:name w:val="Подподпункт"/>
    <w:basedOn w:val="afc"/>
    <w:link w:val="afe"/>
    <w:rsid w:val="00D862B9"/>
    <w:pPr>
      <w:tabs>
        <w:tab w:val="clear" w:pos="993"/>
        <w:tab w:val="left" w:pos="1134"/>
        <w:tab w:val="left" w:pos="1418"/>
        <w:tab w:val="num" w:pos="2127"/>
      </w:tabs>
      <w:ind w:left="2127" w:hanging="567"/>
    </w:pPr>
    <w:rPr>
      <w:snapToGrid/>
    </w:rPr>
  </w:style>
  <w:style w:type="paragraph" w:customStyle="1" w:styleId="aff">
    <w:name w:val="Подподподпункт"/>
    <w:basedOn w:val="a7"/>
    <w:rsid w:val="00D862B9"/>
    <w:pPr>
      <w:tabs>
        <w:tab w:val="left" w:pos="1134"/>
        <w:tab w:val="left" w:pos="1701"/>
      </w:tabs>
      <w:spacing w:after="0" w:line="360" w:lineRule="auto"/>
      <w:ind w:left="1718" w:hanging="1008"/>
      <w:jc w:val="both"/>
    </w:pPr>
    <w:rPr>
      <w:rFonts w:ascii="Times New Roman" w:eastAsia="Times New Roman" w:hAnsi="Times New Roman"/>
      <w:snapToGrid w:val="0"/>
      <w:szCs w:val="20"/>
      <w:lang w:eastAsia="ru-RU"/>
    </w:rPr>
  </w:style>
  <w:style w:type="paragraph" w:customStyle="1" w:styleId="15">
    <w:name w:val="Пункт1"/>
    <w:basedOn w:val="a7"/>
    <w:rsid w:val="00D862B9"/>
    <w:pPr>
      <w:tabs>
        <w:tab w:val="num" w:pos="567"/>
      </w:tabs>
      <w:spacing w:before="240" w:after="0" w:line="360" w:lineRule="auto"/>
      <w:ind w:left="567" w:hanging="279"/>
      <w:jc w:val="center"/>
    </w:pPr>
    <w:rPr>
      <w:rFonts w:ascii="Arial" w:eastAsia="Times New Roman" w:hAnsi="Arial"/>
      <w:b/>
      <w:snapToGrid w:val="0"/>
      <w:lang w:eastAsia="ru-RU"/>
    </w:rPr>
  </w:style>
  <w:style w:type="paragraph" w:customStyle="1" w:styleId="aff0">
    <w:name w:val="Пункт"/>
    <w:basedOn w:val="aff1"/>
    <w:link w:val="16"/>
    <w:uiPriority w:val="99"/>
    <w:rsid w:val="0065254D"/>
    <w:pPr>
      <w:spacing w:after="0" w:line="360" w:lineRule="auto"/>
      <w:ind w:left="2268" w:hanging="283"/>
      <w:jc w:val="both"/>
    </w:pPr>
    <w:rPr>
      <w:rFonts w:ascii="Times New Roman" w:eastAsia="Times New Roman" w:hAnsi="Times New Roman"/>
      <w:szCs w:val="20"/>
      <w:lang w:eastAsia="ru-RU"/>
    </w:rPr>
  </w:style>
  <w:style w:type="paragraph" w:styleId="aff1">
    <w:name w:val="Body Text"/>
    <w:aliases w:val="Основной текст Знак Знак"/>
    <w:basedOn w:val="a7"/>
    <w:link w:val="aff2"/>
    <w:unhideWhenUsed/>
    <w:rsid w:val="0065254D"/>
    <w:pPr>
      <w:spacing w:after="120"/>
    </w:pPr>
  </w:style>
  <w:style w:type="character" w:customStyle="1" w:styleId="aff2">
    <w:name w:val="Основной текст Знак"/>
    <w:aliases w:val="Основной текст Знак Знак Знак3"/>
    <w:basedOn w:val="a8"/>
    <w:link w:val="aff1"/>
    <w:uiPriority w:val="99"/>
    <w:rsid w:val="0065254D"/>
  </w:style>
  <w:style w:type="character" w:customStyle="1" w:styleId="aff3">
    <w:name w:val="Колонтитул_"/>
    <w:basedOn w:val="a8"/>
    <w:link w:val="aff4"/>
    <w:rsid w:val="00AE11AA"/>
    <w:rPr>
      <w:rFonts w:ascii="Times New Roman" w:eastAsia="Times New Roman" w:hAnsi="Times New Roman" w:cs="Times New Roman"/>
      <w:sz w:val="20"/>
      <w:szCs w:val="20"/>
      <w:shd w:val="clear" w:color="auto" w:fill="FFFFFF"/>
    </w:rPr>
  </w:style>
  <w:style w:type="paragraph" w:customStyle="1" w:styleId="aff4">
    <w:name w:val="Колонтитул"/>
    <w:basedOn w:val="a7"/>
    <w:link w:val="aff3"/>
    <w:rsid w:val="00AE11AA"/>
    <w:pPr>
      <w:shd w:val="clear" w:color="auto" w:fill="FFFFFF"/>
      <w:spacing w:after="0" w:line="240" w:lineRule="auto"/>
    </w:pPr>
    <w:rPr>
      <w:rFonts w:ascii="Times New Roman" w:eastAsia="Times New Roman" w:hAnsi="Times New Roman"/>
      <w:sz w:val="20"/>
      <w:szCs w:val="20"/>
    </w:rPr>
  </w:style>
  <w:style w:type="paragraph" w:styleId="aff5">
    <w:name w:val="List Bullet"/>
    <w:basedOn w:val="a7"/>
    <w:autoRedefine/>
    <w:rsid w:val="00AC199F"/>
    <w:pPr>
      <w:widowControl w:val="0"/>
      <w:tabs>
        <w:tab w:val="num" w:pos="405"/>
        <w:tab w:val="num" w:pos="644"/>
      </w:tabs>
      <w:autoSpaceDE w:val="0"/>
      <w:autoSpaceDN w:val="0"/>
      <w:adjustRightInd w:val="0"/>
      <w:spacing w:before="120" w:after="0" w:line="288" w:lineRule="auto"/>
      <w:ind w:left="360" w:firstLine="567"/>
      <w:jc w:val="both"/>
      <w:textAlignment w:val="baseline"/>
    </w:pPr>
    <w:rPr>
      <w:rFonts w:ascii="Times New Roman" w:eastAsia="Times New Roman" w:hAnsi="Times New Roman"/>
      <w:lang w:eastAsia="ru-RU"/>
    </w:rPr>
  </w:style>
  <w:style w:type="paragraph" w:styleId="aff6">
    <w:name w:val="header"/>
    <w:aliases w:val=" Знак8,Знак8"/>
    <w:basedOn w:val="a7"/>
    <w:link w:val="aff7"/>
    <w:uiPriority w:val="99"/>
    <w:rsid w:val="00280100"/>
    <w:pPr>
      <w:pBdr>
        <w:bottom w:val="single" w:sz="4" w:space="1" w:color="auto"/>
      </w:pBdr>
      <w:tabs>
        <w:tab w:val="center" w:pos="4153"/>
        <w:tab w:val="right" w:pos="8306"/>
      </w:tabs>
      <w:suppressAutoHyphens/>
      <w:spacing w:after="0" w:line="240" w:lineRule="auto"/>
      <w:ind w:firstLine="567"/>
      <w:jc w:val="center"/>
    </w:pPr>
    <w:rPr>
      <w:rFonts w:ascii="Times New Roman" w:eastAsia="Times New Roman" w:hAnsi="Times New Roman"/>
      <w:i/>
      <w:iCs/>
      <w:sz w:val="20"/>
      <w:szCs w:val="20"/>
      <w:lang w:eastAsia="ru-RU"/>
    </w:rPr>
  </w:style>
  <w:style w:type="character" w:customStyle="1" w:styleId="aff7">
    <w:name w:val="Верхний колонтитул Знак"/>
    <w:aliases w:val=" Знак8 Знак,Знак8 Знак"/>
    <w:basedOn w:val="a8"/>
    <w:link w:val="aff6"/>
    <w:uiPriority w:val="99"/>
    <w:rsid w:val="00280100"/>
    <w:rPr>
      <w:rFonts w:ascii="Times New Roman" w:eastAsia="Times New Roman" w:hAnsi="Times New Roman" w:cs="Times New Roman"/>
      <w:i/>
      <w:iCs/>
      <w:sz w:val="20"/>
      <w:szCs w:val="20"/>
      <w:lang w:eastAsia="ru-RU"/>
    </w:rPr>
  </w:style>
  <w:style w:type="paragraph" w:styleId="aff8">
    <w:name w:val="footer"/>
    <w:basedOn w:val="a7"/>
    <w:link w:val="aff9"/>
    <w:uiPriority w:val="99"/>
    <w:unhideWhenUsed/>
    <w:rsid w:val="00BE4551"/>
    <w:pPr>
      <w:tabs>
        <w:tab w:val="center" w:pos="4677"/>
        <w:tab w:val="right" w:pos="9355"/>
      </w:tabs>
      <w:spacing w:after="0" w:line="240" w:lineRule="auto"/>
    </w:pPr>
  </w:style>
  <w:style w:type="character" w:customStyle="1" w:styleId="aff9">
    <w:name w:val="Нижний колонтитул Знак"/>
    <w:basedOn w:val="a8"/>
    <w:link w:val="aff8"/>
    <w:uiPriority w:val="99"/>
    <w:rsid w:val="00BE4551"/>
  </w:style>
  <w:style w:type="character" w:customStyle="1" w:styleId="affa">
    <w:name w:val="Сноска_"/>
    <w:basedOn w:val="a8"/>
    <w:link w:val="affb"/>
    <w:rsid w:val="008B3092"/>
    <w:rPr>
      <w:rFonts w:ascii="Times New Roman" w:eastAsia="Times New Roman" w:hAnsi="Times New Roman" w:cs="Times New Roman"/>
      <w:sz w:val="18"/>
      <w:szCs w:val="18"/>
      <w:shd w:val="clear" w:color="auto" w:fill="FFFFFF"/>
    </w:rPr>
  </w:style>
  <w:style w:type="paragraph" w:customStyle="1" w:styleId="affb">
    <w:name w:val="Сноска"/>
    <w:basedOn w:val="a7"/>
    <w:link w:val="affa"/>
    <w:rsid w:val="008B3092"/>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7"/>
    <w:rsid w:val="00442D8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3">
    <w:name w:val="Основной текст3"/>
    <w:basedOn w:val="ab"/>
    <w:rsid w:val="00700734"/>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4">
    <w:name w:val="Заголовок №2_"/>
    <w:basedOn w:val="a8"/>
    <w:link w:val="25"/>
    <w:rsid w:val="0043772E"/>
    <w:rPr>
      <w:rFonts w:ascii="Times New Roman" w:eastAsia="Times New Roman" w:hAnsi="Times New Roman" w:cs="Times New Roman"/>
      <w:sz w:val="27"/>
      <w:szCs w:val="27"/>
      <w:shd w:val="clear" w:color="auto" w:fill="FFFFFF"/>
    </w:rPr>
  </w:style>
  <w:style w:type="paragraph" w:customStyle="1" w:styleId="25">
    <w:name w:val="Заголовок №2"/>
    <w:basedOn w:val="a7"/>
    <w:link w:val="24"/>
    <w:rsid w:val="0043772E"/>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3"/>
    <w:rsid w:val="0043772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3"/>
    <w:rsid w:val="0043772E"/>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6">
    <w:name w:val="Пункт_2"/>
    <w:basedOn w:val="a7"/>
    <w:rsid w:val="009D6EB5"/>
    <w:pPr>
      <w:tabs>
        <w:tab w:val="num" w:pos="1134"/>
      </w:tabs>
      <w:spacing w:after="0" w:line="360" w:lineRule="auto"/>
      <w:ind w:left="1134" w:hanging="1133"/>
      <w:jc w:val="both"/>
    </w:pPr>
    <w:rPr>
      <w:rFonts w:ascii="Times New Roman" w:eastAsia="Times New Roman" w:hAnsi="Times New Roman"/>
      <w:snapToGrid w:val="0"/>
      <w:szCs w:val="20"/>
      <w:lang w:eastAsia="ru-RU"/>
    </w:rPr>
  </w:style>
  <w:style w:type="paragraph" w:customStyle="1" w:styleId="17">
    <w:name w:val="Пункт_1"/>
    <w:basedOn w:val="a7"/>
    <w:rsid w:val="009D6EB5"/>
    <w:pPr>
      <w:keepNext/>
      <w:tabs>
        <w:tab w:val="num" w:pos="568"/>
      </w:tabs>
      <w:spacing w:before="480" w:after="240" w:line="240" w:lineRule="auto"/>
      <w:ind w:left="567" w:hanging="567"/>
      <w:jc w:val="center"/>
      <w:outlineLvl w:val="0"/>
    </w:pPr>
    <w:rPr>
      <w:rFonts w:ascii="Arial" w:eastAsia="Times New Roman" w:hAnsi="Arial"/>
      <w:b/>
      <w:snapToGrid w:val="0"/>
      <w:sz w:val="32"/>
      <w:lang w:eastAsia="ru-RU"/>
    </w:rPr>
  </w:style>
  <w:style w:type="character" w:customStyle="1" w:styleId="31">
    <w:name w:val="Заголовок 3 Знак"/>
    <w:aliases w:val="H3 Знак,Heading 3 Char Знак,h3 Знак,Map Знак,Level 3 Topic Heading Знак,H31 Знак,Minor Знак,H32 Знак,H33 Знак,H34 Знак,H35 Знак,H36 Знак,H37 Знак,H38 Знак,H39 Знак,H310 Знак,H311 Знак,H312 Знак,H313 Знак,H314 Знак,3 Знак,h31 Знак,o Знак"/>
    <w:basedOn w:val="a8"/>
    <w:link w:val="30"/>
    <w:uiPriority w:val="9"/>
    <w:rsid w:val="00B25B45"/>
    <w:rPr>
      <w:rFonts w:ascii="Times New Roman" w:eastAsia="Times New Roman" w:hAnsi="Times New Roman"/>
      <w:b/>
      <w:bCs/>
      <w:lang w:eastAsia="ru-RU"/>
    </w:rPr>
  </w:style>
  <w:style w:type="character" w:customStyle="1" w:styleId="41">
    <w:name w:val="Заголовок 4 Знак"/>
    <w:aliases w:val="H4 Знак,(????.) Знак,h4 Знак,Level 4 Topic Heading Знак,Sub-Minor Знак,Case Sub-Header Знак,heading4 Знак,4 Знак,I4 Знак,l4 Знак,I41 Знак,41 Знак,l41 Знак,heading41 Знак,(Shift Ctrl 4) Знак,Titre 41 Знак,t4.T4 Знак,4heading Знак,a. Знак"/>
    <w:basedOn w:val="a8"/>
    <w:link w:val="4"/>
    <w:rsid w:val="00B25B45"/>
    <w:rPr>
      <w:rFonts w:ascii="Times New Roman" w:eastAsia="Times New Roman" w:hAnsi="Times New Roman"/>
      <w:b/>
      <w:bCs/>
      <w:i/>
      <w:iCs/>
      <w:lang w:eastAsia="ru-RU"/>
    </w:rPr>
  </w:style>
  <w:style w:type="character" w:customStyle="1" w:styleId="51">
    <w:name w:val="Заголовок 5 Знак"/>
    <w:aliases w:val="H5 Знак,h5 Знак,Level 5 Topic Heading Знак,PIM 5 Знак,5 Знак,ITT t5 Знак,PA Pico Section Знак,Block Label Знак,Список 1 Знак,Çàãîëîâîê 5 Знак"/>
    <w:basedOn w:val="a8"/>
    <w:link w:val="50"/>
    <w:rsid w:val="00B25B45"/>
    <w:rPr>
      <w:rFonts w:ascii="Times New Roman" w:eastAsia="Times New Roman" w:hAnsi="Times New Roman"/>
      <w:b/>
      <w:bCs/>
      <w:sz w:val="26"/>
      <w:szCs w:val="26"/>
      <w:lang w:eastAsia="ru-RU"/>
    </w:rPr>
  </w:style>
  <w:style w:type="character" w:customStyle="1" w:styleId="60">
    <w:name w:val="Заголовок 6 Знак"/>
    <w:aliases w:val=" RTC 6 Знак,RTC 6 Знак,Gliederung6 Знак,PIM 6 Знак,__Подпункт Знак,Heading 6 Char Знак,H6 Знак"/>
    <w:basedOn w:val="a8"/>
    <w:link w:val="6"/>
    <w:rsid w:val="00B25B45"/>
    <w:rPr>
      <w:rFonts w:ascii="Times New Roman" w:eastAsia="Times New Roman" w:hAnsi="Times New Roman"/>
      <w:b/>
      <w:bCs/>
      <w:lang w:eastAsia="ru-RU"/>
    </w:rPr>
  </w:style>
  <w:style w:type="character" w:customStyle="1" w:styleId="70">
    <w:name w:val="Заголовок 7 Знак"/>
    <w:aliases w:val="RTC7 Знак"/>
    <w:basedOn w:val="a8"/>
    <w:link w:val="7"/>
    <w:rsid w:val="00B25B45"/>
    <w:rPr>
      <w:rFonts w:ascii="Times New Roman" w:eastAsia="Times New Roman" w:hAnsi="Times New Roman"/>
      <w:sz w:val="26"/>
      <w:szCs w:val="26"/>
      <w:lang w:eastAsia="ru-RU"/>
    </w:rPr>
  </w:style>
  <w:style w:type="character" w:customStyle="1" w:styleId="80">
    <w:name w:val="Заголовок 8 Знак"/>
    <w:basedOn w:val="a8"/>
    <w:link w:val="8"/>
    <w:rsid w:val="00B25B45"/>
    <w:rPr>
      <w:rFonts w:ascii="Times New Roman" w:eastAsia="Times New Roman" w:hAnsi="Times New Roman"/>
      <w:i/>
      <w:iCs/>
      <w:sz w:val="26"/>
      <w:szCs w:val="26"/>
      <w:lang w:eastAsia="ru-RU"/>
    </w:rPr>
  </w:style>
  <w:style w:type="character" w:customStyle="1" w:styleId="90">
    <w:name w:val="Заголовок 9 Знак"/>
    <w:basedOn w:val="a8"/>
    <w:link w:val="9"/>
    <w:rsid w:val="00B25B45"/>
    <w:rPr>
      <w:rFonts w:ascii="Arial" w:eastAsia="Times New Roman" w:hAnsi="Arial" w:cs="Arial"/>
      <w:lang w:eastAsia="ru-RU"/>
    </w:rPr>
  </w:style>
  <w:style w:type="numbering" w:customStyle="1" w:styleId="18">
    <w:name w:val="Нет списка1"/>
    <w:next w:val="aa"/>
    <w:semiHidden/>
    <w:unhideWhenUsed/>
    <w:rsid w:val="00B25B45"/>
  </w:style>
  <w:style w:type="table" w:customStyle="1" w:styleId="19">
    <w:name w:val="Сетка таблицы1"/>
    <w:basedOn w:val="a9"/>
    <w:next w:val="af6"/>
    <w:rsid w:val="00B2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7"/>
    <w:link w:val="28"/>
    <w:unhideWhenUsed/>
    <w:rsid w:val="00B25B45"/>
    <w:pPr>
      <w:spacing w:after="120" w:line="480" w:lineRule="auto"/>
    </w:pPr>
  </w:style>
  <w:style w:type="character" w:customStyle="1" w:styleId="28">
    <w:name w:val="Основной текст 2 Знак"/>
    <w:basedOn w:val="a8"/>
    <w:link w:val="27"/>
    <w:rsid w:val="00B25B45"/>
  </w:style>
  <w:style w:type="paragraph" w:customStyle="1" w:styleId="stzag1">
    <w:name w:val="st_zag1"/>
    <w:basedOn w:val="a7"/>
    <w:next w:val="a7"/>
    <w:rsid w:val="00B25B45"/>
    <w:pPr>
      <w:numPr>
        <w:numId w:val="4"/>
      </w:numPr>
      <w:spacing w:after="0" w:line="360" w:lineRule="auto"/>
      <w:jc w:val="center"/>
    </w:pPr>
    <w:rPr>
      <w:rFonts w:ascii="Arial" w:eastAsia="Times New Roman" w:hAnsi="Arial"/>
      <w:b/>
      <w:snapToGrid w:val="0"/>
      <w:sz w:val="36"/>
      <w:lang w:eastAsia="ru-RU"/>
    </w:rPr>
  </w:style>
  <w:style w:type="paragraph" w:customStyle="1" w:styleId="sttext12">
    <w:name w:val="st_text12"/>
    <w:basedOn w:val="a7"/>
    <w:rsid w:val="00B25B45"/>
    <w:pPr>
      <w:numPr>
        <w:ilvl w:val="1"/>
        <w:numId w:val="4"/>
      </w:numPr>
      <w:spacing w:after="0" w:line="360" w:lineRule="auto"/>
      <w:jc w:val="both"/>
    </w:pPr>
    <w:rPr>
      <w:rFonts w:ascii="Times New Roman" w:eastAsia="Times New Roman" w:hAnsi="Times New Roman"/>
      <w:snapToGrid w:val="0"/>
      <w:lang w:eastAsia="ru-RU"/>
    </w:rPr>
  </w:style>
  <w:style w:type="paragraph" w:customStyle="1" w:styleId="sttext123">
    <w:name w:val="st_text123"/>
    <w:basedOn w:val="a7"/>
    <w:rsid w:val="00B25B45"/>
    <w:pPr>
      <w:numPr>
        <w:ilvl w:val="2"/>
        <w:numId w:val="4"/>
      </w:numPr>
      <w:spacing w:after="0" w:line="360" w:lineRule="auto"/>
      <w:jc w:val="both"/>
    </w:pPr>
    <w:rPr>
      <w:rFonts w:ascii="Times New Roman" w:eastAsia="Times New Roman" w:hAnsi="Times New Roman"/>
      <w:snapToGrid w:val="0"/>
      <w:lang w:eastAsia="ru-RU"/>
    </w:rPr>
  </w:style>
  <w:style w:type="paragraph" w:customStyle="1" w:styleId="sttext1234">
    <w:name w:val="st_text1234"/>
    <w:basedOn w:val="a7"/>
    <w:rsid w:val="00B25B45"/>
    <w:pPr>
      <w:numPr>
        <w:ilvl w:val="3"/>
        <w:numId w:val="4"/>
      </w:numPr>
      <w:spacing w:after="0" w:line="360" w:lineRule="auto"/>
      <w:jc w:val="both"/>
    </w:pPr>
    <w:rPr>
      <w:rFonts w:ascii="Times New Roman" w:eastAsia="Times New Roman" w:hAnsi="Times New Roman"/>
      <w:snapToGrid w:val="0"/>
      <w:lang w:eastAsia="ru-RU"/>
    </w:rPr>
  </w:style>
  <w:style w:type="paragraph" w:customStyle="1" w:styleId="-32">
    <w:name w:val="Подзаголовок-3"/>
    <w:basedOn w:val="-30"/>
    <w:rsid w:val="00B25B45"/>
    <w:pPr>
      <w:keepNext/>
      <w:tabs>
        <w:tab w:val="clear" w:pos="1134"/>
      </w:tabs>
      <w:suppressAutoHyphens/>
      <w:spacing w:before="240" w:after="120"/>
      <w:ind w:left="0" w:firstLine="0"/>
      <w:outlineLvl w:val="2"/>
    </w:pPr>
    <w:rPr>
      <w:b/>
    </w:rPr>
  </w:style>
  <w:style w:type="paragraph" w:customStyle="1" w:styleId="-40">
    <w:name w:val="Подзаголовок-4"/>
    <w:basedOn w:val="-4"/>
    <w:rsid w:val="00B25B45"/>
    <w:pPr>
      <w:keepNext/>
      <w:tabs>
        <w:tab w:val="clear" w:pos="1701"/>
      </w:tabs>
      <w:spacing w:before="240"/>
      <w:ind w:left="567" w:firstLine="0"/>
      <w:outlineLvl w:val="3"/>
    </w:pPr>
    <w:rPr>
      <w:b/>
      <w:i/>
    </w:rPr>
  </w:style>
  <w:style w:type="paragraph" w:styleId="HTML">
    <w:name w:val="HTML Address"/>
    <w:basedOn w:val="a7"/>
    <w:link w:val="HTML0"/>
    <w:rsid w:val="00B25B45"/>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8"/>
    <w:link w:val="HTML"/>
    <w:rsid w:val="00B25B45"/>
    <w:rPr>
      <w:rFonts w:ascii="Times New Roman" w:eastAsia="Times New Roman" w:hAnsi="Times New Roman" w:cs="Times New Roman"/>
      <w:i/>
      <w:iCs/>
      <w:sz w:val="28"/>
      <w:szCs w:val="24"/>
      <w:lang w:eastAsia="ru-RU"/>
    </w:rPr>
  </w:style>
  <w:style w:type="character" w:styleId="affc">
    <w:name w:val="Emphasis"/>
    <w:qFormat/>
    <w:rsid w:val="00B25B45"/>
    <w:rPr>
      <w:i/>
      <w:iCs/>
    </w:rPr>
  </w:style>
  <w:style w:type="character" w:styleId="affd">
    <w:name w:val="Hyperlink"/>
    <w:uiPriority w:val="99"/>
    <w:qFormat/>
    <w:rsid w:val="00B25B45"/>
    <w:rPr>
      <w:color w:val="0000FF"/>
      <w:u w:val="single"/>
    </w:rPr>
  </w:style>
  <w:style w:type="character" w:styleId="affe">
    <w:name w:val="footnote reference"/>
    <w:rsid w:val="00B25B45"/>
    <w:rPr>
      <w:vertAlign w:val="superscript"/>
    </w:rPr>
  </w:style>
  <w:style w:type="paragraph" w:styleId="29">
    <w:name w:val="List Bullet 2"/>
    <w:basedOn w:val="a7"/>
    <w:autoRedefine/>
    <w:rsid w:val="00B25B45"/>
    <w:pPr>
      <w:widowControl w:val="0"/>
      <w:adjustRightInd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4">
    <w:name w:val="List Bullet 3"/>
    <w:basedOn w:val="a7"/>
    <w:autoRedefine/>
    <w:rsid w:val="00B25B45"/>
    <w:pPr>
      <w:widowControl w:val="0"/>
      <w:tabs>
        <w:tab w:val="num" w:pos="0"/>
        <w:tab w:val="num" w:pos="1080"/>
      </w:tabs>
      <w:adjustRightInd w:val="0"/>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f">
    <w:name w:val="Title"/>
    <w:basedOn w:val="a7"/>
    <w:link w:val="afff0"/>
    <w:qFormat/>
    <w:rsid w:val="00B25B45"/>
    <w:pPr>
      <w:keepNext/>
      <w:spacing w:before="240" w:after="120" w:line="240" w:lineRule="auto"/>
      <w:ind w:firstLine="567"/>
      <w:jc w:val="both"/>
    </w:pPr>
    <w:rPr>
      <w:rFonts w:ascii="Times New Roman" w:eastAsia="Times New Roman" w:hAnsi="Times New Roman"/>
      <w:bCs/>
      <w:i/>
      <w:lang w:eastAsia="ru-RU"/>
    </w:rPr>
  </w:style>
  <w:style w:type="character" w:customStyle="1" w:styleId="afff0">
    <w:name w:val="Заголовок Знак"/>
    <w:basedOn w:val="a8"/>
    <w:link w:val="afff"/>
    <w:rsid w:val="00B25B45"/>
    <w:rPr>
      <w:rFonts w:ascii="Times New Roman" w:eastAsia="Times New Roman" w:hAnsi="Times New Roman" w:cs="Times New Roman"/>
      <w:bCs/>
      <w:i/>
      <w:sz w:val="28"/>
      <w:szCs w:val="28"/>
      <w:lang w:eastAsia="ru-RU"/>
    </w:rPr>
  </w:style>
  <w:style w:type="paragraph" w:styleId="afff1">
    <w:name w:val="caption"/>
    <w:basedOn w:val="a7"/>
    <w:next w:val="a7"/>
    <w:qFormat/>
    <w:rsid w:val="00B25B45"/>
    <w:pPr>
      <w:keepNext/>
      <w:suppressAutoHyphens/>
      <w:spacing w:after="0" w:line="240" w:lineRule="auto"/>
      <w:ind w:firstLine="567"/>
      <w:jc w:val="both"/>
    </w:pPr>
    <w:rPr>
      <w:rFonts w:ascii="Times New Roman" w:eastAsia="Times New Roman" w:hAnsi="Times New Roman"/>
      <w:i/>
      <w:iCs/>
      <w:szCs w:val="24"/>
      <w:lang w:eastAsia="ru-RU"/>
    </w:rPr>
  </w:style>
  <w:style w:type="character" w:styleId="afff2">
    <w:name w:val="page number"/>
    <w:rsid w:val="00B25B45"/>
    <w:rPr>
      <w:rFonts w:ascii="Times New Roman" w:hAnsi="Times New Roman" w:cs="Times New Roman"/>
      <w:sz w:val="20"/>
      <w:szCs w:val="20"/>
    </w:rPr>
  </w:style>
  <w:style w:type="paragraph" w:styleId="afff3">
    <w:name w:val="List Number"/>
    <w:basedOn w:val="a7"/>
    <w:rsid w:val="00B25B45"/>
    <w:pPr>
      <w:tabs>
        <w:tab w:val="num" w:pos="360"/>
      </w:tabs>
      <w:autoSpaceDE w:val="0"/>
      <w:autoSpaceDN w:val="0"/>
      <w:spacing w:before="60" w:after="0" w:line="288" w:lineRule="auto"/>
      <w:ind w:left="360" w:hanging="360"/>
      <w:jc w:val="both"/>
    </w:pPr>
    <w:rPr>
      <w:rFonts w:ascii="Times New Roman" w:eastAsia="Times New Roman" w:hAnsi="Times New Roman"/>
      <w:lang w:eastAsia="ru-RU"/>
    </w:rPr>
  </w:style>
  <w:style w:type="paragraph" w:styleId="2a">
    <w:name w:val="List Number 2"/>
    <w:basedOn w:val="a7"/>
    <w:rsid w:val="00B25B45"/>
    <w:pPr>
      <w:spacing w:before="60" w:after="0" w:line="240" w:lineRule="auto"/>
      <w:ind w:firstLine="567"/>
      <w:jc w:val="both"/>
      <w:outlineLvl w:val="1"/>
    </w:pPr>
    <w:rPr>
      <w:rFonts w:ascii="Times New Roman" w:eastAsia="Times New Roman" w:hAnsi="Times New Roman"/>
      <w:kern w:val="20"/>
      <w:szCs w:val="20"/>
      <w:lang w:eastAsia="ru-RU"/>
    </w:rPr>
  </w:style>
  <w:style w:type="paragraph" w:styleId="afff4">
    <w:name w:val="Normal (Web)"/>
    <w:aliases w:val="Обычный (Web),Обычный (веб) Знак Знак,Обычный (Web) Знак Знак Знак"/>
    <w:basedOn w:val="a7"/>
    <w:link w:val="afff5"/>
    <w:rsid w:val="00B25B45"/>
    <w:pPr>
      <w:spacing w:after="0" w:line="240" w:lineRule="auto"/>
      <w:ind w:firstLine="567"/>
      <w:jc w:val="both"/>
    </w:pPr>
    <w:rPr>
      <w:rFonts w:ascii="Times New Roman" w:eastAsia="Times New Roman" w:hAnsi="Times New Roman"/>
      <w:szCs w:val="24"/>
      <w:lang w:eastAsia="ru-RU"/>
    </w:rPr>
  </w:style>
  <w:style w:type="paragraph" w:styleId="1a">
    <w:name w:val="toc 1"/>
    <w:basedOn w:val="a7"/>
    <w:next w:val="a7"/>
    <w:autoRedefine/>
    <w:rsid w:val="00744924"/>
    <w:pPr>
      <w:spacing w:before="120" w:after="0" w:line="240" w:lineRule="auto"/>
      <w:jc w:val="both"/>
    </w:pPr>
    <w:rPr>
      <w:rFonts w:eastAsia="Times New Roman"/>
      <w:b/>
      <w:bCs/>
      <w:caps/>
      <w:noProof/>
      <w:szCs w:val="20"/>
      <w:lang w:eastAsia="ru-RU"/>
    </w:rPr>
  </w:style>
  <w:style w:type="paragraph" w:styleId="2b">
    <w:name w:val="toc 2"/>
    <w:basedOn w:val="a7"/>
    <w:next w:val="a7"/>
    <w:autoRedefine/>
    <w:rsid w:val="00744924"/>
    <w:pPr>
      <w:spacing w:before="120" w:after="0" w:line="240" w:lineRule="auto"/>
      <w:jc w:val="both"/>
    </w:pPr>
    <w:rPr>
      <w:rFonts w:eastAsia="Times New Roman"/>
      <w:noProof/>
      <w:szCs w:val="20"/>
      <w:lang w:eastAsia="ru-RU"/>
    </w:rPr>
  </w:style>
  <w:style w:type="paragraph" w:styleId="35">
    <w:name w:val="toc 3"/>
    <w:basedOn w:val="a7"/>
    <w:next w:val="a7"/>
    <w:autoRedefine/>
    <w:rsid w:val="00EC525A"/>
    <w:pPr>
      <w:tabs>
        <w:tab w:val="left" w:pos="1120"/>
        <w:tab w:val="right" w:leader="dot" w:pos="9771"/>
      </w:tabs>
      <w:spacing w:after="0" w:line="240" w:lineRule="auto"/>
      <w:ind w:left="1134" w:hanging="1134"/>
      <w:jc w:val="both"/>
    </w:pPr>
    <w:rPr>
      <w:rFonts w:eastAsiaTheme="minorEastAsia"/>
      <w:noProof/>
      <w:lang w:eastAsia="ru-RU"/>
    </w:rPr>
  </w:style>
  <w:style w:type="paragraph" w:styleId="61">
    <w:name w:val="toc 6"/>
    <w:basedOn w:val="a7"/>
    <w:next w:val="a7"/>
    <w:autoRedefine/>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6">
    <w:name w:val="Body Text 3"/>
    <w:basedOn w:val="a7"/>
    <w:link w:val="37"/>
    <w:rsid w:val="00B25B45"/>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7">
    <w:name w:val="Основной текст 3 Знак"/>
    <w:basedOn w:val="a8"/>
    <w:link w:val="36"/>
    <w:rsid w:val="00B25B45"/>
    <w:rPr>
      <w:rFonts w:ascii="Times New Roman" w:eastAsia="Times New Roman" w:hAnsi="Times New Roman" w:cs="Times New Roman"/>
      <w:sz w:val="16"/>
      <w:szCs w:val="16"/>
      <w:lang w:eastAsia="ru-RU"/>
    </w:rPr>
  </w:style>
  <w:style w:type="paragraph" w:styleId="afff6">
    <w:name w:val="Body Text Indent"/>
    <w:basedOn w:val="a7"/>
    <w:link w:val="afff7"/>
    <w:rsid w:val="00B25B45"/>
    <w:pPr>
      <w:autoSpaceDE w:val="0"/>
      <w:autoSpaceDN w:val="0"/>
      <w:adjustRightInd w:val="0"/>
      <w:spacing w:after="0" w:line="288" w:lineRule="auto"/>
      <w:ind w:firstLine="485"/>
      <w:jc w:val="both"/>
    </w:pPr>
    <w:rPr>
      <w:rFonts w:ascii="Times New Roman" w:eastAsia="Times New Roman" w:hAnsi="Times New Roman"/>
      <w:i/>
      <w:iCs/>
      <w:color w:val="000000"/>
      <w:lang w:eastAsia="ru-RU"/>
    </w:rPr>
  </w:style>
  <w:style w:type="character" w:customStyle="1" w:styleId="afff7">
    <w:name w:val="Основной текст с отступом Знак"/>
    <w:basedOn w:val="a8"/>
    <w:link w:val="afff6"/>
    <w:rsid w:val="00B25B45"/>
    <w:rPr>
      <w:rFonts w:ascii="Times New Roman" w:eastAsia="Times New Roman" w:hAnsi="Times New Roman" w:cs="Times New Roman"/>
      <w:i/>
      <w:iCs/>
      <w:color w:val="000000"/>
      <w:sz w:val="28"/>
      <w:szCs w:val="28"/>
      <w:lang w:eastAsia="ru-RU"/>
    </w:rPr>
  </w:style>
  <w:style w:type="paragraph" w:styleId="2c">
    <w:name w:val="Body Text Indent 2"/>
    <w:aliases w:val=" Знак"/>
    <w:basedOn w:val="a7"/>
    <w:link w:val="2d"/>
    <w:rsid w:val="00B25B45"/>
    <w:pPr>
      <w:spacing w:after="120" w:line="480" w:lineRule="auto"/>
      <w:ind w:left="283" w:firstLine="567"/>
      <w:jc w:val="both"/>
    </w:pPr>
    <w:rPr>
      <w:rFonts w:ascii="Times New Roman" w:eastAsia="Times New Roman" w:hAnsi="Times New Roman"/>
      <w:lang w:eastAsia="ru-RU"/>
    </w:rPr>
  </w:style>
  <w:style w:type="character" w:customStyle="1" w:styleId="2d">
    <w:name w:val="Основной текст с отступом 2 Знак"/>
    <w:aliases w:val=" Знак Знак"/>
    <w:basedOn w:val="a8"/>
    <w:link w:val="2c"/>
    <w:rsid w:val="00B25B45"/>
    <w:rPr>
      <w:rFonts w:ascii="Times New Roman" w:eastAsia="Times New Roman" w:hAnsi="Times New Roman" w:cs="Times New Roman"/>
      <w:sz w:val="28"/>
      <w:szCs w:val="28"/>
      <w:lang w:eastAsia="ru-RU"/>
    </w:rPr>
  </w:style>
  <w:style w:type="paragraph" w:styleId="38">
    <w:name w:val="Body Text Indent 3"/>
    <w:basedOn w:val="a7"/>
    <w:link w:val="39"/>
    <w:rsid w:val="00B25B45"/>
    <w:pPr>
      <w:spacing w:after="0" w:line="240" w:lineRule="auto"/>
      <w:ind w:firstLine="567"/>
      <w:jc w:val="both"/>
    </w:pPr>
    <w:rPr>
      <w:rFonts w:ascii="Times New Roman" w:eastAsia="Times New Roman" w:hAnsi="Times New Roman"/>
      <w:b/>
      <w:bCs/>
      <w:sz w:val="26"/>
      <w:szCs w:val="26"/>
    </w:rPr>
  </w:style>
  <w:style w:type="character" w:customStyle="1" w:styleId="39">
    <w:name w:val="Основной текст с отступом 3 Знак"/>
    <w:basedOn w:val="a8"/>
    <w:link w:val="38"/>
    <w:rsid w:val="00B25B45"/>
    <w:rPr>
      <w:rFonts w:ascii="Times New Roman" w:eastAsia="Times New Roman" w:hAnsi="Times New Roman" w:cs="Times New Roman"/>
      <w:b/>
      <w:bCs/>
      <w:sz w:val="26"/>
      <w:szCs w:val="26"/>
    </w:rPr>
  </w:style>
  <w:style w:type="paragraph" w:customStyle="1" w:styleId="-42">
    <w:name w:val="пункт-4"/>
    <w:basedOn w:val="a7"/>
    <w:rsid w:val="00B25B45"/>
    <w:pPr>
      <w:tabs>
        <w:tab w:val="num" w:pos="1701"/>
      </w:tabs>
      <w:spacing w:after="0" w:line="288" w:lineRule="auto"/>
      <w:ind w:firstLine="567"/>
      <w:jc w:val="both"/>
    </w:pPr>
    <w:rPr>
      <w:rFonts w:ascii="Times New Roman" w:eastAsia="Times New Roman" w:hAnsi="Times New Roman"/>
      <w:lang w:eastAsia="ru-RU"/>
    </w:rPr>
  </w:style>
  <w:style w:type="character" w:styleId="afff8">
    <w:name w:val="FollowedHyperlink"/>
    <w:uiPriority w:val="99"/>
    <w:rsid w:val="00B25B45"/>
    <w:rPr>
      <w:color w:val="800080"/>
      <w:u w:val="single"/>
    </w:rPr>
  </w:style>
  <w:style w:type="paragraph" w:customStyle="1" w:styleId="-50">
    <w:name w:val="пункт-5"/>
    <w:basedOn w:val="a7"/>
    <w:link w:val="-51"/>
    <w:rsid w:val="00B25B45"/>
    <w:pPr>
      <w:tabs>
        <w:tab w:val="num" w:pos="1701"/>
      </w:tabs>
      <w:spacing w:after="0" w:line="288" w:lineRule="auto"/>
      <w:ind w:firstLine="567"/>
      <w:jc w:val="both"/>
    </w:pPr>
    <w:rPr>
      <w:rFonts w:ascii="Times New Roman" w:eastAsia="Times New Roman" w:hAnsi="Times New Roman"/>
      <w:lang w:eastAsia="ru-RU"/>
    </w:rPr>
  </w:style>
  <w:style w:type="character" w:customStyle="1" w:styleId="-51">
    <w:name w:val="пункт-5 Знак"/>
    <w:link w:val="-50"/>
    <w:rsid w:val="00B25B45"/>
    <w:rPr>
      <w:rFonts w:ascii="Times New Roman" w:eastAsia="Times New Roman" w:hAnsi="Times New Roman" w:cs="Times New Roman"/>
      <w:sz w:val="28"/>
      <w:szCs w:val="28"/>
      <w:lang w:eastAsia="ru-RU"/>
    </w:rPr>
  </w:style>
  <w:style w:type="paragraph" w:customStyle="1" w:styleId="-60">
    <w:name w:val="пункт-6"/>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9">
    <w:name w:val="Структура"/>
    <w:basedOn w:val="a7"/>
    <w:rsid w:val="00B25B45"/>
    <w:pPr>
      <w:pageBreakBefore/>
      <w:pBdr>
        <w:bottom w:val="thinThickSmallGap" w:sz="24" w:space="1" w:color="auto"/>
      </w:pBdr>
      <w:tabs>
        <w:tab w:val="left" w:pos="851"/>
      </w:tabs>
      <w:suppressAutoHyphen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a">
    <w:name w:val="Document Map"/>
    <w:basedOn w:val="a7"/>
    <w:link w:val="afffb"/>
    <w:semiHidden/>
    <w:rsid w:val="00B25B45"/>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b">
    <w:name w:val="Схема документа Знак"/>
    <w:basedOn w:val="a8"/>
    <w:link w:val="afffa"/>
    <w:semiHidden/>
    <w:rsid w:val="00B25B45"/>
    <w:rPr>
      <w:rFonts w:ascii="Tahoma" w:eastAsia="Times New Roman" w:hAnsi="Tahoma" w:cs="Tahoma"/>
      <w:sz w:val="20"/>
      <w:szCs w:val="28"/>
      <w:shd w:val="clear" w:color="auto" w:fill="000080"/>
      <w:lang w:eastAsia="ru-RU"/>
    </w:rPr>
  </w:style>
  <w:style w:type="paragraph" w:customStyle="1" w:styleId="afffc">
    <w:name w:val="Таблица текст"/>
    <w:basedOn w:val="a7"/>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d">
    <w:name w:val="Таблица шапка"/>
    <w:basedOn w:val="a7"/>
    <w:link w:val="afffe"/>
    <w:rsid w:val="00B25B45"/>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f">
    <w:name w:val="Plain Text"/>
    <w:basedOn w:val="a7"/>
    <w:link w:val="affff0"/>
    <w:rsid w:val="00B25B45"/>
    <w:pPr>
      <w:spacing w:after="0" w:line="240" w:lineRule="auto"/>
      <w:ind w:firstLine="720"/>
      <w:jc w:val="both"/>
    </w:pPr>
    <w:rPr>
      <w:rFonts w:ascii="Times New Roman" w:eastAsia="Times New Roman" w:hAnsi="Times New Roman"/>
      <w:sz w:val="26"/>
      <w:szCs w:val="26"/>
      <w:lang w:eastAsia="ru-RU"/>
    </w:rPr>
  </w:style>
  <w:style w:type="character" w:customStyle="1" w:styleId="affff0">
    <w:name w:val="Текст Знак"/>
    <w:basedOn w:val="a8"/>
    <w:link w:val="affff"/>
    <w:rsid w:val="00B25B45"/>
    <w:rPr>
      <w:rFonts w:ascii="Times New Roman" w:eastAsia="Times New Roman" w:hAnsi="Times New Roman" w:cs="Times New Roman"/>
      <w:sz w:val="26"/>
      <w:szCs w:val="26"/>
      <w:lang w:eastAsia="ru-RU"/>
    </w:rPr>
  </w:style>
  <w:style w:type="paragraph" w:styleId="affff1">
    <w:name w:val="footnote text"/>
    <w:aliases w:val="Знак,Знак2,Знак21,Знак211,Знак2111,Знак21111,Знак211111,Знак4,Основной текст с отступом 22"/>
    <w:basedOn w:val="a7"/>
    <w:link w:val="affff2"/>
    <w:rsid w:val="00B25B45"/>
    <w:pPr>
      <w:spacing w:after="0" w:line="240" w:lineRule="auto"/>
      <w:ind w:firstLine="567"/>
      <w:jc w:val="both"/>
    </w:pPr>
    <w:rPr>
      <w:rFonts w:ascii="Times New Roman" w:eastAsia="Times New Roman" w:hAnsi="Times New Roman"/>
      <w:sz w:val="18"/>
      <w:szCs w:val="20"/>
      <w:lang w:eastAsia="ru-RU"/>
    </w:rPr>
  </w:style>
  <w:style w:type="character" w:customStyle="1" w:styleId="affff2">
    <w:name w:val="Текст сноски Знак"/>
    <w:aliases w:val="Знак Знак,Знак2 Знак,Знак21 Знак,Знак211 Знак,Знак2111 Знак,Знак21111 Знак,Знак211111 Знак,Знак4 Знак,Основной текст с отступом 22 Знак"/>
    <w:basedOn w:val="a8"/>
    <w:link w:val="affff1"/>
    <w:rsid w:val="00B25B45"/>
    <w:rPr>
      <w:rFonts w:ascii="Times New Roman" w:eastAsia="Times New Roman" w:hAnsi="Times New Roman" w:cs="Times New Roman"/>
      <w:sz w:val="18"/>
      <w:szCs w:val="20"/>
      <w:lang w:eastAsia="ru-RU"/>
    </w:rPr>
  </w:style>
  <w:style w:type="paragraph" w:customStyle="1" w:styleId="affff3">
    <w:name w:val="Текст таблицы"/>
    <w:basedOn w:val="a7"/>
    <w:semiHidden/>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b">
    <w:name w:val="index 1"/>
    <w:basedOn w:val="a7"/>
    <w:next w:val="a7"/>
    <w:autoRedefine/>
    <w:semiHidden/>
    <w:rsid w:val="00B25B45"/>
    <w:pPr>
      <w:spacing w:after="0" w:line="240" w:lineRule="auto"/>
      <w:ind w:left="240" w:hanging="240"/>
      <w:jc w:val="both"/>
    </w:pPr>
    <w:rPr>
      <w:rFonts w:ascii="Times New Roman" w:eastAsia="Times New Roman" w:hAnsi="Times New Roman"/>
      <w:szCs w:val="24"/>
      <w:lang w:val="en-US"/>
    </w:rPr>
  </w:style>
  <w:style w:type="paragraph" w:styleId="affff4">
    <w:name w:val="Block Text"/>
    <w:basedOn w:val="a7"/>
    <w:rsid w:val="00B25B45"/>
    <w:pPr>
      <w:spacing w:before="120" w:after="0" w:line="240" w:lineRule="auto"/>
      <w:ind w:left="170" w:right="170" w:firstLine="170"/>
      <w:jc w:val="both"/>
    </w:pPr>
    <w:rPr>
      <w:rFonts w:ascii="Times New Roman" w:eastAsia="Times New Roman" w:hAnsi="Times New Roman"/>
      <w:szCs w:val="24"/>
    </w:rPr>
  </w:style>
  <w:style w:type="paragraph" w:styleId="44">
    <w:name w:val="toc 4"/>
    <w:basedOn w:val="a7"/>
    <w:next w:val="a7"/>
    <w:autoRedefine/>
    <w:rsid w:val="00744924"/>
    <w:pPr>
      <w:spacing w:before="120" w:after="0" w:line="240" w:lineRule="auto"/>
      <w:jc w:val="both"/>
    </w:pPr>
    <w:rPr>
      <w:rFonts w:eastAsia="Times New Roman"/>
      <w:szCs w:val="18"/>
      <w:lang w:eastAsia="ru-RU"/>
    </w:rPr>
  </w:style>
  <w:style w:type="paragraph" w:styleId="52">
    <w:name w:val="toc 5"/>
    <w:basedOn w:val="a7"/>
    <w:next w:val="a7"/>
    <w:autoRedefine/>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7"/>
    <w:next w:val="a7"/>
    <w:autoRedefine/>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7"/>
    <w:next w:val="a7"/>
    <w:autoRedefine/>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7"/>
    <w:next w:val="a7"/>
    <w:autoRedefine/>
    <w:rsid w:val="00B25B4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5">
    <w:name w:val="Часть Знак"/>
    <w:link w:val="affff6"/>
    <w:rsid w:val="00B25B45"/>
    <w:rPr>
      <w:sz w:val="28"/>
      <w:szCs w:val="24"/>
      <w:lang w:eastAsia="ru-RU"/>
    </w:rPr>
  </w:style>
  <w:style w:type="paragraph" w:customStyle="1" w:styleId="affff6">
    <w:name w:val="Часть"/>
    <w:basedOn w:val="a7"/>
    <w:link w:val="affff5"/>
    <w:rsid w:val="00B25B45"/>
    <w:pPr>
      <w:tabs>
        <w:tab w:val="num" w:pos="1134"/>
      </w:tabs>
      <w:spacing w:after="0" w:line="288" w:lineRule="auto"/>
      <w:ind w:firstLine="567"/>
      <w:jc w:val="both"/>
    </w:pPr>
    <w:rPr>
      <w:szCs w:val="24"/>
      <w:lang w:eastAsia="ru-RU"/>
    </w:rPr>
  </w:style>
  <w:style w:type="paragraph" w:styleId="affff7">
    <w:name w:val="List"/>
    <w:basedOn w:val="aff1"/>
    <w:rsid w:val="00B25B45"/>
    <w:pPr>
      <w:spacing w:line="288" w:lineRule="auto"/>
      <w:ind w:firstLine="567"/>
      <w:jc w:val="both"/>
    </w:pPr>
    <w:rPr>
      <w:rFonts w:ascii="Arial" w:eastAsia="Calibri" w:hAnsi="Arial" w:cs="Tahoma"/>
      <w:lang w:eastAsia="ar-SA"/>
    </w:rPr>
  </w:style>
  <w:style w:type="paragraph" w:styleId="affff8">
    <w:name w:val="endnote text"/>
    <w:basedOn w:val="a7"/>
    <w:link w:val="affff9"/>
    <w:rsid w:val="00B25B45"/>
    <w:pPr>
      <w:spacing w:after="0" w:line="240" w:lineRule="auto"/>
      <w:ind w:firstLine="567"/>
      <w:jc w:val="both"/>
    </w:pPr>
    <w:rPr>
      <w:rFonts w:ascii="Times New Roman" w:eastAsia="Times New Roman" w:hAnsi="Times New Roman"/>
      <w:sz w:val="20"/>
      <w:szCs w:val="20"/>
      <w:lang w:eastAsia="ru-RU"/>
    </w:rPr>
  </w:style>
  <w:style w:type="character" w:customStyle="1" w:styleId="affff9">
    <w:name w:val="Текст концевой сноски Знак"/>
    <w:basedOn w:val="a8"/>
    <w:link w:val="affff8"/>
    <w:rsid w:val="00B25B45"/>
    <w:rPr>
      <w:rFonts w:ascii="Times New Roman" w:eastAsia="Times New Roman" w:hAnsi="Times New Roman" w:cs="Times New Roman"/>
      <w:sz w:val="20"/>
      <w:szCs w:val="20"/>
      <w:lang w:eastAsia="ru-RU"/>
    </w:rPr>
  </w:style>
  <w:style w:type="paragraph" w:customStyle="1" w:styleId="affffa">
    <w:name w:val="маркированный"/>
    <w:basedOn w:val="a7"/>
    <w:rsid w:val="00B25B4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b">
    <w:name w:val="нумерованный"/>
    <w:basedOn w:val="a7"/>
    <w:rsid w:val="00B25B4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c">
    <w:name w:val="Пункт б/н"/>
    <w:basedOn w:val="a7"/>
    <w:rsid w:val="00B25B45"/>
    <w:pPr>
      <w:spacing w:after="0" w:line="360" w:lineRule="auto"/>
      <w:ind w:left="1134" w:firstLine="567"/>
      <w:jc w:val="both"/>
    </w:pPr>
    <w:rPr>
      <w:rFonts w:ascii="Times New Roman" w:eastAsia="Times New Roman" w:hAnsi="Times New Roman"/>
      <w:lang w:eastAsia="ru-RU"/>
    </w:rPr>
  </w:style>
  <w:style w:type="character" w:styleId="affffd">
    <w:name w:val="endnote reference"/>
    <w:rsid w:val="00B25B45"/>
    <w:rPr>
      <w:vertAlign w:val="superscript"/>
    </w:rPr>
  </w:style>
  <w:style w:type="paragraph" w:customStyle="1" w:styleId="affffe">
    <w:name w:val="Новая редакция"/>
    <w:basedOn w:val="a7"/>
    <w:rsid w:val="00B25B45"/>
    <w:pPr>
      <w:spacing w:after="0" w:line="360" w:lineRule="auto"/>
      <w:ind w:firstLine="567"/>
      <w:jc w:val="both"/>
    </w:pPr>
    <w:rPr>
      <w:rFonts w:ascii="Arial" w:eastAsia="Times New Roman" w:hAnsi="Arial" w:cs="Arial"/>
      <w:szCs w:val="24"/>
      <w:lang w:eastAsia="ru-RU"/>
    </w:rPr>
  </w:style>
  <w:style w:type="paragraph" w:customStyle="1" w:styleId="-20">
    <w:name w:val="Подзаголовок-2"/>
    <w:basedOn w:val="-21"/>
    <w:link w:val="-22"/>
    <w:rsid w:val="00B25B45"/>
    <w:pPr>
      <w:keepNext/>
      <w:suppressAutoHyphens/>
      <w:spacing w:before="360" w:after="120"/>
      <w:jc w:val="left"/>
      <w:outlineLvl w:val="1"/>
    </w:pPr>
    <w:rPr>
      <w:b/>
      <w:caps/>
    </w:rPr>
  </w:style>
  <w:style w:type="paragraph" w:customStyle="1" w:styleId="-21">
    <w:name w:val="Пункт-2"/>
    <w:basedOn w:val="a7"/>
    <w:link w:val="-23"/>
    <w:rsid w:val="00B25B45"/>
    <w:pPr>
      <w:spacing w:after="0" w:line="288" w:lineRule="auto"/>
      <w:ind w:firstLine="567"/>
      <w:jc w:val="both"/>
    </w:pPr>
    <w:rPr>
      <w:rFonts w:ascii="Times New Roman" w:eastAsia="Times New Roman" w:hAnsi="Times New Roman"/>
      <w:szCs w:val="24"/>
      <w:lang w:eastAsia="ru-RU"/>
    </w:rPr>
  </w:style>
  <w:style w:type="character" w:customStyle="1" w:styleId="-23">
    <w:name w:val="Пункт-2 Знак"/>
    <w:link w:val="-21"/>
    <w:rsid w:val="00B25B45"/>
    <w:rPr>
      <w:rFonts w:ascii="Times New Roman" w:eastAsia="Times New Roman" w:hAnsi="Times New Roman" w:cs="Times New Roman"/>
      <w:sz w:val="28"/>
      <w:szCs w:val="24"/>
      <w:lang w:eastAsia="ru-RU"/>
    </w:rPr>
  </w:style>
  <w:style w:type="character" w:customStyle="1" w:styleId="-22">
    <w:name w:val="Подзаголовок-2 Знак"/>
    <w:link w:val="-20"/>
    <w:rsid w:val="00B25B45"/>
    <w:rPr>
      <w:rFonts w:ascii="Times New Roman" w:eastAsia="Times New Roman" w:hAnsi="Times New Roman" w:cs="Times New Roman"/>
      <w:b/>
      <w:caps/>
      <w:sz w:val="28"/>
      <w:szCs w:val="24"/>
      <w:lang w:eastAsia="ru-RU"/>
    </w:rPr>
  </w:style>
  <w:style w:type="character" w:customStyle="1" w:styleId="2e">
    <w:name w:val="Основной шрифт абзаца2"/>
    <w:rsid w:val="00B25B45"/>
  </w:style>
  <w:style w:type="character" w:customStyle="1" w:styleId="1c">
    <w:name w:val="Основной шрифт абзаца1"/>
    <w:rsid w:val="00B25B45"/>
  </w:style>
  <w:style w:type="character" w:customStyle="1" w:styleId="afffff">
    <w:name w:val="Символ нумерации"/>
    <w:rsid w:val="00B25B45"/>
  </w:style>
  <w:style w:type="paragraph" w:customStyle="1" w:styleId="2f">
    <w:name w:val="Название2"/>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0">
    <w:name w:val="Указатель2"/>
    <w:basedOn w:val="a7"/>
    <w:rsid w:val="00B25B45"/>
    <w:pPr>
      <w:suppressLineNumbers/>
      <w:spacing w:after="0" w:line="288" w:lineRule="auto"/>
      <w:ind w:firstLine="567"/>
      <w:jc w:val="both"/>
    </w:pPr>
    <w:rPr>
      <w:rFonts w:ascii="Arial" w:eastAsia="Calibri" w:hAnsi="Arial" w:cs="Tahoma"/>
      <w:lang w:eastAsia="ar-SA"/>
    </w:rPr>
  </w:style>
  <w:style w:type="paragraph" w:customStyle="1" w:styleId="1d">
    <w:name w:val="Название1"/>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e">
    <w:name w:val="Указатель1"/>
    <w:basedOn w:val="a7"/>
    <w:rsid w:val="00B25B45"/>
    <w:pPr>
      <w:suppressLineNumbers/>
      <w:spacing w:after="0" w:line="288" w:lineRule="auto"/>
      <w:ind w:firstLine="567"/>
      <w:jc w:val="both"/>
    </w:pPr>
    <w:rPr>
      <w:rFonts w:ascii="Arial" w:eastAsia="Calibri" w:hAnsi="Arial" w:cs="Tahoma"/>
      <w:lang w:eastAsia="ar-SA"/>
    </w:rPr>
  </w:style>
  <w:style w:type="paragraph" w:customStyle="1" w:styleId="-24">
    <w:name w:val="пункт-2"/>
    <w:basedOn w:val="aff1"/>
    <w:rsid w:val="005039A9"/>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e">
    <w:name w:val="Таблица шапка Знак"/>
    <w:link w:val="afffd"/>
    <w:rsid w:val="00B25B45"/>
    <w:rPr>
      <w:rFonts w:ascii="Times New Roman" w:eastAsia="Times New Roman" w:hAnsi="Times New Roman" w:cs="Times New Roman"/>
      <w:sz w:val="18"/>
      <w:szCs w:val="18"/>
      <w:lang w:eastAsia="ru-RU"/>
    </w:rPr>
  </w:style>
  <w:style w:type="numbering" w:customStyle="1" w:styleId="StyleBulleted">
    <w:name w:val="StyleBulleted"/>
    <w:rsid w:val="00B25B45"/>
    <w:pPr>
      <w:numPr>
        <w:numId w:val="7"/>
      </w:numPr>
    </w:pPr>
  </w:style>
  <w:style w:type="paragraph" w:customStyle="1" w:styleId="up">
    <w:name w:val="up"/>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7"/>
    <w:rsid w:val="00B25B45"/>
    <w:pPr>
      <w:spacing w:after="0" w:line="240" w:lineRule="auto"/>
      <w:ind w:firstLine="390"/>
      <w:jc w:val="both"/>
    </w:pPr>
    <w:rPr>
      <w:rFonts w:ascii="Times New Roman" w:eastAsia="Times New Roman" w:hAnsi="Times New Roman"/>
      <w:szCs w:val="24"/>
      <w:lang w:eastAsia="ru-RU"/>
    </w:rPr>
  </w:style>
  <w:style w:type="character" w:customStyle="1" w:styleId="afffff0">
    <w:name w:val="комментарий"/>
    <w:rsid w:val="00B25B45"/>
    <w:rPr>
      <w:b/>
      <w:i/>
      <w:shd w:val="clear" w:color="auto" w:fill="FFFF99"/>
    </w:rPr>
  </w:style>
  <w:style w:type="paragraph" w:customStyle="1" w:styleId="2f1">
    <w:name w:val="Подзаголовок_2"/>
    <w:basedOn w:val="a7"/>
    <w:rsid w:val="00B25B45"/>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
    <w:name w:val="Абзац списка1"/>
    <w:basedOn w:val="a7"/>
    <w:qFormat/>
    <w:rsid w:val="00B25B45"/>
    <w:pPr>
      <w:ind w:left="720"/>
    </w:pPr>
    <w:rPr>
      <w:rFonts w:ascii="Calibri" w:eastAsia="Times New Roman" w:hAnsi="Calibri"/>
    </w:rPr>
  </w:style>
  <w:style w:type="paragraph" w:customStyle="1" w:styleId="Times12">
    <w:name w:val="Times 12"/>
    <w:basedOn w:val="a7"/>
    <w:rsid w:val="00B25B45"/>
    <w:pPr>
      <w:overflowPunct w:val="0"/>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fe">
    <w:name w:val="Подподпункт Знак"/>
    <w:link w:val="afd"/>
    <w:rsid w:val="00B25B45"/>
    <w:rPr>
      <w:rFonts w:ascii="Times New Roman" w:eastAsia="Times New Roman" w:hAnsi="Times New Roman" w:cs="Times New Roman"/>
      <w:b/>
      <w:sz w:val="28"/>
      <w:szCs w:val="20"/>
      <w:lang w:eastAsia="ru-RU"/>
    </w:rPr>
  </w:style>
  <w:style w:type="paragraph" w:customStyle="1" w:styleId="2f2">
    <w:name w:val="Стиль Примечание + разреженный на  2 пт"/>
    <w:basedOn w:val="af9"/>
    <w:link w:val="2f3"/>
    <w:rsid w:val="00B25B45"/>
    <w:pPr>
      <w:numPr>
        <w:ilvl w:val="0"/>
      </w:numPr>
      <w:ind w:left="1134" w:right="1134"/>
    </w:pPr>
    <w:rPr>
      <w:snapToGrid/>
      <w:spacing w:val="40"/>
      <w:szCs w:val="28"/>
    </w:rPr>
  </w:style>
  <w:style w:type="character" w:customStyle="1" w:styleId="2f3">
    <w:name w:val="Стиль Примечание + разреженный на  2 пт Знак"/>
    <w:link w:val="2f2"/>
    <w:rsid w:val="00B25B45"/>
    <w:rPr>
      <w:rFonts w:ascii="Times New Roman" w:eastAsia="Times New Roman" w:hAnsi="Times New Roman" w:cs="Times New Roman"/>
      <w:spacing w:val="40"/>
      <w:sz w:val="24"/>
      <w:szCs w:val="28"/>
      <w:lang w:eastAsia="ru-RU"/>
    </w:rPr>
  </w:style>
  <w:style w:type="paragraph" w:styleId="afffff1">
    <w:name w:val="TOC Heading"/>
    <w:basedOn w:val="10"/>
    <w:next w:val="a7"/>
    <w:uiPriority w:val="39"/>
    <w:semiHidden/>
    <w:unhideWhenUsed/>
    <w:qFormat/>
    <w:rsid w:val="001130AE"/>
    <w:pPr>
      <w:outlineLvl w:val="9"/>
    </w:pPr>
    <w:rPr>
      <w:rFonts w:asciiTheme="majorHAnsi" w:hAnsiTheme="majorHAnsi"/>
      <w:color w:val="365F91" w:themeColor="accent1" w:themeShade="BF"/>
      <w:sz w:val="28"/>
      <w:lang w:eastAsia="ru-RU"/>
    </w:rPr>
  </w:style>
  <w:style w:type="character" w:customStyle="1" w:styleId="16">
    <w:name w:val="Пункт Знак1"/>
    <w:link w:val="aff0"/>
    <w:rsid w:val="00200770"/>
    <w:rPr>
      <w:rFonts w:ascii="Times New Roman" w:eastAsia="Times New Roman" w:hAnsi="Times New Roman" w:cs="Times New Roman"/>
      <w:sz w:val="28"/>
      <w:szCs w:val="20"/>
      <w:lang w:eastAsia="ru-RU"/>
    </w:rPr>
  </w:style>
  <w:style w:type="character" w:customStyle="1" w:styleId="afff5">
    <w:name w:val="Обычный (веб) Знак"/>
    <w:aliases w:val="Обычный (Web) Знак,Обычный (веб) Знак Знак Знак,Обычный (Web) Знак Знак Знак Знак"/>
    <w:link w:val="afff4"/>
    <w:uiPriority w:val="99"/>
    <w:rsid w:val="000C5C5B"/>
    <w:rPr>
      <w:rFonts w:ascii="Times New Roman" w:eastAsia="Times New Roman" w:hAnsi="Times New Roman" w:cs="Times New Roman"/>
      <w:sz w:val="28"/>
      <w:szCs w:val="24"/>
      <w:lang w:eastAsia="ru-RU"/>
    </w:rPr>
  </w:style>
  <w:style w:type="paragraph" w:styleId="afffff2">
    <w:name w:val="List Continue"/>
    <w:basedOn w:val="a7"/>
    <w:unhideWhenUsed/>
    <w:rsid w:val="00142C52"/>
    <w:pPr>
      <w:spacing w:after="120"/>
      <w:ind w:left="283"/>
      <w:contextualSpacing/>
    </w:pPr>
  </w:style>
  <w:style w:type="numbering" w:customStyle="1" w:styleId="2f4">
    <w:name w:val="Нет списка2"/>
    <w:next w:val="aa"/>
    <w:semiHidden/>
    <w:rsid w:val="00C954B9"/>
  </w:style>
  <w:style w:type="paragraph" w:customStyle="1" w:styleId="afffff3">
    <w:name w:val="Служебный"/>
    <w:basedOn w:val="a"/>
    <w:rsid w:val="00C954B9"/>
  </w:style>
  <w:style w:type="paragraph" w:customStyle="1" w:styleId="a">
    <w:name w:val="Главы"/>
    <w:basedOn w:val="afff9"/>
    <w:next w:val="a7"/>
    <w:rsid w:val="00C954B9"/>
    <w:pPr>
      <w:numPr>
        <w:numId w:val="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4">
    <w:name w:val="Подпункт Знак"/>
    <w:rsid w:val="00C954B9"/>
    <w:rPr>
      <w:noProof w:val="0"/>
      <w:sz w:val="28"/>
      <w:lang w:val="ru-RU" w:eastAsia="ru-RU" w:bidi="ar-SA"/>
    </w:rPr>
  </w:style>
  <w:style w:type="paragraph" w:customStyle="1" w:styleId="20">
    <w:name w:val="Пункт2"/>
    <w:basedOn w:val="aff1"/>
    <w:link w:val="2f5"/>
    <w:rsid w:val="005039A9"/>
    <w:pPr>
      <w:keepNext/>
      <w:numPr>
        <w:ilvl w:val="2"/>
        <w:numId w:val="9"/>
      </w:numPr>
      <w:suppressAutoHyphens/>
      <w:spacing w:before="240" w:line="240" w:lineRule="auto"/>
      <w:outlineLvl w:val="2"/>
    </w:pPr>
    <w:rPr>
      <w:rFonts w:ascii="Times New Roman" w:hAnsi="Times New Roman"/>
      <w:snapToGrid w:val="0"/>
    </w:rPr>
  </w:style>
  <w:style w:type="paragraph" w:customStyle="1" w:styleId="afffff5">
    <w:name w:val="Подподподподпункт"/>
    <w:basedOn w:val="a7"/>
    <w:rsid w:val="00C954B9"/>
    <w:pPr>
      <w:tabs>
        <w:tab w:val="num" w:pos="2835"/>
      </w:tabs>
      <w:spacing w:after="0" w:line="360" w:lineRule="auto"/>
      <w:ind w:left="2835" w:hanging="567"/>
      <w:jc w:val="both"/>
    </w:pPr>
    <w:rPr>
      <w:rFonts w:ascii="Times New Roman" w:eastAsia="Times New Roman" w:hAnsi="Times New Roman"/>
      <w:snapToGrid w:val="0"/>
      <w:szCs w:val="20"/>
      <w:lang w:eastAsia="ru-RU"/>
    </w:rPr>
  </w:style>
  <w:style w:type="paragraph" w:customStyle="1" w:styleId="ConsPlusNonformat">
    <w:name w:val="ConsPlusNonformat"/>
    <w:rsid w:val="001C1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5">
    <w:name w:val="Пункт2 Знак"/>
    <w:basedOn w:val="16"/>
    <w:link w:val="20"/>
    <w:rsid w:val="005039A9"/>
    <w:rPr>
      <w:rFonts w:ascii="Times New Roman" w:eastAsia="Times New Roman" w:hAnsi="Times New Roman" w:cs="Times New Roman"/>
      <w:snapToGrid w:val="0"/>
      <w:sz w:val="28"/>
      <w:szCs w:val="20"/>
      <w:lang w:eastAsia="ru-RU"/>
    </w:rPr>
  </w:style>
  <w:style w:type="paragraph" w:customStyle="1" w:styleId="3a">
    <w:name w:val="[Ростех] Наименование Подраздела (Уровень 3)"/>
    <w:link w:val="3b"/>
    <w:uiPriority w:val="99"/>
    <w:qFormat/>
    <w:rsid w:val="0039493A"/>
    <w:pPr>
      <w:keepNext/>
      <w:keepLines/>
      <w:suppressAutoHyphens/>
      <w:spacing w:before="240" w:after="0" w:line="240" w:lineRule="auto"/>
      <w:outlineLvl w:val="2"/>
    </w:pPr>
    <w:rPr>
      <w:rFonts w:eastAsia="Times New Roman"/>
      <w:b/>
      <w:lang w:eastAsia="ru-RU"/>
    </w:rPr>
  </w:style>
  <w:style w:type="paragraph" w:customStyle="1" w:styleId="2f6">
    <w:name w:val="[Ростех] Наименование Раздела (Уровень 2)"/>
    <w:link w:val="2f7"/>
    <w:uiPriority w:val="99"/>
    <w:qFormat/>
    <w:rsid w:val="0039493A"/>
    <w:pPr>
      <w:keepNext/>
      <w:keepLines/>
      <w:suppressAutoHyphens/>
      <w:spacing w:before="240" w:after="0" w:line="240" w:lineRule="auto"/>
      <w:jc w:val="center"/>
      <w:outlineLvl w:val="1"/>
    </w:pPr>
    <w:rPr>
      <w:rFonts w:eastAsia="Times New Roman"/>
      <w:b/>
      <w:lang w:eastAsia="ru-RU"/>
    </w:rPr>
  </w:style>
  <w:style w:type="paragraph" w:customStyle="1" w:styleId="afffff6">
    <w:name w:val="[Ростех] Простой текст (Без уровня)"/>
    <w:link w:val="afffff7"/>
    <w:uiPriority w:val="99"/>
    <w:qFormat/>
    <w:rsid w:val="0039493A"/>
    <w:pPr>
      <w:suppressAutoHyphens/>
      <w:spacing w:before="120" w:after="0" w:line="240" w:lineRule="auto"/>
      <w:jc w:val="both"/>
    </w:pPr>
    <w:rPr>
      <w:rFonts w:eastAsia="Times New Roman"/>
      <w:lang w:eastAsia="ru-RU"/>
    </w:rPr>
  </w:style>
  <w:style w:type="paragraph" w:customStyle="1" w:styleId="53">
    <w:name w:val="[Ростех] Текст Подпункта (Уровень 5)"/>
    <w:link w:val="54"/>
    <w:uiPriority w:val="99"/>
    <w:qFormat/>
    <w:rsid w:val="0039493A"/>
    <w:pPr>
      <w:suppressAutoHyphens/>
      <w:spacing w:before="120" w:after="0" w:line="240" w:lineRule="auto"/>
      <w:jc w:val="both"/>
      <w:outlineLvl w:val="4"/>
    </w:pPr>
    <w:rPr>
      <w:rFonts w:eastAsia="Times New Roman"/>
      <w:lang w:eastAsia="ru-RU"/>
    </w:rPr>
  </w:style>
  <w:style w:type="character" w:customStyle="1" w:styleId="54">
    <w:name w:val="[Ростех] Текст Подпункта (Уровень 5) Знак"/>
    <w:basedOn w:val="a8"/>
    <w:link w:val="53"/>
    <w:uiPriority w:val="99"/>
    <w:rsid w:val="0039493A"/>
    <w:rPr>
      <w:rFonts w:eastAsia="Times New Roman"/>
      <w:lang w:eastAsia="ru-RU"/>
    </w:rPr>
  </w:style>
  <w:style w:type="paragraph" w:customStyle="1" w:styleId="62">
    <w:name w:val="[Ростех] Текст Подпункта подпункта (Уровень 6)"/>
    <w:link w:val="63"/>
    <w:uiPriority w:val="99"/>
    <w:qFormat/>
    <w:rsid w:val="0039493A"/>
    <w:pPr>
      <w:suppressAutoHyphens/>
      <w:spacing w:before="120" w:after="0" w:line="240" w:lineRule="auto"/>
      <w:jc w:val="both"/>
      <w:outlineLvl w:val="5"/>
    </w:pPr>
    <w:rPr>
      <w:rFonts w:eastAsia="Times New Roman"/>
      <w:lang w:eastAsia="ru-RU"/>
    </w:rPr>
  </w:style>
  <w:style w:type="paragraph" w:customStyle="1" w:styleId="45">
    <w:name w:val="[Ростех] Текст Пункта (Уровень 4)"/>
    <w:link w:val="46"/>
    <w:uiPriority w:val="99"/>
    <w:qFormat/>
    <w:rsid w:val="0039493A"/>
    <w:pPr>
      <w:suppressAutoHyphens/>
      <w:spacing w:before="120" w:after="0" w:line="240" w:lineRule="auto"/>
      <w:jc w:val="both"/>
      <w:outlineLvl w:val="3"/>
    </w:pPr>
    <w:rPr>
      <w:rFonts w:eastAsia="Times New Roman"/>
      <w:lang w:eastAsia="ru-RU"/>
    </w:rPr>
  </w:style>
  <w:style w:type="character" w:customStyle="1" w:styleId="46">
    <w:name w:val="[Ростех] Текст Пункта (Уровень 4) Знак"/>
    <w:basedOn w:val="a8"/>
    <w:link w:val="45"/>
    <w:uiPriority w:val="99"/>
    <w:rsid w:val="0039493A"/>
    <w:rPr>
      <w:rFonts w:eastAsia="Times New Roman"/>
      <w:lang w:eastAsia="ru-RU"/>
    </w:rPr>
  </w:style>
  <w:style w:type="character" w:customStyle="1" w:styleId="3b">
    <w:name w:val="[Ростех] Наименование Подраздела (Уровень 3) Знак"/>
    <w:basedOn w:val="a8"/>
    <w:link w:val="3a"/>
    <w:uiPriority w:val="99"/>
    <w:rsid w:val="0039493A"/>
    <w:rPr>
      <w:rFonts w:eastAsia="Times New Roman"/>
      <w:b/>
      <w:lang w:eastAsia="ru-RU"/>
    </w:rPr>
  </w:style>
  <w:style w:type="character" w:customStyle="1" w:styleId="afffff7">
    <w:name w:val="[Ростех] Простой текст (Без уровня) Знак"/>
    <w:basedOn w:val="a8"/>
    <w:link w:val="afffff6"/>
    <w:uiPriority w:val="99"/>
    <w:rsid w:val="00BE29F6"/>
    <w:rPr>
      <w:rFonts w:eastAsia="Times New Roman"/>
      <w:lang w:eastAsia="ru-RU"/>
    </w:rPr>
  </w:style>
  <w:style w:type="character" w:styleId="afffff8">
    <w:name w:val="Book Title"/>
    <w:basedOn w:val="a8"/>
    <w:uiPriority w:val="33"/>
    <w:qFormat/>
    <w:rsid w:val="008C221E"/>
    <w:rPr>
      <w:b/>
      <w:bCs/>
      <w:smallCaps/>
      <w:spacing w:val="5"/>
    </w:rPr>
  </w:style>
  <w:style w:type="character" w:customStyle="1" w:styleId="-31">
    <w:name w:val="Пункт-3 Знак"/>
    <w:link w:val="-30"/>
    <w:rsid w:val="00BC5CBB"/>
    <w:rPr>
      <w:rFonts w:ascii="Times New Roman" w:eastAsia="Times New Roman" w:hAnsi="Times New Roman" w:cs="Times New Roman"/>
      <w:sz w:val="28"/>
      <w:szCs w:val="24"/>
      <w:lang w:eastAsia="ru-RU"/>
    </w:rPr>
  </w:style>
  <w:style w:type="paragraph" w:customStyle="1" w:styleId="1f0">
    <w:name w:val="[Ростех] Наименование Главы (Уровень 1)"/>
    <w:link w:val="1f1"/>
    <w:uiPriority w:val="99"/>
    <w:qFormat/>
    <w:rsid w:val="00957F69"/>
    <w:pPr>
      <w:keepNext/>
      <w:keepLines/>
      <w:pageBreakBefore/>
      <w:suppressAutoHyphens/>
      <w:spacing w:before="240" w:after="0" w:line="240" w:lineRule="auto"/>
      <w:jc w:val="center"/>
      <w:outlineLvl w:val="0"/>
    </w:pPr>
    <w:rPr>
      <w:b/>
      <w:caps/>
    </w:rPr>
  </w:style>
  <w:style w:type="character" w:customStyle="1" w:styleId="1f1">
    <w:name w:val="[Ростех] Наименование Главы (Уровень 1) Знак"/>
    <w:basedOn w:val="a8"/>
    <w:link w:val="1f0"/>
    <w:uiPriority w:val="99"/>
    <w:rsid w:val="00957F69"/>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8"/>
    <w:link w:val="62"/>
    <w:uiPriority w:val="99"/>
    <w:rsid w:val="00B045AD"/>
    <w:rPr>
      <w:rFonts w:eastAsia="Times New Roman"/>
      <w:lang w:eastAsia="ru-RU"/>
    </w:rPr>
  </w:style>
  <w:style w:type="paragraph" w:customStyle="1" w:styleId="02statia2">
    <w:name w:val="02statia2"/>
    <w:basedOn w:val="a7"/>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5">
    <w:name w:val="_Нумеров Знак Знак"/>
    <w:basedOn w:val="a7"/>
    <w:uiPriority w:val="99"/>
    <w:rsid w:val="0043140F"/>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9">
    <w:name w:val="Подподпункт Знак Знак"/>
    <w:basedOn w:val="afc"/>
    <w:rsid w:val="0043140F"/>
    <w:pPr>
      <w:tabs>
        <w:tab w:val="clear" w:pos="851"/>
        <w:tab w:val="clear" w:pos="993"/>
        <w:tab w:val="num" w:pos="927"/>
        <w:tab w:val="num" w:pos="1701"/>
      </w:tabs>
      <w:ind w:left="1701" w:hanging="567"/>
    </w:pPr>
    <w:rPr>
      <w:b w:val="0"/>
      <w:snapToGrid/>
      <w:szCs w:val="28"/>
      <w:lang w:val="x-none" w:eastAsia="x-none"/>
    </w:rPr>
  </w:style>
  <w:style w:type="paragraph" w:styleId="afffffa">
    <w:name w:val="Revision"/>
    <w:hidden/>
    <w:uiPriority w:val="99"/>
    <w:semiHidden/>
    <w:rsid w:val="008B303E"/>
    <w:pPr>
      <w:spacing w:after="0" w:line="240" w:lineRule="auto"/>
    </w:pPr>
  </w:style>
  <w:style w:type="paragraph" w:customStyle="1" w:styleId="-12">
    <w:name w:val="Цветной список - Акцент 12"/>
    <w:basedOn w:val="a7"/>
    <w:uiPriority w:val="34"/>
    <w:qFormat/>
    <w:rsid w:val="008A5918"/>
    <w:pPr>
      <w:ind w:left="720"/>
      <w:contextualSpacing/>
    </w:pPr>
    <w:rPr>
      <w:rFonts w:ascii="Calibri" w:eastAsia="Calibri" w:hAnsi="Calibri"/>
    </w:rPr>
  </w:style>
  <w:style w:type="character" w:customStyle="1" w:styleId="-41">
    <w:name w:val="Пункт-4 Знак1"/>
    <w:link w:val="-4"/>
    <w:rsid w:val="00A774C2"/>
    <w:rPr>
      <w:rFonts w:ascii="Times New Roman" w:eastAsia="Times New Roman" w:hAnsi="Times New Roman" w:cs="Times New Roman"/>
      <w:sz w:val="28"/>
      <w:szCs w:val="24"/>
      <w:lang w:eastAsia="ru-RU"/>
    </w:rPr>
  </w:style>
  <w:style w:type="paragraph" w:customStyle="1" w:styleId="1f2">
    <w:name w:val="Знак Знак Знак Знак Знак Знак Знак Знак Знак Знак Знак Знак Знак Знак1 Знак Знак Знак Знак Знак Знак Знак Знак Знак Знак Знак Знак"/>
    <w:basedOn w:val="a7"/>
    <w:rsid w:val="00A43F8A"/>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rsid w:val="00684423"/>
    <w:pPr>
      <w:autoSpaceDE w:val="0"/>
      <w:autoSpaceDN w:val="0"/>
      <w:adjustRightInd w:val="0"/>
      <w:spacing w:after="0" w:line="240" w:lineRule="auto"/>
    </w:pPr>
    <w:rPr>
      <w:rFonts w:ascii="Calibri" w:hAnsi="Calibri" w:cs="Calibri"/>
      <w:color w:val="000000"/>
      <w:sz w:val="24"/>
      <w:szCs w:val="24"/>
    </w:rPr>
  </w:style>
  <w:style w:type="character" w:customStyle="1" w:styleId="af5">
    <w:name w:val="Абзац списка Знак"/>
    <w:aliases w:val="Ненумерованный список Знак,Use Case List Paragraph Знак,it_List1 Знак,Абзац списка литеральный Знак,lp1 Знак,FooterText Знак,numbered Знак,Paragraphe de liste1 Знак,Абзац основного текста Знак,Table-Normal Знак,RSHB_Table-Normal Знак"/>
    <w:link w:val="af4"/>
    <w:uiPriority w:val="34"/>
    <w:locked/>
    <w:rsid w:val="00E63505"/>
  </w:style>
  <w:style w:type="numbering" w:customStyle="1" w:styleId="3c">
    <w:name w:val="Нет списка3"/>
    <w:next w:val="aa"/>
    <w:uiPriority w:val="99"/>
    <w:semiHidden/>
    <w:unhideWhenUsed/>
    <w:rsid w:val="0084111A"/>
  </w:style>
  <w:style w:type="numbering" w:customStyle="1" w:styleId="1f3">
    <w:name w:val="НЦРТ Положение1"/>
    <w:uiPriority w:val="99"/>
    <w:rsid w:val="0084111A"/>
  </w:style>
  <w:style w:type="table" w:customStyle="1" w:styleId="2f8">
    <w:name w:val="Сетка таблицы2"/>
    <w:basedOn w:val="a9"/>
    <w:next w:val="af6"/>
    <w:uiPriority w:val="59"/>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84111A"/>
  </w:style>
  <w:style w:type="table" w:customStyle="1" w:styleId="111">
    <w:name w:val="Сетка таблицы11"/>
    <w:basedOn w:val="a9"/>
    <w:next w:val="af6"/>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a"/>
    <w:semiHidden/>
    <w:rsid w:val="0084111A"/>
  </w:style>
  <w:style w:type="paragraph" w:customStyle="1" w:styleId="a1">
    <w:name w:val="Пункты"/>
    <w:basedOn w:val="22"/>
    <w:rsid w:val="0065108B"/>
    <w:pPr>
      <w:numPr>
        <w:ilvl w:val="1"/>
        <w:numId w:val="16"/>
      </w:numPr>
      <w:tabs>
        <w:tab w:val="left" w:pos="1134"/>
      </w:tabs>
      <w:suppressAutoHyphens w:val="0"/>
      <w:spacing w:before="120" w:after="0"/>
    </w:pPr>
    <w:rPr>
      <w:b w:val="0"/>
      <w:bCs w:val="0"/>
      <w:color w:val="000000"/>
      <w:sz w:val="24"/>
      <w:szCs w:val="24"/>
    </w:rPr>
  </w:style>
  <w:style w:type="character" w:customStyle="1" w:styleId="u1072u1075u1086u1083u1086u1074u1086u10825u1047u1085u1072u1082">
    <w:name w:val="?/u1072 ?/u1075 ?/u1086 ?/u1083 ?/u1086 ?/u1074 ?/u1086 ?/u1082 ? 5 /u1047 ?/u1085 ?/u1072 ?/u1082 ?"/>
    <w:rsid w:val="005C1413"/>
    <w:rPr>
      <w:rFonts w:ascii="Times New Roman" w:hAnsi="Times New Roman" w:cs="Times New Roman"/>
      <w:b/>
      <w:i/>
      <w:sz w:val="26"/>
    </w:rPr>
  </w:style>
  <w:style w:type="character" w:customStyle="1" w:styleId="u1072u1075u1086u1083u1086u1074u1086u10826u1047u1085u1072u1082">
    <w:name w:val="?/u1072 ?/u1075 ?/u1086 ?/u1083 ?/u1086 ?/u1074 ?/u1086 ?/u1082 ? 6 /u1047 ?/u1085 ?/u1072 ?/u1082 ?"/>
    <w:rsid w:val="005C1413"/>
    <w:rPr>
      <w:rFonts w:ascii="Times New Roman" w:hAnsi="Times New Roman" w:cs="Times New Roman"/>
      <w:b/>
    </w:rPr>
  </w:style>
  <w:style w:type="character" w:customStyle="1" w:styleId="u1077u1088u1093u1085u1080u1081u1082u1086u1083u1086u1085u1090u1080u1090u1091u1083u1047u1085u1072u1082">
    <w:name w:val="?/u1077 ?/u1088 ?/u1093 ?/u1085 ?/u1080 ?/u1081 ? /u1082 ?/u1086 ?/u1083 ?/u1086 ?/u1085 ?/u1090 ?/u1080 ?/u1090 ?/u1091 ?/u1083 ? /u1047 ?/u1085 ?/u1072 ?/u1082 ?"/>
    <w:rsid w:val="005C1413"/>
  </w:style>
  <w:style w:type="character" w:customStyle="1" w:styleId="u1080u1078u1085u1080u1081u1082u1086u1083u1086u1085u1090u1080u1090u1091u1083u1047u1085u1072u1082">
    <w:name w:val="?/u1080 ?/u1078 ?/u1085 ?/u1080 ?/u1081 ? /u1082 ?/u1086 ?/u1083 ?/u1086 ?/u1085 ?/u1090 ?/u1080 ?/u1090 ?/u1091 ?/u1083 ? /u1047 ?/u1085 ?/u1072 ?/u1082 ?"/>
    <w:rsid w:val="005C1413"/>
  </w:style>
  <w:style w:type="character" w:customStyle="1" w:styleId="u1089u1085u1086u1074u1085u1086u1081u1090u1077u1082u1089u1090u1089u1086u1090u1089u1090u1091u1087u1086u10842u1047u1085u1072u1082">
    <w:name w:val="?/u1089 ?/u1085 ?/u1086 ?/u1074 ?/u1085 ?/u1086 ?/u1081 ? /u1090 ?/u1077 ?/u1082 ?/u1089 ?/u1090 ? /u1089 ? /u1086 ?/u1090 ?/u1089 ?/u1090 ?/u1091 ?/u1087 ?/u1086 ?/u1084 ? 2 /u1047 ?/u1085 ?/u1072 ?/u1082 ?"/>
    <w:rsid w:val="005C1413"/>
    <w:rPr>
      <w:rFonts w:ascii="Times New Roman" w:hAnsi="Times New Roman" w:cs="Times New Roman"/>
      <w:sz w:val="20"/>
    </w:rPr>
  </w:style>
  <w:style w:type="character" w:customStyle="1" w:styleId="afffffb">
    <w:name w:val="Привязка концевой сноски"/>
    <w:rsid w:val="005C1413"/>
    <w:rPr>
      <w:sz w:val="20"/>
      <w:vertAlign w:val="superscript"/>
    </w:rPr>
  </w:style>
  <w:style w:type="character" w:customStyle="1" w:styleId="afffffc">
    <w:name w:val="Привязка сноски"/>
    <w:rsid w:val="005C1413"/>
    <w:rPr>
      <w:sz w:val="20"/>
      <w:vertAlign w:val="superscript"/>
    </w:rPr>
  </w:style>
  <w:style w:type="character" w:customStyle="1" w:styleId="-8">
    <w:name w:val="Интернет-ссылка"/>
    <w:rsid w:val="005C1413"/>
    <w:rPr>
      <w:color w:val="000080"/>
      <w:u w:val="single"/>
    </w:rPr>
  </w:style>
  <w:style w:type="paragraph" w:customStyle="1" w:styleId="1f4">
    <w:name w:val="Заголовок1"/>
    <w:basedOn w:val="a7"/>
    <w:next w:val="aff1"/>
    <w:rsid w:val="005C1413"/>
    <w:pPr>
      <w:keepNext/>
      <w:widowControl w:val="0"/>
      <w:suppressAutoHyphens/>
      <w:spacing w:before="240" w:after="120"/>
      <w:jc w:val="both"/>
    </w:pPr>
    <w:rPr>
      <w:rFonts w:ascii="Arial" w:eastAsia="DejaVu Sans" w:hAnsi="Arial" w:cs="FreeSans"/>
      <w:lang w:eastAsia="zh-CN" w:bidi="hi-IN"/>
    </w:rPr>
  </w:style>
  <w:style w:type="paragraph" w:styleId="afffffd">
    <w:name w:val="index heading"/>
    <w:basedOn w:val="a7"/>
    <w:rsid w:val="005C1413"/>
    <w:pPr>
      <w:widowControl w:val="0"/>
      <w:suppressLineNumbers/>
      <w:suppressAutoHyphens/>
      <w:spacing w:after="0"/>
      <w:jc w:val="both"/>
    </w:pPr>
    <w:rPr>
      <w:rFonts w:ascii="Times New Roman" w:eastAsia="DejaVu Sans" w:hAnsi="Times New Roman" w:cs="FreeSans"/>
      <w:lang w:eastAsia="zh-CN" w:bidi="hi-IN"/>
    </w:rPr>
  </w:style>
  <w:style w:type="paragraph" w:customStyle="1" w:styleId="ArrowheadList">
    <w:name w:val="Arrowhea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oxList">
    <w:name w:val="Box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ulletList">
    <w:name w:val="Bulle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ChapterHeading">
    <w:name w:val="Chapter Heading"/>
    <w:rsid w:val="005C1413"/>
    <w:pPr>
      <w:widowControl w:val="0"/>
      <w:suppressAutoHyphens/>
    </w:pPr>
    <w:rPr>
      <w:rFonts w:ascii="Times New Roman" w:eastAsia="DejaVu Sans" w:hAnsi="Times New Roman"/>
      <w:sz w:val="22"/>
      <w:szCs w:val="20"/>
      <w:lang w:eastAsia="zh-CN" w:bidi="hi-IN"/>
    </w:rPr>
  </w:style>
  <w:style w:type="paragraph" w:customStyle="1" w:styleId="ContentsHeader">
    <w:name w:val="Contents Header"/>
    <w:rsid w:val="005C1413"/>
    <w:pPr>
      <w:widowControl w:val="0"/>
      <w:suppressAutoHyphens/>
      <w:spacing w:before="240" w:after="120"/>
      <w:jc w:val="center"/>
    </w:pPr>
    <w:rPr>
      <w:rFonts w:ascii="Arial" w:eastAsia="DejaVu Sans" w:hAnsi="Arial" w:cs="Arial"/>
      <w:b/>
      <w:sz w:val="32"/>
      <w:szCs w:val="20"/>
      <w:lang w:eastAsia="zh-CN" w:bidi="hi-IN"/>
    </w:rPr>
  </w:style>
  <w:style w:type="paragraph" w:customStyle="1" w:styleId="DashedList">
    <w:name w:val="Dash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iamondList">
    <w:name w:val="Diamo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afffffe">
    <w:name w:val="Концевая сноска"/>
    <w:rsid w:val="005C1413"/>
    <w:pPr>
      <w:widowControl w:val="0"/>
      <w:suppressAutoHyphens/>
      <w:ind w:left="288" w:hanging="288"/>
    </w:pPr>
    <w:rPr>
      <w:rFonts w:ascii="Times New Roman" w:eastAsia="DejaVu Sans" w:hAnsi="Times New Roman"/>
      <w:sz w:val="22"/>
      <w:szCs w:val="20"/>
      <w:lang w:eastAsia="zh-CN" w:bidi="hi-IN"/>
    </w:rPr>
  </w:style>
  <w:style w:type="paragraph" w:customStyle="1" w:styleId="EndnoteSymbol">
    <w:name w:val="Endnote Symbol"/>
    <w:rsid w:val="005C1413"/>
    <w:pPr>
      <w:widowControl w:val="0"/>
      <w:suppressAutoHyphens/>
    </w:pPr>
    <w:rPr>
      <w:rFonts w:ascii="Times New Roman" w:eastAsia="DejaVu Sans" w:hAnsi="Times New Roman"/>
      <w:sz w:val="22"/>
      <w:szCs w:val="20"/>
      <w:lang w:eastAsia="zh-CN" w:bidi="hi-IN"/>
    </w:rPr>
  </w:style>
  <w:style w:type="paragraph" w:customStyle="1" w:styleId="HandList">
    <w:name w:val="Ha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HeartList">
    <w:name w:val="Hear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ImpliesList">
    <w:name w:val="Implies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CaseList">
    <w:name w:val="Lower Cas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RomanList">
    <w:name w:val="Lower Roman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ocumentMap">
    <w:name w:val="DocumentMap"/>
    <w:rsid w:val="005C1413"/>
    <w:pPr>
      <w:widowControl w:val="0"/>
      <w:suppressAutoHyphens/>
    </w:pPr>
    <w:rPr>
      <w:rFonts w:ascii="Times New Roman" w:eastAsia="DejaVu Sans" w:hAnsi="Times New Roman"/>
      <w:sz w:val="22"/>
      <w:szCs w:val="20"/>
      <w:lang w:eastAsia="zh-CN" w:bidi="hi-IN"/>
    </w:rPr>
  </w:style>
  <w:style w:type="paragraph" w:customStyle="1" w:styleId="NumberedHeading1">
    <w:name w:val="Numbered Heading 1"/>
    <w:basedOn w:val="10"/>
    <w:rsid w:val="005C1413"/>
    <w:pPr>
      <w:keepLines w:val="0"/>
      <w:tabs>
        <w:tab w:val="left" w:pos="1418"/>
      </w:tabs>
      <w:spacing w:before="360"/>
      <w:ind w:firstLine="709"/>
      <w:jc w:val="both"/>
    </w:pPr>
    <w:rPr>
      <w:rFonts w:eastAsiaTheme="minorHAnsi" w:cs="Times New Roman"/>
      <w:color w:val="000000"/>
      <w:sz w:val="28"/>
      <w:lang w:eastAsia="ru-RU" w:bidi="ru-RU"/>
    </w:rPr>
  </w:style>
  <w:style w:type="paragraph" w:customStyle="1" w:styleId="NumberedHeading2">
    <w:name w:val="Numbered Heading 2"/>
    <w:basedOn w:val="22"/>
    <w:rsid w:val="005C1413"/>
    <w:pPr>
      <w:keepNext w:val="0"/>
      <w:widowControl w:val="0"/>
      <w:tabs>
        <w:tab w:val="clear" w:pos="1701"/>
      </w:tabs>
      <w:spacing w:before="440" w:after="60" w:line="276" w:lineRule="auto"/>
      <w:ind w:firstLine="0"/>
      <w:jc w:val="left"/>
    </w:pPr>
    <w:rPr>
      <w:rFonts w:ascii="Arial" w:eastAsia="DejaVu Sans" w:hAnsi="Arial" w:cs="Arial"/>
      <w:bCs w:val="0"/>
      <w:szCs w:val="20"/>
      <w:lang w:eastAsia="zh-CN" w:bidi="hi-IN"/>
    </w:rPr>
  </w:style>
  <w:style w:type="paragraph" w:customStyle="1" w:styleId="NumberedHeading3">
    <w:name w:val="Numbered Heading 3"/>
    <w:basedOn w:val="30"/>
    <w:rsid w:val="005C1413"/>
    <w:pPr>
      <w:keepNext w:val="0"/>
      <w:widowControl w:val="0"/>
      <w:numPr>
        <w:ilvl w:val="0"/>
        <w:numId w:val="0"/>
      </w:numPr>
      <w:spacing w:before="440" w:after="60" w:line="276" w:lineRule="auto"/>
      <w:jc w:val="left"/>
    </w:pPr>
    <w:rPr>
      <w:rFonts w:ascii="Arial" w:eastAsia="DejaVu Sans" w:hAnsi="Arial" w:cs="Arial"/>
      <w:bCs w:val="0"/>
      <w:sz w:val="24"/>
      <w:szCs w:val="20"/>
      <w:lang w:eastAsia="zh-CN" w:bidi="hi-IN"/>
    </w:rPr>
  </w:style>
  <w:style w:type="paragraph" w:customStyle="1" w:styleId="NumberedList">
    <w:name w:val="Number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quareList">
    <w:name w:val="Squar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tarList">
    <w:name w:val="Star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ickList">
    <w:name w:val="Tick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riangleList">
    <w:name w:val="Triangl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UpperCaseList">
    <w:name w:val="Upper Case List"/>
    <w:basedOn w:val="NumberedList"/>
    <w:rsid w:val="005C1413"/>
  </w:style>
  <w:style w:type="paragraph" w:customStyle="1" w:styleId="UpperRomanList">
    <w:name w:val="Upper Roman List"/>
    <w:basedOn w:val="NumberedList"/>
    <w:rsid w:val="005C1413"/>
  </w:style>
  <w:style w:type="paragraph" w:customStyle="1" w:styleId="Normal">
    <w:name w:val="_Normal"/>
    <w:rsid w:val="005C1413"/>
    <w:pPr>
      <w:widowControl w:val="0"/>
      <w:suppressAutoHyphens/>
    </w:pPr>
    <w:rPr>
      <w:rFonts w:ascii="Times New Roman" w:eastAsia="DejaVu Sans" w:hAnsi="Times New Roman"/>
      <w:sz w:val="22"/>
      <w:szCs w:val="20"/>
      <w:lang w:eastAsia="zh-CN" w:bidi="hi-IN"/>
    </w:rPr>
  </w:style>
  <w:style w:type="paragraph" w:customStyle="1" w:styleId="1f5">
    <w:name w:val="Обычный1"/>
    <w:rsid w:val="005C1413"/>
    <w:pPr>
      <w:widowControl w:val="0"/>
      <w:spacing w:before="100" w:after="100" w:line="240" w:lineRule="auto"/>
    </w:pPr>
    <w:rPr>
      <w:rFonts w:ascii="Times New Roman" w:eastAsia="Times New Roman" w:hAnsi="Times New Roman"/>
      <w:snapToGrid w:val="0"/>
      <w:sz w:val="24"/>
      <w:szCs w:val="20"/>
      <w:lang w:eastAsia="ru-RU"/>
    </w:rPr>
  </w:style>
  <w:style w:type="paragraph" w:customStyle="1" w:styleId="3d">
    <w:name w:val="Стиль3"/>
    <w:basedOn w:val="a7"/>
    <w:rsid w:val="005C1413"/>
    <w:pPr>
      <w:spacing w:before="120" w:after="0" w:line="240" w:lineRule="auto"/>
      <w:jc w:val="both"/>
    </w:pPr>
    <w:rPr>
      <w:rFonts w:ascii="Tahoma" w:eastAsia="Times New Roman" w:hAnsi="Tahoma"/>
      <w:kern w:val="16"/>
      <w:sz w:val="24"/>
      <w:lang w:eastAsia="ru-RU"/>
    </w:rPr>
  </w:style>
  <w:style w:type="paragraph" w:customStyle="1" w:styleId="2f9">
    <w:name w:val="Стиль2"/>
    <w:basedOn w:val="2a"/>
    <w:link w:val="2fa"/>
    <w:rsid w:val="005C1413"/>
    <w:pPr>
      <w:keepNext/>
      <w:keepLines/>
      <w:widowControl w:val="0"/>
      <w:suppressLineNumbers/>
      <w:tabs>
        <w:tab w:val="num" w:pos="1440"/>
      </w:tabs>
      <w:suppressAutoHyphens/>
      <w:spacing w:before="0" w:after="60"/>
      <w:ind w:left="1440" w:hanging="360"/>
      <w:outlineLvl w:val="9"/>
    </w:pPr>
    <w:rPr>
      <w:b/>
      <w:kern w:val="0"/>
      <w:sz w:val="24"/>
      <w:szCs w:val="28"/>
      <w:lang w:val="x-none" w:eastAsia="x-none"/>
    </w:rPr>
  </w:style>
  <w:style w:type="character" w:customStyle="1" w:styleId="2fa">
    <w:name w:val="Стиль2 Знак"/>
    <w:link w:val="2f9"/>
    <w:locked/>
    <w:rsid w:val="005C1413"/>
    <w:rPr>
      <w:rFonts w:ascii="Times New Roman" w:eastAsia="Times New Roman" w:hAnsi="Times New Roman"/>
      <w:b/>
      <w:sz w:val="24"/>
      <w:lang w:val="x-none" w:eastAsia="x-none"/>
    </w:rPr>
  </w:style>
  <w:style w:type="paragraph" w:customStyle="1" w:styleId="ConsNonformat">
    <w:name w:val="ConsNonformat"/>
    <w:rsid w:val="005C14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6">
    <w:name w:val="Стиль1"/>
    <w:basedOn w:val="a7"/>
    <w:autoRedefine/>
    <w:rsid w:val="005C1413"/>
    <w:pPr>
      <w:spacing w:after="0" w:line="240" w:lineRule="auto"/>
      <w:jc w:val="both"/>
    </w:pPr>
    <w:rPr>
      <w:rFonts w:ascii="Arial" w:eastAsia="Times New Roman" w:hAnsi="Arial"/>
      <w:sz w:val="24"/>
      <w:lang w:eastAsia="ru-RU"/>
    </w:rPr>
  </w:style>
  <w:style w:type="paragraph" w:customStyle="1" w:styleId="affffff">
    <w:name w:val="Îáû÷íûé"/>
    <w:rsid w:val="005C1413"/>
    <w:pPr>
      <w:spacing w:after="0" w:line="240" w:lineRule="auto"/>
    </w:pPr>
    <w:rPr>
      <w:rFonts w:ascii="Times New Roman" w:eastAsia="Times New Roman" w:hAnsi="Times New Roman"/>
      <w:sz w:val="20"/>
      <w:szCs w:val="20"/>
      <w:lang w:eastAsia="ru-RU"/>
    </w:rPr>
  </w:style>
  <w:style w:type="paragraph" w:customStyle="1" w:styleId="1f7">
    <w:name w:val="заголовок 1"/>
    <w:basedOn w:val="a7"/>
    <w:next w:val="a7"/>
    <w:rsid w:val="005C1413"/>
    <w:pPr>
      <w:keepNext/>
      <w:spacing w:after="0" w:line="240" w:lineRule="auto"/>
      <w:jc w:val="both"/>
      <w:outlineLvl w:val="0"/>
    </w:pPr>
    <w:rPr>
      <w:rFonts w:ascii="Times New Roman" w:eastAsia="Times New Roman" w:hAnsi="Times New Roman"/>
      <w:sz w:val="24"/>
      <w:lang w:eastAsia="ru-RU"/>
    </w:rPr>
  </w:style>
  <w:style w:type="character" w:customStyle="1" w:styleId="FontStyle14">
    <w:name w:val="Font Style14"/>
    <w:rsid w:val="005C1413"/>
    <w:rPr>
      <w:rFonts w:ascii="Times New Roman" w:hAnsi="Times New Roman" w:cs="Times New Roman"/>
      <w:sz w:val="20"/>
      <w:szCs w:val="20"/>
    </w:rPr>
  </w:style>
  <w:style w:type="paragraph" w:styleId="affffff0">
    <w:name w:val="No Spacing"/>
    <w:qFormat/>
    <w:rsid w:val="005C1413"/>
    <w:pPr>
      <w:widowControl w:val="0"/>
      <w:autoSpaceDE w:val="0"/>
      <w:autoSpaceDN w:val="0"/>
      <w:adjustRightInd w:val="0"/>
      <w:spacing w:after="0" w:line="240" w:lineRule="auto"/>
    </w:pPr>
    <w:rPr>
      <w:rFonts w:ascii="Arial" w:eastAsia="Times New Roman" w:hAnsi="Arial" w:cs="Arial"/>
      <w:sz w:val="18"/>
      <w:szCs w:val="18"/>
      <w:lang w:eastAsia="ru-RU"/>
    </w:rPr>
  </w:style>
  <w:style w:type="paragraph" w:customStyle="1" w:styleId="Style1">
    <w:name w:val="Style1"/>
    <w:basedOn w:val="a7"/>
    <w:rsid w:val="005C1413"/>
    <w:pPr>
      <w:widowControl w:val="0"/>
      <w:autoSpaceDE w:val="0"/>
      <w:autoSpaceDN w:val="0"/>
      <w:adjustRightInd w:val="0"/>
      <w:spacing w:after="0" w:line="254" w:lineRule="exact"/>
      <w:jc w:val="both"/>
    </w:pPr>
    <w:rPr>
      <w:rFonts w:ascii="Times New Roman" w:eastAsia="Times New Roman" w:hAnsi="Times New Roman"/>
      <w:sz w:val="24"/>
      <w:szCs w:val="24"/>
      <w:lang w:eastAsia="ru-RU"/>
    </w:rPr>
  </w:style>
  <w:style w:type="paragraph" w:customStyle="1" w:styleId="Style2">
    <w:name w:val="Style2"/>
    <w:basedOn w:val="a7"/>
    <w:rsid w:val="005C1413"/>
    <w:pPr>
      <w:widowControl w:val="0"/>
      <w:autoSpaceDE w:val="0"/>
      <w:autoSpaceDN w:val="0"/>
      <w:adjustRightInd w:val="0"/>
      <w:spacing w:after="0" w:line="250" w:lineRule="exact"/>
      <w:jc w:val="center"/>
    </w:pPr>
    <w:rPr>
      <w:rFonts w:ascii="Times New Roman" w:eastAsia="Times New Roman" w:hAnsi="Times New Roman"/>
      <w:sz w:val="24"/>
      <w:szCs w:val="24"/>
      <w:lang w:eastAsia="ru-RU"/>
    </w:rPr>
  </w:style>
  <w:style w:type="paragraph" w:customStyle="1" w:styleId="Style3">
    <w:name w:val="Style3"/>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5">
    <w:name w:val="Style5"/>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6">
    <w:name w:val="Style6"/>
    <w:basedOn w:val="a7"/>
    <w:rsid w:val="005C1413"/>
    <w:pPr>
      <w:widowControl w:val="0"/>
      <w:autoSpaceDE w:val="0"/>
      <w:autoSpaceDN w:val="0"/>
      <w:adjustRightInd w:val="0"/>
      <w:spacing w:after="0" w:line="251" w:lineRule="exact"/>
      <w:ind w:firstLine="734"/>
      <w:jc w:val="both"/>
    </w:pPr>
    <w:rPr>
      <w:rFonts w:ascii="Times New Roman" w:eastAsia="Times New Roman" w:hAnsi="Times New Roman"/>
      <w:sz w:val="24"/>
      <w:szCs w:val="24"/>
      <w:lang w:eastAsia="ru-RU"/>
    </w:rPr>
  </w:style>
  <w:style w:type="paragraph" w:customStyle="1" w:styleId="Style7">
    <w:name w:val="Style7"/>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8">
    <w:name w:val="Style8"/>
    <w:basedOn w:val="a7"/>
    <w:rsid w:val="005C1413"/>
    <w:pPr>
      <w:widowControl w:val="0"/>
      <w:autoSpaceDE w:val="0"/>
      <w:autoSpaceDN w:val="0"/>
      <w:adjustRightInd w:val="0"/>
      <w:spacing w:after="0" w:line="274" w:lineRule="exact"/>
      <w:ind w:hanging="1104"/>
      <w:jc w:val="both"/>
    </w:pPr>
    <w:rPr>
      <w:rFonts w:ascii="Times New Roman" w:eastAsia="Times New Roman" w:hAnsi="Times New Roman"/>
      <w:sz w:val="24"/>
      <w:szCs w:val="24"/>
      <w:lang w:eastAsia="ru-RU"/>
    </w:rPr>
  </w:style>
  <w:style w:type="paragraph" w:customStyle="1" w:styleId="Style10">
    <w:name w:val="Style10"/>
    <w:basedOn w:val="a7"/>
    <w:rsid w:val="005C1413"/>
    <w:pPr>
      <w:widowControl w:val="0"/>
      <w:autoSpaceDE w:val="0"/>
      <w:autoSpaceDN w:val="0"/>
      <w:adjustRightInd w:val="0"/>
      <w:spacing w:after="0" w:line="254" w:lineRule="exact"/>
      <w:ind w:firstLine="710"/>
      <w:jc w:val="both"/>
    </w:pPr>
    <w:rPr>
      <w:rFonts w:ascii="Times New Roman" w:eastAsia="Times New Roman" w:hAnsi="Times New Roman"/>
      <w:sz w:val="24"/>
      <w:szCs w:val="24"/>
      <w:lang w:eastAsia="ru-RU"/>
    </w:rPr>
  </w:style>
  <w:style w:type="character" w:customStyle="1" w:styleId="FontStyle12">
    <w:name w:val="Font Style12"/>
    <w:rsid w:val="005C1413"/>
    <w:rPr>
      <w:rFonts w:ascii="Times New Roman" w:hAnsi="Times New Roman" w:cs="Times New Roman"/>
      <w:b/>
      <w:bCs/>
      <w:sz w:val="20"/>
      <w:szCs w:val="20"/>
    </w:rPr>
  </w:style>
  <w:style w:type="character" w:customStyle="1" w:styleId="FontStyle13">
    <w:name w:val="Font Style13"/>
    <w:rsid w:val="005C1413"/>
    <w:rPr>
      <w:rFonts w:ascii="Times New Roman" w:hAnsi="Times New Roman" w:cs="Times New Roman"/>
      <w:sz w:val="22"/>
      <w:szCs w:val="22"/>
    </w:rPr>
  </w:style>
  <w:style w:type="paragraph" w:customStyle="1" w:styleId="2fb">
    <w:name w:val="заголовок 2"/>
    <w:basedOn w:val="a7"/>
    <w:next w:val="a7"/>
    <w:rsid w:val="005C1413"/>
    <w:pPr>
      <w:keepNext/>
      <w:widowControl w:val="0"/>
      <w:autoSpaceDE w:val="0"/>
      <w:autoSpaceDN w:val="0"/>
      <w:spacing w:after="0" w:line="240" w:lineRule="auto"/>
      <w:ind w:firstLine="720"/>
      <w:jc w:val="both"/>
      <w:outlineLvl w:val="1"/>
    </w:pPr>
    <w:rPr>
      <w:rFonts w:ascii="Times New Roman" w:eastAsia="Times New Roman" w:hAnsi="Times New Roman"/>
      <w:lang w:eastAsia="ru-RU"/>
    </w:rPr>
  </w:style>
  <w:style w:type="paragraph" w:customStyle="1" w:styleId="3e">
    <w:name w:val="заголовок 3"/>
    <w:basedOn w:val="a7"/>
    <w:next w:val="a7"/>
    <w:rsid w:val="005C1413"/>
    <w:pPr>
      <w:keepNext/>
      <w:widowControl w:val="0"/>
      <w:autoSpaceDE w:val="0"/>
      <w:autoSpaceDN w:val="0"/>
      <w:spacing w:after="0" w:line="240" w:lineRule="auto"/>
      <w:ind w:firstLine="720"/>
      <w:jc w:val="both"/>
      <w:outlineLvl w:val="2"/>
    </w:pPr>
    <w:rPr>
      <w:rFonts w:ascii="Times New Roman" w:eastAsia="Times New Roman" w:hAnsi="Times New Roman"/>
      <w:sz w:val="26"/>
      <w:szCs w:val="26"/>
      <w:u w:val="single"/>
      <w:lang w:eastAsia="ru-RU"/>
    </w:rPr>
  </w:style>
  <w:style w:type="paragraph" w:customStyle="1" w:styleId="1f8">
    <w:name w:val="Знак1"/>
    <w:basedOn w:val="a7"/>
    <w:rsid w:val="005C1413"/>
    <w:pPr>
      <w:spacing w:after="160" w:line="240" w:lineRule="exact"/>
      <w:jc w:val="both"/>
    </w:pPr>
    <w:rPr>
      <w:rFonts w:ascii="Times New Roman" w:eastAsia="Times New Roman" w:hAnsi="Times New Roman"/>
      <w:sz w:val="24"/>
      <w:szCs w:val="24"/>
      <w:lang w:val="en-US"/>
    </w:rPr>
  </w:style>
  <w:style w:type="paragraph" w:customStyle="1" w:styleId="3---">
    <w:name w:val="3---"/>
    <w:basedOn w:val="a7"/>
    <w:rsid w:val="005C1413"/>
    <w:pPr>
      <w:spacing w:before="120" w:after="120" w:line="240" w:lineRule="auto"/>
      <w:jc w:val="both"/>
    </w:pPr>
    <w:rPr>
      <w:rFonts w:ascii="Times New Roman" w:eastAsia="Times New Roman" w:hAnsi="Times New Roman"/>
      <w:sz w:val="24"/>
      <w:lang w:eastAsia="ru-RU"/>
    </w:rPr>
  </w:style>
  <w:style w:type="character" w:customStyle="1" w:styleId="47">
    <w:name w:val="Заголовок №4_"/>
    <w:link w:val="48"/>
    <w:locked/>
    <w:rsid w:val="005C1413"/>
    <w:rPr>
      <w:rFonts w:ascii="Times New Roman" w:hAnsi="Times New Roman"/>
      <w:b/>
      <w:bCs/>
      <w:shd w:val="clear" w:color="auto" w:fill="FFFFFF"/>
    </w:rPr>
  </w:style>
  <w:style w:type="paragraph" w:customStyle="1" w:styleId="48">
    <w:name w:val="Заголовок №4"/>
    <w:basedOn w:val="a7"/>
    <w:link w:val="47"/>
    <w:rsid w:val="005C1413"/>
    <w:pPr>
      <w:widowControl w:val="0"/>
      <w:shd w:val="clear" w:color="auto" w:fill="FFFFFF"/>
      <w:spacing w:after="180" w:line="0" w:lineRule="atLeast"/>
      <w:jc w:val="both"/>
      <w:outlineLvl w:val="3"/>
    </w:pPr>
    <w:rPr>
      <w:rFonts w:ascii="Times New Roman" w:hAnsi="Times New Roman"/>
      <w:b/>
      <w:bCs/>
    </w:rPr>
  </w:style>
  <w:style w:type="character" w:customStyle="1" w:styleId="2fc">
    <w:name w:val="Основной текст (2)_"/>
    <w:link w:val="2fd"/>
    <w:locked/>
    <w:rsid w:val="005C1413"/>
    <w:rPr>
      <w:rFonts w:ascii="Times New Roman" w:hAnsi="Times New Roman"/>
      <w:shd w:val="clear" w:color="auto" w:fill="FFFFFF"/>
    </w:rPr>
  </w:style>
  <w:style w:type="paragraph" w:customStyle="1" w:styleId="2fd">
    <w:name w:val="Основной текст (2)"/>
    <w:basedOn w:val="a7"/>
    <w:link w:val="2fc"/>
    <w:rsid w:val="005C1413"/>
    <w:pPr>
      <w:widowControl w:val="0"/>
      <w:shd w:val="clear" w:color="auto" w:fill="FFFFFF"/>
      <w:spacing w:before="240" w:after="5820" w:line="470" w:lineRule="exact"/>
      <w:jc w:val="center"/>
    </w:pPr>
    <w:rPr>
      <w:rFonts w:ascii="Times New Roman" w:hAnsi="Times New Roman"/>
    </w:rPr>
  </w:style>
  <w:style w:type="paragraph" w:customStyle="1" w:styleId="-0">
    <w:name w:val="Абзац списка-"/>
    <w:basedOn w:val="af4"/>
    <w:link w:val="-9"/>
    <w:qFormat/>
    <w:rsid w:val="00C74540"/>
    <w:pPr>
      <w:numPr>
        <w:numId w:val="17"/>
      </w:numPr>
      <w:spacing w:after="0"/>
      <w:ind w:left="1134" w:hanging="425"/>
      <w:jc w:val="both"/>
    </w:pPr>
    <w:rPr>
      <w:rFonts w:ascii="Times New Roman" w:hAnsi="Times New Roman"/>
      <w:szCs w:val="24"/>
    </w:rPr>
  </w:style>
  <w:style w:type="character" w:customStyle="1" w:styleId="-9">
    <w:name w:val="Абзац списка- Знак"/>
    <w:basedOn w:val="af5"/>
    <w:link w:val="-0"/>
    <w:rsid w:val="00C74540"/>
    <w:rPr>
      <w:rFonts w:ascii="Times New Roman" w:hAnsi="Times New Roman"/>
      <w:szCs w:val="24"/>
    </w:rPr>
  </w:style>
  <w:style w:type="paragraph" w:customStyle="1" w:styleId="2fe">
    <w:name w:val="Абзац 2 списка"/>
    <w:basedOn w:val="af4"/>
    <w:qFormat/>
    <w:rsid w:val="00A31F22"/>
    <w:pPr>
      <w:widowControl w:val="0"/>
      <w:suppressAutoHyphens/>
      <w:spacing w:after="0"/>
      <w:ind w:left="1134"/>
      <w:jc w:val="both"/>
    </w:pPr>
    <w:rPr>
      <w:rFonts w:ascii="Times New Roman" w:eastAsia="Courier New" w:hAnsi="Times New Roman"/>
    </w:rPr>
  </w:style>
  <w:style w:type="character" w:customStyle="1" w:styleId="affffff1">
    <w:name w:val="**Основной Знак"/>
    <w:basedOn w:val="a8"/>
    <w:link w:val="affffff2"/>
    <w:locked/>
    <w:rsid w:val="00F1510A"/>
    <w:rPr>
      <w:sz w:val="26"/>
      <w:szCs w:val="24"/>
    </w:rPr>
  </w:style>
  <w:style w:type="paragraph" w:customStyle="1" w:styleId="affffff2">
    <w:name w:val="**Основной"/>
    <w:link w:val="affffff1"/>
    <w:rsid w:val="00F1510A"/>
    <w:pPr>
      <w:spacing w:after="0" w:line="240" w:lineRule="auto"/>
      <w:ind w:firstLine="454"/>
      <w:jc w:val="both"/>
    </w:pPr>
    <w:rPr>
      <w:sz w:val="26"/>
      <w:szCs w:val="24"/>
    </w:rPr>
  </w:style>
  <w:style w:type="paragraph" w:customStyle="1" w:styleId="2ff">
    <w:name w:val="2"/>
    <w:basedOn w:val="a7"/>
    <w:next w:val="afff"/>
    <w:link w:val="affffff3"/>
    <w:qFormat/>
    <w:rsid w:val="00DF2A30"/>
    <w:pPr>
      <w:keepNext/>
      <w:spacing w:before="240" w:after="120" w:line="240" w:lineRule="auto"/>
      <w:ind w:firstLine="567"/>
      <w:jc w:val="both"/>
    </w:pPr>
    <w:rPr>
      <w:rFonts w:ascii="Times New Roman" w:eastAsia="Times New Roman" w:hAnsi="Times New Roman"/>
      <w:bCs/>
      <w:i/>
      <w:lang w:eastAsia="ru-RU"/>
    </w:rPr>
  </w:style>
  <w:style w:type="character" w:customStyle="1" w:styleId="affffff3">
    <w:name w:val="Название Знак"/>
    <w:link w:val="2ff"/>
    <w:rsid w:val="00DF2A30"/>
    <w:rPr>
      <w:rFonts w:ascii="Times New Roman" w:eastAsia="Times New Roman" w:hAnsi="Times New Roman" w:cs="Times New Roman"/>
      <w:bCs/>
      <w:i/>
      <w:sz w:val="28"/>
      <w:szCs w:val="28"/>
      <w:lang w:eastAsia="ru-RU"/>
    </w:rPr>
  </w:style>
  <w:style w:type="paragraph" w:customStyle="1" w:styleId="49">
    <w:name w:val="[Ростех] Текст Подпункта (следующий абзац) (Уровень 4)"/>
    <w:link w:val="4a"/>
    <w:qFormat/>
    <w:rsid w:val="00DF2A30"/>
    <w:pPr>
      <w:suppressAutoHyphens/>
      <w:spacing w:before="120" w:after="0" w:line="240" w:lineRule="auto"/>
      <w:ind w:left="1134"/>
      <w:jc w:val="both"/>
      <w:outlineLvl w:val="3"/>
    </w:pPr>
    <w:rPr>
      <w:rFonts w:eastAsia="Times New Roman"/>
      <w:lang w:eastAsia="ru-RU"/>
    </w:rPr>
  </w:style>
  <w:style w:type="character" w:customStyle="1" w:styleId="4a">
    <w:name w:val="[Ростех] Текст Подпункта (следующий абзац) (Уровень 4) Знак"/>
    <w:link w:val="49"/>
    <w:rsid w:val="00DF2A30"/>
    <w:rPr>
      <w:rFonts w:eastAsia="Times New Roman"/>
      <w:lang w:eastAsia="ru-RU"/>
    </w:rPr>
  </w:style>
  <w:style w:type="character" w:customStyle="1" w:styleId="blk">
    <w:name w:val="blk"/>
    <w:basedOn w:val="a8"/>
    <w:rsid w:val="00DF2A30"/>
  </w:style>
  <w:style w:type="paragraph" w:customStyle="1" w:styleId="affffff4">
    <w:name w:val="МПТ осн.ткст."/>
    <w:basedOn w:val="a7"/>
    <w:link w:val="affffff5"/>
    <w:qFormat/>
    <w:rsid w:val="00DF2A30"/>
    <w:pPr>
      <w:widowControl w:val="0"/>
      <w:spacing w:before="120" w:after="120"/>
      <w:ind w:firstLine="709"/>
      <w:jc w:val="both"/>
    </w:pPr>
    <w:rPr>
      <w:rFonts w:ascii="Times New Roman" w:eastAsia="Calibri" w:hAnsi="Times New Roman"/>
      <w:sz w:val="24"/>
      <w:szCs w:val="24"/>
      <w:lang w:val="x-none"/>
    </w:rPr>
  </w:style>
  <w:style w:type="character" w:customStyle="1" w:styleId="affffff5">
    <w:name w:val="МПТ осн.ткст. Знак"/>
    <w:link w:val="affffff4"/>
    <w:rsid w:val="00DF2A30"/>
    <w:rPr>
      <w:rFonts w:ascii="Times New Roman" w:eastAsia="Calibri" w:hAnsi="Times New Roman"/>
      <w:sz w:val="24"/>
      <w:szCs w:val="24"/>
      <w:lang w:val="x-none"/>
    </w:rPr>
  </w:style>
  <w:style w:type="character" w:customStyle="1" w:styleId="ConsPlusNormal0">
    <w:name w:val="ConsPlusNormal Знак"/>
    <w:link w:val="ConsPlusNormal"/>
    <w:locked/>
    <w:rsid w:val="00DF2A30"/>
    <w:rPr>
      <w:rFonts w:ascii="Arial" w:eastAsia="Times New Roman" w:hAnsi="Arial" w:cs="Arial"/>
      <w:sz w:val="20"/>
      <w:szCs w:val="20"/>
      <w:lang w:eastAsia="ru-RU"/>
    </w:rPr>
  </w:style>
  <w:style w:type="character" w:customStyle="1" w:styleId="2f7">
    <w:name w:val="[Ростех] Наименование Раздела (Уровень 2) Знак"/>
    <w:basedOn w:val="a8"/>
    <w:link w:val="2f6"/>
    <w:uiPriority w:val="99"/>
    <w:locked/>
    <w:rsid w:val="00353563"/>
    <w:rPr>
      <w:rFonts w:eastAsia="Times New Roman"/>
      <w:b/>
      <w:lang w:eastAsia="ru-RU"/>
    </w:rPr>
  </w:style>
  <w:style w:type="table" w:customStyle="1" w:styleId="3f">
    <w:name w:val="Сетка таблицы3"/>
    <w:basedOn w:val="a9"/>
    <w:next w:val="af6"/>
    <w:uiPriority w:val="59"/>
    <w:rsid w:val="00AF70D0"/>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8"/>
    <w:rsid w:val="00EE4133"/>
    <w:rPr>
      <w:rFonts w:ascii="Times New Roman" w:hAnsi="Times New Roman" w:cs="Times New Roman" w:hint="default"/>
      <w:b w:val="0"/>
      <w:bCs w:val="0"/>
      <w:i w:val="0"/>
      <w:iCs w:val="0"/>
      <w:color w:val="000000"/>
      <w:sz w:val="28"/>
      <w:szCs w:val="28"/>
    </w:rPr>
  </w:style>
  <w:style w:type="table" w:customStyle="1" w:styleId="4b">
    <w:name w:val="Сетка таблицы4"/>
    <w:basedOn w:val="a9"/>
    <w:next w:val="af6"/>
    <w:uiPriority w:val="59"/>
    <w:rsid w:val="00767F88"/>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6">
    <w:name w:val="фриизз начало"/>
    <w:basedOn w:val="a7"/>
    <w:rsid w:val="00557165"/>
    <w:pPr>
      <w:autoSpaceDE w:val="0"/>
      <w:autoSpaceDN w:val="0"/>
      <w:spacing w:after="0" w:line="240" w:lineRule="auto"/>
      <w:jc w:val="right"/>
    </w:pPr>
    <w:rPr>
      <w:rFonts w:ascii="GaramondC" w:eastAsia="Times New Roman" w:hAnsi="GaramondC" w:cs="GaramondC"/>
      <w:b/>
      <w:bCs/>
      <w:sz w:val="22"/>
      <w:szCs w:val="22"/>
      <w:lang w:eastAsia="ru-RU"/>
    </w:rPr>
  </w:style>
  <w:style w:type="character" w:customStyle="1" w:styleId="55">
    <w:name w:val="Знак Знак5"/>
    <w:semiHidden/>
    <w:rsid w:val="00AB5ABE"/>
    <w:rPr>
      <w:b/>
      <w:sz w:val="30"/>
      <w:lang w:val="ru-RU" w:eastAsia="ru-RU" w:bidi="ar-SA"/>
    </w:rPr>
  </w:style>
  <w:style w:type="character" w:customStyle="1" w:styleId="4c">
    <w:name w:val="Знак Знак4"/>
    <w:semiHidden/>
    <w:rsid w:val="00AB5ABE"/>
    <w:rPr>
      <w:rFonts w:ascii="Arial" w:hAnsi="Arial"/>
      <w:b/>
      <w:sz w:val="24"/>
      <w:lang w:val="ru-RU" w:eastAsia="ru-RU" w:bidi="ar-SA"/>
    </w:rPr>
  </w:style>
  <w:style w:type="character" w:customStyle="1" w:styleId="affffff7">
    <w:name w:val="Основной текст с отступом Знак Знак Знак"/>
    <w:aliases w:val="текст Знак"/>
    <w:rsid w:val="00AB5ABE"/>
    <w:rPr>
      <w:sz w:val="24"/>
      <w:lang w:val="ru-RU" w:eastAsia="ru-RU" w:bidi="ar-SA"/>
    </w:rPr>
  </w:style>
  <w:style w:type="paragraph" w:styleId="4d">
    <w:name w:val="List Bullet 4"/>
    <w:basedOn w:val="a7"/>
    <w:autoRedefine/>
    <w:rsid w:val="00AB5ABE"/>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
    <w:name w:val="List Bullet 5"/>
    <w:basedOn w:val="a7"/>
    <w:autoRedefine/>
    <w:rsid w:val="00AB5ABE"/>
    <w:pPr>
      <w:numPr>
        <w:numId w:val="26"/>
      </w:numPr>
      <w:tabs>
        <w:tab w:val="clear" w:pos="643"/>
        <w:tab w:val="num" w:pos="1492"/>
      </w:tabs>
      <w:spacing w:after="60" w:line="240" w:lineRule="auto"/>
      <w:ind w:left="1492"/>
      <w:jc w:val="both"/>
    </w:pPr>
    <w:rPr>
      <w:rFonts w:ascii="Times New Roman" w:eastAsia="Times New Roman" w:hAnsi="Times New Roman"/>
      <w:sz w:val="24"/>
      <w:szCs w:val="20"/>
      <w:lang w:eastAsia="ru-RU"/>
    </w:rPr>
  </w:style>
  <w:style w:type="paragraph" w:styleId="3">
    <w:name w:val="List Number 3"/>
    <w:basedOn w:val="a7"/>
    <w:rsid w:val="00AB5ABE"/>
    <w:pPr>
      <w:numPr>
        <w:numId w:val="27"/>
      </w:numPr>
      <w:tabs>
        <w:tab w:val="clear" w:pos="1492"/>
        <w:tab w:val="num" w:pos="360"/>
      </w:tabs>
      <w:spacing w:after="60" w:line="240" w:lineRule="auto"/>
      <w:ind w:left="0" w:firstLine="0"/>
      <w:jc w:val="both"/>
    </w:pPr>
    <w:rPr>
      <w:rFonts w:ascii="Times New Roman" w:eastAsia="Times New Roman" w:hAnsi="Times New Roman"/>
      <w:sz w:val="24"/>
      <w:szCs w:val="20"/>
      <w:lang w:eastAsia="ru-RU"/>
    </w:rPr>
  </w:style>
  <w:style w:type="paragraph" w:styleId="40">
    <w:name w:val="List Number 4"/>
    <w:basedOn w:val="a7"/>
    <w:rsid w:val="00AB5ABE"/>
    <w:pPr>
      <w:numPr>
        <w:ilvl w:val="1"/>
        <w:numId w:val="28"/>
      </w:numPr>
      <w:tabs>
        <w:tab w:val="clear" w:pos="1440"/>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6">
    <w:name w:val="List Number 5"/>
    <w:basedOn w:val="a7"/>
    <w:rsid w:val="00AB5ABE"/>
    <w:pPr>
      <w:tabs>
        <w:tab w:val="num" w:pos="1492"/>
      </w:tabs>
      <w:spacing w:after="60" w:line="240" w:lineRule="auto"/>
      <w:ind w:left="1492" w:hanging="360"/>
      <w:jc w:val="both"/>
    </w:pPr>
    <w:rPr>
      <w:rFonts w:ascii="Times New Roman" w:eastAsia="Times New Roman" w:hAnsi="Times New Roman"/>
      <w:sz w:val="24"/>
      <w:szCs w:val="20"/>
      <w:lang w:eastAsia="ru-RU"/>
    </w:rPr>
  </w:style>
  <w:style w:type="paragraph" w:customStyle="1" w:styleId="a0">
    <w:name w:val="Раздел"/>
    <w:basedOn w:val="a7"/>
    <w:semiHidden/>
    <w:rsid w:val="00AB5ABE"/>
    <w:pPr>
      <w:numPr>
        <w:numId w:val="29"/>
      </w:numPr>
      <w:tabs>
        <w:tab w:val="clear" w:pos="360"/>
        <w:tab w:val="num" w:pos="1440"/>
      </w:tabs>
      <w:spacing w:before="120" w:after="120" w:line="240" w:lineRule="auto"/>
      <w:ind w:left="720" w:hanging="720"/>
      <w:jc w:val="center"/>
    </w:pPr>
    <w:rPr>
      <w:rFonts w:ascii="Arial Narrow" w:eastAsia="Times New Roman" w:hAnsi="Arial Narrow"/>
      <w:b/>
      <w:szCs w:val="20"/>
      <w:lang w:eastAsia="ru-RU"/>
    </w:rPr>
  </w:style>
  <w:style w:type="paragraph" w:styleId="affffff8">
    <w:name w:val="Subtitle"/>
    <w:basedOn w:val="a7"/>
    <w:link w:val="affffff9"/>
    <w:qFormat/>
    <w:rsid w:val="00AB5ABE"/>
    <w:pPr>
      <w:spacing w:after="60" w:line="240" w:lineRule="auto"/>
      <w:jc w:val="center"/>
      <w:outlineLvl w:val="1"/>
    </w:pPr>
    <w:rPr>
      <w:rFonts w:ascii="Arial" w:eastAsia="Times New Roman" w:hAnsi="Arial"/>
      <w:sz w:val="24"/>
      <w:szCs w:val="20"/>
      <w:lang w:eastAsia="ru-RU"/>
    </w:rPr>
  </w:style>
  <w:style w:type="character" w:customStyle="1" w:styleId="affffff9">
    <w:name w:val="Подзаголовок Знак"/>
    <w:basedOn w:val="a8"/>
    <w:link w:val="affffff8"/>
    <w:rsid w:val="00AB5ABE"/>
    <w:rPr>
      <w:rFonts w:ascii="Arial" w:eastAsia="Times New Roman" w:hAnsi="Arial"/>
      <w:sz w:val="24"/>
      <w:szCs w:val="20"/>
      <w:lang w:eastAsia="ru-RU"/>
    </w:rPr>
  </w:style>
  <w:style w:type="paragraph" w:styleId="affffffa">
    <w:name w:val="Date"/>
    <w:basedOn w:val="a7"/>
    <w:next w:val="a7"/>
    <w:link w:val="affffffb"/>
    <w:rsid w:val="00AB5ABE"/>
    <w:pPr>
      <w:spacing w:after="60" w:line="240" w:lineRule="auto"/>
      <w:jc w:val="both"/>
    </w:pPr>
    <w:rPr>
      <w:rFonts w:ascii="Times New Roman" w:eastAsia="Times New Roman" w:hAnsi="Times New Roman"/>
      <w:sz w:val="24"/>
      <w:szCs w:val="20"/>
      <w:lang w:eastAsia="ru-RU"/>
    </w:rPr>
  </w:style>
  <w:style w:type="character" w:customStyle="1" w:styleId="affffffb">
    <w:name w:val="Дата Знак"/>
    <w:basedOn w:val="a8"/>
    <w:link w:val="affffffa"/>
    <w:rsid w:val="00AB5ABE"/>
    <w:rPr>
      <w:rFonts w:ascii="Times New Roman" w:eastAsia="Times New Roman" w:hAnsi="Times New Roman"/>
      <w:sz w:val="24"/>
      <w:szCs w:val="20"/>
      <w:lang w:eastAsia="ru-RU"/>
    </w:rPr>
  </w:style>
  <w:style w:type="character" w:customStyle="1" w:styleId="affffffc">
    <w:name w:val="Основной текст Знак Знак Знак"/>
    <w:aliases w:val="Основной текст Знак Знак Знак1,Основной текст Знак Знак1,Знак Знак1,Знак Знак Знак Знак"/>
    <w:rsid w:val="00AB5ABE"/>
    <w:rPr>
      <w:sz w:val="24"/>
      <w:lang w:val="ru-RU" w:eastAsia="ru-RU" w:bidi="ar-SA"/>
    </w:rPr>
  </w:style>
  <w:style w:type="character" w:customStyle="1" w:styleId="affffffd">
    <w:name w:val="Знак Знак Знак"/>
    <w:rsid w:val="00AB5ABE"/>
    <w:rPr>
      <w:sz w:val="24"/>
      <w:lang w:val="ru-RU" w:eastAsia="ru-RU" w:bidi="ar-SA"/>
    </w:rPr>
  </w:style>
  <w:style w:type="character" w:customStyle="1" w:styleId="3f0">
    <w:name w:val="Знак Знак3"/>
    <w:rsid w:val="00AB5ABE"/>
    <w:rPr>
      <w:noProof/>
      <w:sz w:val="24"/>
      <w:lang w:val="ru-RU" w:eastAsia="ru-RU" w:bidi="ar-SA"/>
    </w:rPr>
  </w:style>
  <w:style w:type="paragraph" w:styleId="affffffe">
    <w:name w:val="envelope address"/>
    <w:basedOn w:val="a7"/>
    <w:rsid w:val="00AB5ABE"/>
    <w:pPr>
      <w:framePr w:w="7920" w:h="1980" w:hRule="exact" w:hSpace="180" w:wrap="auto" w:hAnchor="page" w:xAlign="center" w:yAlign="bottom"/>
      <w:spacing w:after="60" w:line="240" w:lineRule="auto"/>
      <w:ind w:left="2880"/>
      <w:jc w:val="both"/>
    </w:pPr>
    <w:rPr>
      <w:rFonts w:ascii="Arial" w:eastAsia="Times New Roman" w:hAnsi="Arial" w:cs="Arial"/>
      <w:sz w:val="24"/>
      <w:szCs w:val="24"/>
      <w:lang w:eastAsia="ru-RU"/>
    </w:rPr>
  </w:style>
  <w:style w:type="character" w:styleId="HTML1">
    <w:name w:val="HTML Acronym"/>
    <w:basedOn w:val="a8"/>
    <w:rsid w:val="00AB5ABE"/>
  </w:style>
  <w:style w:type="paragraph" w:styleId="afffffff">
    <w:name w:val="Note Heading"/>
    <w:basedOn w:val="a7"/>
    <w:next w:val="a7"/>
    <w:link w:val="afffffff0"/>
    <w:rsid w:val="00AB5ABE"/>
    <w:pPr>
      <w:spacing w:after="60" w:line="240" w:lineRule="auto"/>
      <w:jc w:val="both"/>
    </w:pPr>
    <w:rPr>
      <w:rFonts w:ascii="Times New Roman" w:eastAsia="Times New Roman" w:hAnsi="Times New Roman"/>
      <w:sz w:val="24"/>
      <w:szCs w:val="24"/>
      <w:lang w:eastAsia="ru-RU"/>
    </w:rPr>
  </w:style>
  <w:style w:type="character" w:customStyle="1" w:styleId="afffffff0">
    <w:name w:val="Заголовок записки Знак"/>
    <w:basedOn w:val="a8"/>
    <w:link w:val="afffffff"/>
    <w:rsid w:val="00AB5ABE"/>
    <w:rPr>
      <w:rFonts w:ascii="Times New Roman" w:eastAsia="Times New Roman" w:hAnsi="Times New Roman"/>
      <w:sz w:val="24"/>
      <w:szCs w:val="24"/>
      <w:lang w:eastAsia="ru-RU"/>
    </w:rPr>
  </w:style>
  <w:style w:type="character" w:styleId="HTML2">
    <w:name w:val="HTML Keyboard"/>
    <w:rsid w:val="00AB5ABE"/>
    <w:rPr>
      <w:rFonts w:ascii="Courier New" w:hAnsi="Courier New" w:cs="Courier New"/>
      <w:sz w:val="20"/>
      <w:szCs w:val="20"/>
    </w:rPr>
  </w:style>
  <w:style w:type="character" w:styleId="HTML3">
    <w:name w:val="HTML Code"/>
    <w:rsid w:val="00AB5ABE"/>
    <w:rPr>
      <w:rFonts w:ascii="Courier New" w:hAnsi="Courier New" w:cs="Courier New"/>
      <w:sz w:val="20"/>
      <w:szCs w:val="20"/>
    </w:rPr>
  </w:style>
  <w:style w:type="paragraph" w:styleId="afffffff1">
    <w:name w:val="Body Text First Indent"/>
    <w:basedOn w:val="aff1"/>
    <w:link w:val="afffffff2"/>
    <w:rsid w:val="00AB5ABE"/>
    <w:pPr>
      <w:spacing w:line="240" w:lineRule="auto"/>
      <w:ind w:firstLine="210"/>
      <w:jc w:val="both"/>
    </w:pPr>
    <w:rPr>
      <w:rFonts w:ascii="Times New Roman" w:eastAsia="Times New Roman" w:hAnsi="Times New Roman"/>
      <w:sz w:val="24"/>
      <w:szCs w:val="24"/>
      <w:lang w:eastAsia="ru-RU"/>
    </w:rPr>
  </w:style>
  <w:style w:type="character" w:customStyle="1" w:styleId="afffffff2">
    <w:name w:val="Красная строка Знак"/>
    <w:basedOn w:val="aff2"/>
    <w:link w:val="afffffff1"/>
    <w:rsid w:val="00AB5ABE"/>
    <w:rPr>
      <w:rFonts w:ascii="Times New Roman" w:eastAsia="Times New Roman" w:hAnsi="Times New Roman"/>
      <w:sz w:val="24"/>
      <w:szCs w:val="24"/>
      <w:lang w:eastAsia="ru-RU"/>
    </w:rPr>
  </w:style>
  <w:style w:type="paragraph" w:styleId="2ff0">
    <w:name w:val="Body Text First Indent 2"/>
    <w:basedOn w:val="afff6"/>
    <w:link w:val="2ff1"/>
    <w:rsid w:val="00AB5ABE"/>
    <w:pPr>
      <w:numPr>
        <w:ilvl w:val="1"/>
      </w:numPr>
      <w:tabs>
        <w:tab w:val="num" w:pos="1287"/>
      </w:tabs>
      <w:autoSpaceDE/>
      <w:autoSpaceDN/>
      <w:adjustRightInd/>
      <w:spacing w:after="120" w:line="240" w:lineRule="auto"/>
      <w:ind w:left="283" w:firstLine="210"/>
    </w:pPr>
    <w:rPr>
      <w:i w:val="0"/>
      <w:iCs w:val="0"/>
      <w:color w:val="auto"/>
      <w:sz w:val="24"/>
      <w:szCs w:val="24"/>
    </w:rPr>
  </w:style>
  <w:style w:type="character" w:customStyle="1" w:styleId="2ff1">
    <w:name w:val="Красная строка 2 Знак"/>
    <w:basedOn w:val="afff7"/>
    <w:link w:val="2ff0"/>
    <w:rsid w:val="00AB5ABE"/>
    <w:rPr>
      <w:rFonts w:ascii="Times New Roman" w:eastAsia="Times New Roman" w:hAnsi="Times New Roman" w:cs="Times New Roman"/>
      <w:i w:val="0"/>
      <w:iCs w:val="0"/>
      <w:color w:val="000000"/>
      <w:sz w:val="24"/>
      <w:szCs w:val="24"/>
      <w:lang w:eastAsia="ru-RU"/>
    </w:rPr>
  </w:style>
  <w:style w:type="character" w:styleId="afffffff3">
    <w:name w:val="line number"/>
    <w:basedOn w:val="a8"/>
    <w:rsid w:val="00AB5ABE"/>
  </w:style>
  <w:style w:type="character" w:styleId="HTML4">
    <w:name w:val="HTML Sample"/>
    <w:rsid w:val="00AB5ABE"/>
    <w:rPr>
      <w:rFonts w:ascii="Courier New" w:hAnsi="Courier New" w:cs="Courier New"/>
    </w:rPr>
  </w:style>
  <w:style w:type="paragraph" w:styleId="2ff2">
    <w:name w:val="envelope return"/>
    <w:basedOn w:val="a7"/>
    <w:rsid w:val="00AB5ABE"/>
    <w:pPr>
      <w:spacing w:after="60" w:line="240" w:lineRule="auto"/>
      <w:jc w:val="both"/>
    </w:pPr>
    <w:rPr>
      <w:rFonts w:ascii="Arial" w:eastAsia="Times New Roman" w:hAnsi="Arial" w:cs="Arial"/>
      <w:sz w:val="20"/>
      <w:szCs w:val="20"/>
      <w:lang w:eastAsia="ru-RU"/>
    </w:rPr>
  </w:style>
  <w:style w:type="paragraph" w:styleId="afffffff4">
    <w:name w:val="Normal Indent"/>
    <w:basedOn w:val="a7"/>
    <w:rsid w:val="00AB5ABE"/>
    <w:pPr>
      <w:spacing w:after="60" w:line="240" w:lineRule="auto"/>
      <w:ind w:left="708"/>
      <w:jc w:val="both"/>
    </w:pPr>
    <w:rPr>
      <w:rFonts w:ascii="Times New Roman" w:eastAsia="Times New Roman" w:hAnsi="Times New Roman"/>
      <w:sz w:val="24"/>
      <w:szCs w:val="24"/>
      <w:lang w:eastAsia="ru-RU"/>
    </w:rPr>
  </w:style>
  <w:style w:type="character" w:styleId="HTML5">
    <w:name w:val="HTML Definition"/>
    <w:rsid w:val="00AB5ABE"/>
    <w:rPr>
      <w:i/>
      <w:iCs/>
    </w:rPr>
  </w:style>
  <w:style w:type="character" w:styleId="HTML6">
    <w:name w:val="HTML Variable"/>
    <w:rsid w:val="00AB5ABE"/>
    <w:rPr>
      <w:i/>
      <w:iCs/>
    </w:rPr>
  </w:style>
  <w:style w:type="character" w:styleId="HTML7">
    <w:name w:val="HTML Typewriter"/>
    <w:rsid w:val="00AB5ABE"/>
    <w:rPr>
      <w:rFonts w:ascii="Courier New" w:hAnsi="Courier New" w:cs="Courier New"/>
      <w:sz w:val="20"/>
      <w:szCs w:val="20"/>
    </w:rPr>
  </w:style>
  <w:style w:type="paragraph" w:styleId="afffffff5">
    <w:name w:val="Signature"/>
    <w:basedOn w:val="a7"/>
    <w:link w:val="afffffff6"/>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6">
    <w:name w:val="Подпись Знак"/>
    <w:basedOn w:val="a8"/>
    <w:link w:val="afffffff5"/>
    <w:rsid w:val="00AB5ABE"/>
    <w:rPr>
      <w:rFonts w:ascii="Times New Roman" w:eastAsia="Times New Roman" w:hAnsi="Times New Roman"/>
      <w:sz w:val="24"/>
      <w:szCs w:val="24"/>
      <w:lang w:eastAsia="ru-RU"/>
    </w:rPr>
  </w:style>
  <w:style w:type="paragraph" w:styleId="afffffff7">
    <w:name w:val="Salutation"/>
    <w:basedOn w:val="a7"/>
    <w:next w:val="a7"/>
    <w:link w:val="afffffff8"/>
    <w:rsid w:val="00AB5ABE"/>
    <w:pPr>
      <w:spacing w:after="60" w:line="240" w:lineRule="auto"/>
      <w:jc w:val="both"/>
    </w:pPr>
    <w:rPr>
      <w:rFonts w:ascii="Times New Roman" w:eastAsia="Times New Roman" w:hAnsi="Times New Roman"/>
      <w:sz w:val="24"/>
      <w:szCs w:val="24"/>
      <w:lang w:eastAsia="ru-RU"/>
    </w:rPr>
  </w:style>
  <w:style w:type="character" w:customStyle="1" w:styleId="afffffff8">
    <w:name w:val="Приветствие Знак"/>
    <w:basedOn w:val="a8"/>
    <w:link w:val="afffffff7"/>
    <w:rsid w:val="00AB5ABE"/>
    <w:rPr>
      <w:rFonts w:ascii="Times New Roman" w:eastAsia="Times New Roman" w:hAnsi="Times New Roman"/>
      <w:sz w:val="24"/>
      <w:szCs w:val="24"/>
      <w:lang w:eastAsia="ru-RU"/>
    </w:rPr>
  </w:style>
  <w:style w:type="paragraph" w:styleId="2ff3">
    <w:name w:val="List Continue 2"/>
    <w:basedOn w:val="a7"/>
    <w:rsid w:val="00AB5ABE"/>
    <w:pPr>
      <w:spacing w:after="120" w:line="240" w:lineRule="auto"/>
      <w:ind w:left="566"/>
      <w:jc w:val="both"/>
    </w:pPr>
    <w:rPr>
      <w:rFonts w:ascii="Times New Roman" w:eastAsia="Times New Roman" w:hAnsi="Times New Roman"/>
      <w:sz w:val="24"/>
      <w:szCs w:val="24"/>
      <w:lang w:eastAsia="ru-RU"/>
    </w:rPr>
  </w:style>
  <w:style w:type="paragraph" w:styleId="3f1">
    <w:name w:val="List Continue 3"/>
    <w:basedOn w:val="a7"/>
    <w:rsid w:val="00AB5ABE"/>
    <w:pPr>
      <w:spacing w:after="120" w:line="240" w:lineRule="auto"/>
      <w:ind w:left="849"/>
      <w:jc w:val="both"/>
    </w:pPr>
    <w:rPr>
      <w:rFonts w:ascii="Times New Roman" w:eastAsia="Times New Roman" w:hAnsi="Times New Roman"/>
      <w:sz w:val="24"/>
      <w:szCs w:val="24"/>
      <w:lang w:eastAsia="ru-RU"/>
    </w:rPr>
  </w:style>
  <w:style w:type="paragraph" w:styleId="4e">
    <w:name w:val="List Continue 4"/>
    <w:basedOn w:val="a7"/>
    <w:rsid w:val="00AB5ABE"/>
    <w:pPr>
      <w:spacing w:after="120" w:line="240" w:lineRule="auto"/>
      <w:ind w:left="1132"/>
      <w:jc w:val="both"/>
    </w:pPr>
    <w:rPr>
      <w:rFonts w:ascii="Times New Roman" w:eastAsia="Times New Roman" w:hAnsi="Times New Roman"/>
      <w:sz w:val="24"/>
      <w:szCs w:val="24"/>
      <w:lang w:eastAsia="ru-RU"/>
    </w:rPr>
  </w:style>
  <w:style w:type="paragraph" w:styleId="57">
    <w:name w:val="List Continue 5"/>
    <w:basedOn w:val="a7"/>
    <w:rsid w:val="00AB5ABE"/>
    <w:pPr>
      <w:spacing w:after="120" w:line="240" w:lineRule="auto"/>
      <w:ind w:left="1415"/>
      <w:jc w:val="both"/>
    </w:pPr>
    <w:rPr>
      <w:rFonts w:ascii="Times New Roman" w:eastAsia="Times New Roman" w:hAnsi="Times New Roman"/>
      <w:sz w:val="24"/>
      <w:szCs w:val="24"/>
      <w:lang w:eastAsia="ru-RU"/>
    </w:rPr>
  </w:style>
  <w:style w:type="paragraph" w:styleId="afffffff9">
    <w:name w:val="Closing"/>
    <w:basedOn w:val="a7"/>
    <w:link w:val="afffffffa"/>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a">
    <w:name w:val="Прощание Знак"/>
    <w:basedOn w:val="a8"/>
    <w:link w:val="afffffff9"/>
    <w:rsid w:val="00AB5ABE"/>
    <w:rPr>
      <w:rFonts w:ascii="Times New Roman" w:eastAsia="Times New Roman" w:hAnsi="Times New Roman"/>
      <w:sz w:val="24"/>
      <w:szCs w:val="24"/>
      <w:lang w:eastAsia="ru-RU"/>
    </w:rPr>
  </w:style>
  <w:style w:type="paragraph" w:styleId="2ff4">
    <w:name w:val="List 2"/>
    <w:basedOn w:val="a7"/>
    <w:rsid w:val="00AB5ABE"/>
    <w:pPr>
      <w:spacing w:after="60" w:line="240" w:lineRule="auto"/>
      <w:ind w:left="566" w:hanging="283"/>
      <w:jc w:val="both"/>
    </w:pPr>
    <w:rPr>
      <w:rFonts w:ascii="Times New Roman" w:eastAsia="Times New Roman" w:hAnsi="Times New Roman"/>
      <w:sz w:val="24"/>
      <w:szCs w:val="24"/>
      <w:lang w:eastAsia="ru-RU"/>
    </w:rPr>
  </w:style>
  <w:style w:type="paragraph" w:styleId="3f2">
    <w:name w:val="List 3"/>
    <w:basedOn w:val="a7"/>
    <w:rsid w:val="00AB5ABE"/>
    <w:pPr>
      <w:spacing w:after="60" w:line="240" w:lineRule="auto"/>
      <w:ind w:left="849" w:hanging="283"/>
      <w:jc w:val="both"/>
    </w:pPr>
    <w:rPr>
      <w:rFonts w:ascii="Times New Roman" w:eastAsia="Times New Roman" w:hAnsi="Times New Roman"/>
      <w:sz w:val="24"/>
      <w:szCs w:val="24"/>
      <w:lang w:eastAsia="ru-RU"/>
    </w:rPr>
  </w:style>
  <w:style w:type="paragraph" w:styleId="4f">
    <w:name w:val="List 4"/>
    <w:basedOn w:val="a7"/>
    <w:rsid w:val="00AB5ABE"/>
    <w:pPr>
      <w:spacing w:after="60" w:line="240" w:lineRule="auto"/>
      <w:ind w:left="1132" w:hanging="283"/>
      <w:jc w:val="both"/>
    </w:pPr>
    <w:rPr>
      <w:rFonts w:ascii="Times New Roman" w:eastAsia="Times New Roman" w:hAnsi="Times New Roman"/>
      <w:sz w:val="24"/>
      <w:szCs w:val="24"/>
      <w:lang w:eastAsia="ru-RU"/>
    </w:rPr>
  </w:style>
  <w:style w:type="paragraph" w:styleId="58">
    <w:name w:val="List 5"/>
    <w:basedOn w:val="a7"/>
    <w:rsid w:val="00AB5ABE"/>
    <w:pPr>
      <w:spacing w:after="60" w:line="240" w:lineRule="auto"/>
      <w:ind w:left="1415" w:hanging="283"/>
      <w:jc w:val="both"/>
    </w:pPr>
    <w:rPr>
      <w:rFonts w:ascii="Times New Roman" w:eastAsia="Times New Roman" w:hAnsi="Times New Roman"/>
      <w:sz w:val="24"/>
      <w:szCs w:val="24"/>
      <w:lang w:eastAsia="ru-RU"/>
    </w:rPr>
  </w:style>
  <w:style w:type="paragraph" w:styleId="HTML8">
    <w:name w:val="HTML Preformatted"/>
    <w:basedOn w:val="a7"/>
    <w:link w:val="HTML9"/>
    <w:rsid w:val="00AB5ABE"/>
    <w:pPr>
      <w:spacing w:after="60" w:line="240" w:lineRule="auto"/>
      <w:jc w:val="both"/>
    </w:pPr>
    <w:rPr>
      <w:rFonts w:ascii="Courier New" w:eastAsia="Times New Roman" w:hAnsi="Courier New" w:cs="Courier New"/>
      <w:sz w:val="20"/>
      <w:szCs w:val="20"/>
      <w:lang w:eastAsia="ru-RU"/>
    </w:rPr>
  </w:style>
  <w:style w:type="character" w:customStyle="1" w:styleId="HTML9">
    <w:name w:val="Стандартный HTML Знак"/>
    <w:basedOn w:val="a8"/>
    <w:link w:val="HTML8"/>
    <w:rsid w:val="00AB5ABE"/>
    <w:rPr>
      <w:rFonts w:ascii="Courier New" w:eastAsia="Times New Roman" w:hAnsi="Courier New" w:cs="Courier New"/>
      <w:sz w:val="20"/>
      <w:szCs w:val="20"/>
      <w:lang w:eastAsia="ru-RU"/>
    </w:rPr>
  </w:style>
  <w:style w:type="character" w:styleId="HTMLa">
    <w:name w:val="HTML Cite"/>
    <w:rsid w:val="00AB5ABE"/>
    <w:rPr>
      <w:i/>
      <w:iCs/>
    </w:rPr>
  </w:style>
  <w:style w:type="paragraph" w:styleId="afffffffb">
    <w:name w:val="Message Header"/>
    <w:basedOn w:val="a7"/>
    <w:link w:val="afffffffc"/>
    <w:rsid w:val="00AB5ABE"/>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Arial"/>
      <w:sz w:val="24"/>
      <w:szCs w:val="24"/>
      <w:lang w:eastAsia="ru-RU"/>
    </w:rPr>
  </w:style>
  <w:style w:type="character" w:customStyle="1" w:styleId="afffffffc">
    <w:name w:val="Шапка Знак"/>
    <w:basedOn w:val="a8"/>
    <w:link w:val="afffffffb"/>
    <w:rsid w:val="00AB5ABE"/>
    <w:rPr>
      <w:rFonts w:ascii="Arial" w:eastAsia="Times New Roman" w:hAnsi="Arial" w:cs="Arial"/>
      <w:sz w:val="24"/>
      <w:szCs w:val="24"/>
      <w:shd w:val="pct20" w:color="auto" w:fill="auto"/>
      <w:lang w:eastAsia="ru-RU"/>
    </w:rPr>
  </w:style>
  <w:style w:type="paragraph" w:styleId="afffffffd">
    <w:name w:val="E-mail Signature"/>
    <w:basedOn w:val="a7"/>
    <w:link w:val="afffffffe"/>
    <w:rsid w:val="00AB5ABE"/>
    <w:pPr>
      <w:spacing w:after="60" w:line="240" w:lineRule="auto"/>
      <w:jc w:val="both"/>
    </w:pPr>
    <w:rPr>
      <w:rFonts w:ascii="Times New Roman" w:eastAsia="Times New Roman" w:hAnsi="Times New Roman"/>
      <w:sz w:val="24"/>
      <w:szCs w:val="24"/>
      <w:lang w:eastAsia="ru-RU"/>
    </w:rPr>
  </w:style>
  <w:style w:type="character" w:customStyle="1" w:styleId="afffffffe">
    <w:name w:val="Электронная подпись Знак"/>
    <w:basedOn w:val="a8"/>
    <w:link w:val="afffffffd"/>
    <w:rsid w:val="00AB5ABE"/>
    <w:rPr>
      <w:rFonts w:ascii="Times New Roman" w:eastAsia="Times New Roman" w:hAnsi="Times New Roman"/>
      <w:sz w:val="24"/>
      <w:szCs w:val="24"/>
      <w:lang w:eastAsia="ru-RU"/>
    </w:rPr>
  </w:style>
  <w:style w:type="paragraph" w:customStyle="1" w:styleId="2-1">
    <w:name w:val="содержание2-1"/>
    <w:basedOn w:val="30"/>
    <w:next w:val="a7"/>
    <w:rsid w:val="00AB5ABE"/>
    <w:pPr>
      <w:tabs>
        <w:tab w:val="clear" w:pos="2870"/>
        <w:tab w:val="num" w:pos="720"/>
      </w:tabs>
      <w:suppressAutoHyphens w:val="0"/>
      <w:spacing w:before="240" w:after="60"/>
      <w:ind w:left="720" w:hanging="720"/>
    </w:pPr>
    <w:rPr>
      <w:rFonts w:ascii="Arial" w:hAnsi="Arial"/>
      <w:bCs w:val="0"/>
      <w:sz w:val="24"/>
      <w:szCs w:val="20"/>
    </w:rPr>
  </w:style>
  <w:style w:type="paragraph" w:customStyle="1" w:styleId="211">
    <w:name w:val="Заголовок 2.1"/>
    <w:basedOn w:val="10"/>
    <w:rsid w:val="00AB5ABE"/>
    <w:pPr>
      <w:widowControl w:val="0"/>
      <w:suppressLineNumbers/>
      <w:suppressAutoHyphens/>
      <w:spacing w:before="240" w:after="60" w:line="240" w:lineRule="auto"/>
      <w:jc w:val="center"/>
    </w:pPr>
    <w:rPr>
      <w:rFonts w:eastAsia="Times New Roman" w:cs="Times New Roman"/>
      <w:bCs w:val="0"/>
      <w:caps/>
      <w:kern w:val="28"/>
      <w:sz w:val="36"/>
      <w:lang w:eastAsia="ru-RU"/>
    </w:rPr>
  </w:style>
  <w:style w:type="paragraph" w:customStyle="1" w:styleId="3f3">
    <w:name w:val="Стиль3 Знак"/>
    <w:basedOn w:val="2c"/>
    <w:rsid w:val="00AB5ABE"/>
    <w:pPr>
      <w:widowControl w:val="0"/>
      <w:tabs>
        <w:tab w:val="num" w:pos="227"/>
      </w:tabs>
      <w:adjustRightInd w:val="0"/>
      <w:spacing w:after="0" w:line="240" w:lineRule="auto"/>
      <w:ind w:left="0" w:firstLine="0"/>
      <w:textAlignment w:val="baseline"/>
    </w:pPr>
    <w:rPr>
      <w:sz w:val="24"/>
      <w:szCs w:val="20"/>
    </w:rPr>
  </w:style>
  <w:style w:type="paragraph" w:customStyle="1" w:styleId="2-11">
    <w:name w:val="содержание2-11"/>
    <w:basedOn w:val="a7"/>
    <w:rsid w:val="00AB5ABE"/>
    <w:pPr>
      <w:spacing w:after="60" w:line="240" w:lineRule="auto"/>
      <w:jc w:val="both"/>
    </w:pPr>
    <w:rPr>
      <w:rFonts w:ascii="Times New Roman" w:eastAsia="Times New Roman" w:hAnsi="Times New Roman"/>
      <w:sz w:val="24"/>
      <w:szCs w:val="24"/>
      <w:lang w:eastAsia="ru-RU"/>
    </w:rPr>
  </w:style>
  <w:style w:type="character" w:customStyle="1" w:styleId="3f4">
    <w:name w:val="Стиль3 Знак Знак"/>
    <w:basedOn w:val="affffffc"/>
    <w:rsid w:val="00AB5ABE"/>
    <w:rPr>
      <w:sz w:val="24"/>
      <w:lang w:val="ru-RU" w:eastAsia="ru-RU" w:bidi="ar-SA"/>
    </w:rPr>
  </w:style>
  <w:style w:type="paragraph" w:customStyle="1" w:styleId="4f0">
    <w:name w:val="Стиль4"/>
    <w:basedOn w:val="22"/>
    <w:next w:val="a7"/>
    <w:rsid w:val="00AB5ABE"/>
    <w:pPr>
      <w:keepLines/>
      <w:widowControl w:val="0"/>
      <w:suppressLineNumbers/>
      <w:tabs>
        <w:tab w:val="clear" w:pos="1701"/>
      </w:tabs>
      <w:spacing w:before="0" w:after="60"/>
      <w:jc w:val="center"/>
    </w:pPr>
    <w:rPr>
      <w:bCs w:val="0"/>
      <w:sz w:val="30"/>
      <w:szCs w:val="20"/>
    </w:rPr>
  </w:style>
  <w:style w:type="character" w:customStyle="1" w:styleId="3f5">
    <w:name w:val="Стиль3 Знак Знак Знак"/>
    <w:basedOn w:val="affffffc"/>
    <w:rsid w:val="00AB5ABE"/>
    <w:rPr>
      <w:sz w:val="24"/>
      <w:lang w:val="ru-RU" w:eastAsia="ru-RU" w:bidi="ar-SA"/>
    </w:rPr>
  </w:style>
  <w:style w:type="character" w:customStyle="1" w:styleId="3f6">
    <w:name w:val="Стиль3 Знак Знак Знак Знак"/>
    <w:basedOn w:val="affffffc"/>
    <w:rsid w:val="00AB5ABE"/>
    <w:rPr>
      <w:sz w:val="24"/>
      <w:lang w:val="ru-RU" w:eastAsia="ru-RU" w:bidi="ar-SA"/>
    </w:rPr>
  </w:style>
  <w:style w:type="paragraph" w:customStyle="1" w:styleId="affffffff">
    <w:name w:val="текст"/>
    <w:rsid w:val="00AB5ABE"/>
    <w:pPr>
      <w:autoSpaceDE w:val="0"/>
      <w:autoSpaceDN w:val="0"/>
      <w:adjustRightInd w:val="0"/>
      <w:spacing w:after="0" w:line="240" w:lineRule="auto"/>
      <w:jc w:val="both"/>
    </w:pPr>
    <w:rPr>
      <w:rFonts w:ascii="SchoolBookC" w:eastAsia="Times New Roman" w:hAnsi="SchoolBookC"/>
      <w:color w:val="000000"/>
      <w:sz w:val="24"/>
      <w:szCs w:val="20"/>
      <w:lang w:eastAsia="ru-RU"/>
    </w:rPr>
  </w:style>
  <w:style w:type="paragraph" w:customStyle="1" w:styleId="-a">
    <w:name w:val="текст-табл"/>
    <w:basedOn w:val="a7"/>
    <w:next w:val="a7"/>
    <w:rsid w:val="00AB5ABE"/>
    <w:pPr>
      <w:autoSpaceDE w:val="0"/>
      <w:autoSpaceDN w:val="0"/>
      <w:adjustRightInd w:val="0"/>
      <w:spacing w:before="57" w:after="0" w:line="240" w:lineRule="auto"/>
      <w:ind w:left="283" w:right="283"/>
      <w:jc w:val="both"/>
    </w:pPr>
    <w:rPr>
      <w:rFonts w:ascii="SchoolBookC" w:eastAsia="Times New Roman" w:hAnsi="SchoolBookC"/>
      <w:b/>
      <w:i/>
      <w:sz w:val="24"/>
      <w:szCs w:val="20"/>
      <w:lang w:eastAsia="ru-RU"/>
    </w:rPr>
  </w:style>
  <w:style w:type="paragraph" w:customStyle="1" w:styleId="affffffff0">
    <w:name w:val="текст таблицы"/>
    <w:basedOn w:val="a7"/>
    <w:rsid w:val="00AB5ABE"/>
    <w:pPr>
      <w:spacing w:before="120" w:after="0" w:line="240" w:lineRule="auto"/>
      <w:ind w:right="-102"/>
    </w:pPr>
    <w:rPr>
      <w:rFonts w:ascii="Times New Roman" w:eastAsia="Times New Roman" w:hAnsi="Times New Roman"/>
      <w:sz w:val="24"/>
      <w:szCs w:val="24"/>
      <w:lang w:eastAsia="ru-RU"/>
    </w:rPr>
  </w:style>
  <w:style w:type="paragraph" w:customStyle="1" w:styleId="0">
    <w:name w:val="Обычный + После:  0 пт"/>
    <w:aliases w:val="Междустр.интервал:  точно 13 пт"/>
    <w:basedOn w:val="a7"/>
    <w:rsid w:val="00AB5ABE"/>
    <w:pPr>
      <w:widowControl w:val="0"/>
      <w:tabs>
        <w:tab w:val="num" w:pos="24"/>
      </w:tabs>
      <w:autoSpaceDE w:val="0"/>
      <w:autoSpaceDN w:val="0"/>
      <w:adjustRightInd w:val="0"/>
      <w:spacing w:after="0" w:line="260" w:lineRule="exact"/>
      <w:jc w:val="both"/>
    </w:pPr>
    <w:rPr>
      <w:rFonts w:ascii="Times New Roman" w:eastAsia="Times New Roman" w:hAnsi="Times New Roman"/>
      <w:sz w:val="24"/>
      <w:szCs w:val="24"/>
      <w:lang w:eastAsia="ru-RU"/>
    </w:rPr>
  </w:style>
  <w:style w:type="paragraph" w:customStyle="1" w:styleId="affffffff1">
    <w:name w:val="Словарная статья"/>
    <w:basedOn w:val="a7"/>
    <w:next w:val="a7"/>
    <w:rsid w:val="00AB5ABE"/>
    <w:pPr>
      <w:autoSpaceDE w:val="0"/>
      <w:autoSpaceDN w:val="0"/>
      <w:adjustRightInd w:val="0"/>
      <w:spacing w:after="0" w:line="240" w:lineRule="auto"/>
      <w:ind w:right="118"/>
      <w:jc w:val="both"/>
    </w:pPr>
    <w:rPr>
      <w:rFonts w:ascii="Arial" w:eastAsia="Times New Roman" w:hAnsi="Arial"/>
      <w:sz w:val="20"/>
      <w:szCs w:val="20"/>
      <w:lang w:eastAsia="ru-RU"/>
    </w:rPr>
  </w:style>
  <w:style w:type="character" w:customStyle="1" w:styleId="310">
    <w:name w:val="Стиль3 Знак Знак1"/>
    <w:rsid w:val="00AB5ABE"/>
    <w:rPr>
      <w:sz w:val="24"/>
      <w:lang w:val="ru-RU" w:eastAsia="ru-RU" w:bidi="ar-SA"/>
    </w:rPr>
  </w:style>
  <w:style w:type="paragraph" w:customStyle="1" w:styleId="2ff5">
    <w:name w:val="Стиль_таб2"/>
    <w:basedOn w:val="a7"/>
    <w:semiHidden/>
    <w:rsid w:val="00AB5ABE"/>
    <w:pPr>
      <w:widowControl w:val="0"/>
      <w:spacing w:before="120" w:after="120" w:line="240" w:lineRule="auto"/>
      <w:jc w:val="both"/>
    </w:pPr>
    <w:rPr>
      <w:rFonts w:ascii="Times New Roman" w:eastAsia="Times New Roman" w:hAnsi="Times New Roman"/>
      <w:sz w:val="24"/>
      <w:szCs w:val="20"/>
      <w:lang w:eastAsia="ru-RU"/>
    </w:rPr>
  </w:style>
  <w:style w:type="paragraph" w:customStyle="1" w:styleId="Iauiue">
    <w:name w:val="Iau?iue"/>
    <w:rsid w:val="00AB5ABE"/>
    <w:pPr>
      <w:spacing w:after="0" w:line="240" w:lineRule="auto"/>
    </w:pPr>
    <w:rPr>
      <w:rFonts w:ascii="Times New Roman" w:eastAsia="Times New Roman" w:hAnsi="Times New Roman"/>
      <w:sz w:val="20"/>
      <w:szCs w:val="20"/>
      <w:lang w:val="en-GB" w:eastAsia="ru-RU"/>
    </w:rPr>
  </w:style>
  <w:style w:type="paragraph" w:customStyle="1" w:styleId="Iauiue1">
    <w:name w:val="Iau?iue1"/>
    <w:rsid w:val="00AB5ABE"/>
    <w:pPr>
      <w:widowControl w:val="0"/>
      <w:spacing w:after="0" w:line="240" w:lineRule="auto"/>
    </w:pPr>
    <w:rPr>
      <w:rFonts w:ascii="Times New Roman" w:eastAsia="Times New Roman" w:hAnsi="Times New Roman"/>
      <w:sz w:val="22"/>
      <w:szCs w:val="20"/>
      <w:lang w:eastAsia="ru-RU"/>
    </w:rPr>
  </w:style>
  <w:style w:type="paragraph" w:customStyle="1" w:styleId="Aaoieeeieiioeooe">
    <w:name w:val="Aa?oiee eieiioeooe"/>
    <w:basedOn w:val="Iauiue1"/>
    <w:rsid w:val="00AB5ABE"/>
    <w:pPr>
      <w:tabs>
        <w:tab w:val="center" w:pos="4320"/>
        <w:tab w:val="right" w:pos="8640"/>
      </w:tabs>
    </w:pPr>
  </w:style>
  <w:style w:type="paragraph" w:customStyle="1" w:styleId="Ieieeeieiioeooe">
    <w:name w:val="Ie?iee eieiioeooe"/>
    <w:basedOn w:val="Iauiue1"/>
    <w:rsid w:val="00AB5ABE"/>
    <w:pPr>
      <w:tabs>
        <w:tab w:val="center" w:pos="4320"/>
        <w:tab w:val="right" w:pos="8640"/>
      </w:tabs>
    </w:pPr>
  </w:style>
  <w:style w:type="character" w:customStyle="1" w:styleId="iiianoaieou">
    <w:name w:val="iiia? no?aieou"/>
    <w:rsid w:val="00AB5ABE"/>
    <w:rPr>
      <w:sz w:val="20"/>
    </w:rPr>
  </w:style>
  <w:style w:type="paragraph" w:customStyle="1" w:styleId="iaeaaeaiea1">
    <w:name w:val="iaeaaeaiea 1"/>
    <w:basedOn w:val="Iauiue1"/>
    <w:next w:val="Iauiue1"/>
    <w:rsid w:val="00AB5ABE"/>
    <w:pPr>
      <w:tabs>
        <w:tab w:val="right" w:leader="dot" w:pos="9922"/>
      </w:tabs>
      <w:spacing w:before="120" w:after="120"/>
    </w:pPr>
    <w:rPr>
      <w:b/>
      <w:caps/>
      <w:sz w:val="20"/>
    </w:rPr>
  </w:style>
  <w:style w:type="paragraph" w:customStyle="1" w:styleId="Ieieeeieiioeooe2">
    <w:name w:val="Ie?iee eieiioeooe2"/>
    <w:basedOn w:val="Iauiue"/>
    <w:rsid w:val="00AB5ABE"/>
    <w:pPr>
      <w:tabs>
        <w:tab w:val="center" w:pos="4153"/>
        <w:tab w:val="right" w:pos="8306"/>
      </w:tabs>
    </w:pPr>
  </w:style>
  <w:style w:type="paragraph" w:customStyle="1" w:styleId="Iniiaiieoaeno">
    <w:name w:val="Iniiaiie oaeno"/>
    <w:basedOn w:val="Iauiue"/>
    <w:rsid w:val="00AB5ABE"/>
    <w:pPr>
      <w:jc w:val="both"/>
    </w:pPr>
    <w:rPr>
      <w:sz w:val="24"/>
      <w:lang w:val="ru-RU"/>
    </w:rPr>
  </w:style>
  <w:style w:type="paragraph" w:customStyle="1" w:styleId="FR2">
    <w:name w:val="FR2"/>
    <w:rsid w:val="00AB5ABE"/>
    <w:pPr>
      <w:widowControl w:val="0"/>
      <w:autoSpaceDE w:val="0"/>
      <w:autoSpaceDN w:val="0"/>
      <w:adjustRightInd w:val="0"/>
      <w:spacing w:after="0" w:line="360" w:lineRule="auto"/>
      <w:ind w:firstLine="720"/>
      <w:jc w:val="both"/>
    </w:pPr>
    <w:rPr>
      <w:rFonts w:ascii="Times New Roman" w:eastAsia="Times New Roman" w:hAnsi="Times New Roman"/>
      <w:sz w:val="24"/>
      <w:szCs w:val="20"/>
      <w:lang w:eastAsia="ru-RU"/>
    </w:rPr>
  </w:style>
  <w:style w:type="paragraph" w:customStyle="1" w:styleId="BodyText22">
    <w:name w:val="Body Text 22"/>
    <w:basedOn w:val="a7"/>
    <w:rsid w:val="00AB5ABE"/>
    <w:pPr>
      <w:widowControl w:val="0"/>
      <w:spacing w:after="0" w:line="240" w:lineRule="auto"/>
    </w:pPr>
    <w:rPr>
      <w:rFonts w:ascii="Times New Roman" w:eastAsia="Times New Roman" w:hAnsi="Times New Roman"/>
      <w:sz w:val="24"/>
      <w:szCs w:val="20"/>
      <w:lang w:eastAsia="ru-RU"/>
    </w:rPr>
  </w:style>
  <w:style w:type="paragraph" w:customStyle="1" w:styleId="Iniiaiieoaenonionooiii21">
    <w:name w:val="Iniiaiie oaeno n ionooiii 21"/>
    <w:basedOn w:val="a7"/>
    <w:rsid w:val="00AB5ABE"/>
    <w:pPr>
      <w:autoSpaceDE w:val="0"/>
      <w:autoSpaceDN w:val="0"/>
      <w:spacing w:after="0" w:line="240" w:lineRule="auto"/>
      <w:ind w:firstLine="851"/>
      <w:jc w:val="both"/>
    </w:pPr>
    <w:rPr>
      <w:rFonts w:ascii="Times New Roman" w:eastAsia="Times New Roman" w:hAnsi="Times New Roman"/>
      <w:sz w:val="20"/>
      <w:szCs w:val="24"/>
      <w:lang w:eastAsia="ru-RU"/>
    </w:rPr>
  </w:style>
  <w:style w:type="paragraph" w:customStyle="1" w:styleId="affffffff2">
    <w:name w:val="Обычный с выступом"/>
    <w:basedOn w:val="a7"/>
    <w:rsid w:val="00AB5ABE"/>
    <w:pPr>
      <w:widowControl w:val="0"/>
      <w:autoSpaceDE w:val="0"/>
      <w:autoSpaceDN w:val="0"/>
      <w:adjustRightInd w:val="0"/>
      <w:spacing w:before="120" w:after="0" w:line="240" w:lineRule="auto"/>
      <w:ind w:left="1418" w:hanging="1418"/>
    </w:pPr>
    <w:rPr>
      <w:rFonts w:ascii="Times New Roman" w:eastAsia="Times New Roman" w:hAnsi="Times New Roman"/>
      <w:sz w:val="24"/>
      <w:szCs w:val="20"/>
      <w:lang w:eastAsia="ru-RU"/>
    </w:rPr>
  </w:style>
  <w:style w:type="paragraph" w:customStyle="1" w:styleId="1f9">
    <w:name w:val="Нормальный.1"/>
    <w:rsid w:val="00AB5ABE"/>
    <w:pPr>
      <w:widowControl w:val="0"/>
      <w:suppressAutoHyphens/>
      <w:spacing w:after="0" w:line="240" w:lineRule="auto"/>
      <w:jc w:val="both"/>
    </w:pPr>
    <w:rPr>
      <w:rFonts w:ascii="Times New Roman" w:eastAsia="Times New Roman" w:hAnsi="Times New Roman"/>
      <w:sz w:val="24"/>
      <w:szCs w:val="20"/>
      <w:lang w:eastAsia="ru-RU"/>
    </w:rPr>
  </w:style>
  <w:style w:type="paragraph" w:customStyle="1" w:styleId="BodyText21">
    <w:name w:val="Body Text 21"/>
    <w:basedOn w:val="a7"/>
    <w:rsid w:val="00AB5ABE"/>
    <w:pPr>
      <w:spacing w:after="0" w:line="240" w:lineRule="auto"/>
      <w:ind w:firstLine="567"/>
      <w:jc w:val="both"/>
    </w:pPr>
    <w:rPr>
      <w:rFonts w:ascii="Times New Roman" w:eastAsia="Times New Roman" w:hAnsi="Times New Roman"/>
      <w:sz w:val="24"/>
      <w:szCs w:val="20"/>
      <w:lang w:eastAsia="ru-RU"/>
    </w:rPr>
  </w:style>
  <w:style w:type="paragraph" w:customStyle="1" w:styleId="FR1">
    <w:name w:val="FR1"/>
    <w:rsid w:val="00AB5ABE"/>
    <w:pPr>
      <w:widowControl w:val="0"/>
      <w:autoSpaceDE w:val="0"/>
      <w:autoSpaceDN w:val="0"/>
      <w:spacing w:after="0" w:line="280" w:lineRule="auto"/>
      <w:ind w:left="40" w:firstLine="660"/>
      <w:jc w:val="both"/>
    </w:pPr>
    <w:rPr>
      <w:rFonts w:ascii="Courier New" w:eastAsia="Times New Roman" w:hAnsi="Courier New" w:cs="Courier New"/>
      <w:sz w:val="20"/>
      <w:szCs w:val="20"/>
      <w:lang w:eastAsia="ru-RU"/>
    </w:rPr>
  </w:style>
  <w:style w:type="character" w:customStyle="1" w:styleId="postbody">
    <w:name w:val="postbody"/>
    <w:basedOn w:val="a8"/>
    <w:rsid w:val="00AB5ABE"/>
  </w:style>
  <w:style w:type="paragraph" w:customStyle="1" w:styleId="212">
    <w:name w:val="Основной текст 21"/>
    <w:basedOn w:val="a7"/>
    <w:rsid w:val="00AB5ABE"/>
    <w:pPr>
      <w:overflowPunct w:val="0"/>
      <w:autoSpaceDE w:val="0"/>
      <w:autoSpaceDN w:val="0"/>
      <w:adjustRightInd w:val="0"/>
      <w:spacing w:after="0" w:line="240" w:lineRule="auto"/>
      <w:jc w:val="center"/>
    </w:pPr>
    <w:rPr>
      <w:rFonts w:ascii="Times New Roman" w:eastAsia="Times New Roman" w:hAnsi="Times New Roman"/>
      <w:b/>
      <w:szCs w:val="20"/>
      <w:lang w:eastAsia="ru-RU"/>
    </w:rPr>
  </w:style>
  <w:style w:type="paragraph" w:customStyle="1" w:styleId="caaieiaie2">
    <w:name w:val="caaieiaie 2"/>
    <w:basedOn w:val="a7"/>
    <w:next w:val="a7"/>
    <w:rsid w:val="00AB5ABE"/>
    <w:pPr>
      <w:keepNext/>
      <w:widowControl w:val="0"/>
      <w:overflowPunct w:val="0"/>
      <w:autoSpaceDE w:val="0"/>
      <w:autoSpaceDN w:val="0"/>
      <w:adjustRightInd w:val="0"/>
      <w:spacing w:after="0" w:line="240" w:lineRule="auto"/>
      <w:jc w:val="center"/>
    </w:pPr>
    <w:rPr>
      <w:rFonts w:ascii="Times New Roman" w:eastAsia="Times New Roman" w:hAnsi="Times New Roman"/>
      <w:sz w:val="24"/>
      <w:szCs w:val="20"/>
      <w:lang w:eastAsia="ru-RU"/>
    </w:rPr>
  </w:style>
  <w:style w:type="paragraph" w:customStyle="1" w:styleId="213">
    <w:name w:val="Основной текст с отступом 21"/>
    <w:basedOn w:val="a7"/>
    <w:rsid w:val="00AB5ABE"/>
    <w:pPr>
      <w:tabs>
        <w:tab w:val="left" w:pos="7560"/>
      </w:tabs>
      <w:overflowPunct w:val="0"/>
      <w:autoSpaceDE w:val="0"/>
      <w:autoSpaceDN w:val="0"/>
      <w:adjustRightInd w:val="0"/>
      <w:spacing w:after="0" w:line="360" w:lineRule="atLeast"/>
      <w:ind w:firstLine="709"/>
      <w:jc w:val="both"/>
      <w:textAlignment w:val="baseline"/>
    </w:pPr>
    <w:rPr>
      <w:rFonts w:ascii="Times New Roman" w:eastAsia="Times New Roman" w:hAnsi="Times New Roman"/>
      <w:sz w:val="24"/>
      <w:szCs w:val="20"/>
      <w:lang w:val="en-US" w:eastAsia="ru-RU"/>
    </w:rPr>
  </w:style>
  <w:style w:type="paragraph" w:customStyle="1" w:styleId="xl26">
    <w:name w:val="xl26"/>
    <w:basedOn w:val="a7"/>
    <w:rsid w:val="00AB5AB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4"/>
      <w:szCs w:val="24"/>
      <w:lang w:eastAsia="ru-RU"/>
    </w:rPr>
  </w:style>
  <w:style w:type="paragraph" w:customStyle="1" w:styleId="2ff6">
    <w:name w:val="Знак Знак Знак2 Знак"/>
    <w:basedOn w:val="a7"/>
    <w:rsid w:val="00AB5ABE"/>
    <w:pPr>
      <w:widowControl w:val="0"/>
      <w:adjustRightInd w:val="0"/>
      <w:spacing w:after="160" w:line="240" w:lineRule="exact"/>
      <w:jc w:val="right"/>
    </w:pPr>
    <w:rPr>
      <w:rFonts w:ascii="Times New Roman" w:eastAsia="Times New Roman" w:hAnsi="Times New Roman"/>
      <w:sz w:val="20"/>
      <w:szCs w:val="20"/>
      <w:lang w:val="en-GB" w:eastAsia="ru-RU"/>
    </w:rPr>
  </w:style>
  <w:style w:type="character" w:customStyle="1" w:styleId="2ff7">
    <w:name w:val="Знак Знак2"/>
    <w:locked/>
    <w:rsid w:val="00AB5ABE"/>
    <w:rPr>
      <w:sz w:val="24"/>
      <w:lang w:val="ru-RU" w:eastAsia="ru-RU" w:bidi="ar-SA"/>
    </w:rPr>
  </w:style>
  <w:style w:type="paragraph" w:customStyle="1" w:styleId="affffffff3">
    <w:name w:val="Готовый"/>
    <w:basedOn w:val="a7"/>
    <w:rsid w:val="00AB5A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character" w:customStyle="1" w:styleId="64">
    <w:name w:val="Знак Знак6"/>
    <w:rsid w:val="00AB5ABE"/>
    <w:rPr>
      <w:b/>
      <w:sz w:val="28"/>
      <w:szCs w:val="28"/>
    </w:rPr>
  </w:style>
  <w:style w:type="paragraph" w:customStyle="1" w:styleId="affffffff4">
    <w:name w:val="Оглавнение ТЗ"/>
    <w:basedOn w:val="afff"/>
    <w:qFormat/>
    <w:rsid w:val="00AB5ABE"/>
    <w:pPr>
      <w:keepNext w:val="0"/>
      <w:spacing w:after="60"/>
      <w:ind w:firstLine="0"/>
      <w:jc w:val="center"/>
      <w:outlineLvl w:val="0"/>
    </w:pPr>
    <w:rPr>
      <w:b/>
      <w:i w:val="0"/>
      <w:kern w:val="28"/>
      <w:sz w:val="32"/>
      <w:szCs w:val="32"/>
    </w:rPr>
  </w:style>
  <w:style w:type="character" w:customStyle="1" w:styleId="affffffff5">
    <w:name w:val="Оглавнение ТЗ Знак"/>
    <w:rsid w:val="00AB5ABE"/>
    <w:rPr>
      <w:b/>
      <w:bCs/>
      <w:kern w:val="28"/>
      <w:sz w:val="32"/>
      <w:szCs w:val="32"/>
      <w:lang w:val="ru-RU" w:eastAsia="ru-RU" w:bidi="ar-SA"/>
    </w:rPr>
  </w:style>
  <w:style w:type="paragraph" w:customStyle="1" w:styleId="xl30">
    <w:name w:val="xl30"/>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color w:val="000000"/>
      <w:sz w:val="24"/>
      <w:szCs w:val="24"/>
      <w:lang w:eastAsia="ru-RU"/>
    </w:rPr>
  </w:style>
  <w:style w:type="paragraph" w:customStyle="1" w:styleId="xl36">
    <w:name w:val="xl36"/>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sz w:val="22"/>
      <w:szCs w:val="22"/>
      <w:lang w:eastAsia="ru-RU"/>
    </w:rPr>
  </w:style>
  <w:style w:type="paragraph" w:customStyle="1" w:styleId="ConsTitle">
    <w:name w:val="ConsTitle"/>
    <w:rsid w:val="00AB5AB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Style19">
    <w:name w:val="Style19"/>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20">
    <w:name w:val="Обычный + 12 пт"/>
    <w:aliases w:val="полужирный,По центру"/>
    <w:basedOn w:val="a7"/>
    <w:rsid w:val="00AB5ABE"/>
    <w:pPr>
      <w:keepNext/>
      <w:keepLines/>
      <w:widowControl w:val="0"/>
      <w:suppressLineNumbers/>
      <w:suppressAutoHyphens/>
      <w:spacing w:after="0" w:line="240" w:lineRule="auto"/>
      <w:jc w:val="center"/>
    </w:pPr>
    <w:rPr>
      <w:rFonts w:ascii="Times New Roman" w:eastAsia="Times New Roman" w:hAnsi="Times New Roman"/>
      <w:b/>
      <w:lang w:eastAsia="ru-RU"/>
    </w:rPr>
  </w:style>
  <w:style w:type="paragraph" w:customStyle="1" w:styleId="signed">
    <w:name w:val="signed"/>
    <w:basedOn w:val="a7"/>
    <w:rsid w:val="00AB5ABE"/>
    <w:pPr>
      <w:spacing w:after="80" w:line="240" w:lineRule="auto"/>
      <w:jc w:val="both"/>
    </w:pPr>
    <w:rPr>
      <w:rFonts w:ascii="TimesET" w:eastAsia="Times New Roman" w:hAnsi="TimesET"/>
      <w:sz w:val="24"/>
      <w:szCs w:val="24"/>
      <w:lang w:eastAsia="ru-RU"/>
    </w:rPr>
  </w:style>
  <w:style w:type="paragraph" w:customStyle="1" w:styleId="consnonformat0">
    <w:name w:val="consnonformat"/>
    <w:basedOn w:val="a7"/>
    <w:rsid w:val="00AB5ABE"/>
    <w:pPr>
      <w:snapToGrid w:val="0"/>
      <w:spacing w:after="0" w:line="240" w:lineRule="auto"/>
    </w:pPr>
    <w:rPr>
      <w:rFonts w:ascii="Courier New" w:eastAsia="Times New Roman" w:hAnsi="Courier New" w:cs="Courier New"/>
      <w:sz w:val="20"/>
      <w:szCs w:val="20"/>
      <w:lang w:eastAsia="ru-RU"/>
    </w:rPr>
  </w:style>
  <w:style w:type="paragraph" w:customStyle="1" w:styleId="affffffff6">
    <w:name w:val="a"/>
    <w:basedOn w:val="a7"/>
    <w:rsid w:val="00AB5ABE"/>
    <w:pPr>
      <w:spacing w:before="40" w:after="40" w:line="240" w:lineRule="auto"/>
      <w:jc w:val="center"/>
    </w:pPr>
    <w:rPr>
      <w:rFonts w:ascii="Times New Roman" w:eastAsia="Times New Roman" w:hAnsi="Times New Roman"/>
      <w:b/>
      <w:bCs/>
      <w:sz w:val="20"/>
      <w:szCs w:val="20"/>
      <w:lang w:eastAsia="ru-RU"/>
    </w:rPr>
  </w:style>
  <w:style w:type="paragraph" w:customStyle="1" w:styleId="a00">
    <w:name w:val="a0"/>
    <w:basedOn w:val="a7"/>
    <w:rsid w:val="00AB5ABE"/>
    <w:pPr>
      <w:snapToGrid w:val="0"/>
      <w:spacing w:before="40" w:after="40" w:line="240" w:lineRule="auto"/>
    </w:pPr>
    <w:rPr>
      <w:rFonts w:ascii="Times New Roman" w:eastAsia="Times New Roman" w:hAnsi="Times New Roman"/>
      <w:sz w:val="20"/>
      <w:szCs w:val="20"/>
      <w:lang w:eastAsia="ru-RU"/>
    </w:rPr>
  </w:style>
  <w:style w:type="paragraph" w:customStyle="1" w:styleId="head">
    <w:name w:val="head"/>
    <w:basedOn w:val="a7"/>
    <w:rsid w:val="00AB5ABE"/>
    <w:pPr>
      <w:keepNext/>
      <w:spacing w:before="120" w:after="120" w:line="240" w:lineRule="auto"/>
      <w:jc w:val="center"/>
    </w:pPr>
    <w:rPr>
      <w:rFonts w:ascii="TimesET" w:eastAsia="Times New Roman" w:hAnsi="TimesET"/>
      <w:b/>
      <w:bCs/>
      <w:sz w:val="24"/>
      <w:szCs w:val="24"/>
      <w:lang w:eastAsia="ru-RU"/>
    </w:rPr>
  </w:style>
  <w:style w:type="character" w:customStyle="1" w:styleId="affffffff7">
    <w:name w:val="Основной шрифт"/>
    <w:semiHidden/>
    <w:rsid w:val="00AB5ABE"/>
  </w:style>
  <w:style w:type="paragraph" w:customStyle="1" w:styleId="3f7">
    <w:name w:val="Раздел 3"/>
    <w:basedOn w:val="a7"/>
    <w:semiHidden/>
    <w:rsid w:val="00AB5ABE"/>
    <w:pPr>
      <w:spacing w:before="120" w:after="120" w:line="240" w:lineRule="auto"/>
      <w:jc w:val="center"/>
    </w:pPr>
    <w:rPr>
      <w:rFonts w:ascii="Times New Roman" w:eastAsia="Times New Roman" w:hAnsi="Times New Roman"/>
      <w:b/>
      <w:sz w:val="24"/>
      <w:szCs w:val="20"/>
      <w:lang w:eastAsia="ru-RU"/>
    </w:rPr>
  </w:style>
  <w:style w:type="paragraph" w:customStyle="1" w:styleId="-b">
    <w:name w:val="Контракт - абзац"/>
    <w:basedOn w:val="a7"/>
    <w:rsid w:val="00AB5ABE"/>
    <w:pPr>
      <w:widowControl w:val="0"/>
      <w:spacing w:after="0" w:line="240" w:lineRule="auto"/>
      <w:jc w:val="both"/>
    </w:pPr>
    <w:rPr>
      <w:rFonts w:ascii="Times New Roman" w:eastAsia="Times New Roman" w:hAnsi="Times New Roman"/>
      <w:lang w:eastAsia="ru-RU"/>
    </w:rPr>
  </w:style>
  <w:style w:type="paragraph" w:customStyle="1" w:styleId="ConsNormal">
    <w:name w:val="ConsNormal"/>
    <w:rsid w:val="00AB5ABE"/>
    <w:pPr>
      <w:autoSpaceDE w:val="0"/>
      <w:autoSpaceDN w:val="0"/>
      <w:adjustRightInd w:val="0"/>
      <w:spacing w:after="0" w:line="240" w:lineRule="auto"/>
      <w:ind w:right="19772" w:firstLine="720"/>
    </w:pPr>
    <w:rPr>
      <w:rFonts w:ascii="Arial" w:eastAsia="Times New Roman" w:hAnsi="Arial"/>
      <w:sz w:val="20"/>
      <w:szCs w:val="20"/>
      <w:lang w:eastAsia="ru-RU"/>
    </w:rPr>
  </w:style>
  <w:style w:type="paragraph" w:customStyle="1" w:styleId="affffffff8">
    <w:name w:val="Стиль"/>
    <w:rsid w:val="00AB5ABE"/>
    <w:pPr>
      <w:spacing w:after="0" w:line="240" w:lineRule="auto"/>
      <w:ind w:firstLine="720"/>
      <w:jc w:val="both"/>
    </w:pPr>
    <w:rPr>
      <w:rFonts w:ascii="Arial" w:eastAsia="Times New Roman" w:hAnsi="Arial"/>
      <w:snapToGrid w:val="0"/>
      <w:sz w:val="20"/>
      <w:szCs w:val="20"/>
      <w:lang w:eastAsia="ru-RU"/>
    </w:rPr>
  </w:style>
  <w:style w:type="character" w:customStyle="1" w:styleId="affffffff9">
    <w:name w:val="Гипертекстовая ссылка"/>
    <w:rsid w:val="00AB5ABE"/>
    <w:rPr>
      <w:color w:val="008000"/>
      <w:u w:val="single"/>
    </w:rPr>
  </w:style>
  <w:style w:type="paragraph" w:customStyle="1" w:styleId="affffffffa">
    <w:name w:val="Таблицы (моноширинный)"/>
    <w:basedOn w:val="affffffff8"/>
    <w:next w:val="affffffff8"/>
    <w:rsid w:val="00AB5ABE"/>
    <w:pPr>
      <w:ind w:firstLine="0"/>
    </w:pPr>
    <w:rPr>
      <w:rFonts w:ascii="Courier New" w:hAnsi="Courier New"/>
    </w:rPr>
  </w:style>
  <w:style w:type="character" w:customStyle="1" w:styleId="affffffffb">
    <w:name w:val="Цветовое выделение"/>
    <w:rsid w:val="00AB5ABE"/>
    <w:rPr>
      <w:b/>
      <w:color w:val="000080"/>
    </w:rPr>
  </w:style>
  <w:style w:type="paragraph" w:customStyle="1" w:styleId="affffffffc">
    <w:name w:val="Заголовок статьи"/>
    <w:basedOn w:val="affffffff8"/>
    <w:next w:val="affffffff8"/>
    <w:rsid w:val="00AB5ABE"/>
    <w:pPr>
      <w:ind w:left="1612" w:hanging="892"/>
    </w:pPr>
  </w:style>
  <w:style w:type="paragraph" w:customStyle="1" w:styleId="xl24">
    <w:name w:val="xl24"/>
    <w:basedOn w:val="a7"/>
    <w:rsid w:val="00AB5ABE"/>
    <w:pPr>
      <w:spacing w:before="100" w:after="100" w:line="240" w:lineRule="auto"/>
      <w:jc w:val="center"/>
      <w:textAlignment w:val="center"/>
    </w:pPr>
    <w:rPr>
      <w:rFonts w:ascii="Times New Roman" w:eastAsia="Times New Roman" w:hAnsi="Times New Roman"/>
      <w:sz w:val="24"/>
      <w:szCs w:val="20"/>
      <w:lang w:eastAsia="ru-RU"/>
    </w:rPr>
  </w:style>
  <w:style w:type="paragraph" w:customStyle="1" w:styleId="List2">
    <w:name w:val="List2"/>
    <w:basedOn w:val="a7"/>
    <w:rsid w:val="00AB5ABE"/>
    <w:pPr>
      <w:tabs>
        <w:tab w:val="num" w:pos="360"/>
        <w:tab w:val="left" w:pos="1701"/>
      </w:tabs>
      <w:spacing w:after="0" w:line="360" w:lineRule="auto"/>
      <w:ind w:left="360" w:hanging="360"/>
      <w:jc w:val="both"/>
    </w:pPr>
    <w:rPr>
      <w:rFonts w:ascii="Times New Roman" w:eastAsia="Times New Roman" w:hAnsi="Times New Roman"/>
      <w:sz w:val="24"/>
      <w:szCs w:val="20"/>
      <w:lang w:eastAsia="ru-RU"/>
    </w:rPr>
  </w:style>
  <w:style w:type="paragraph" w:customStyle="1" w:styleId="affffffffd">
    <w:name w:val="Простой текст"/>
    <w:basedOn w:val="affff"/>
    <w:rsid w:val="00AB5ABE"/>
    <w:pPr>
      <w:spacing w:before="60" w:after="60"/>
      <w:ind w:firstLine="0"/>
    </w:pPr>
    <w:rPr>
      <w:sz w:val="24"/>
      <w:szCs w:val="20"/>
    </w:rPr>
  </w:style>
  <w:style w:type="paragraph" w:customStyle="1" w:styleId="affffffffe">
    <w:name w:val="Заг_табл"/>
    <w:basedOn w:val="a7"/>
    <w:autoRedefine/>
    <w:rsid w:val="00AB5ABE"/>
    <w:pPr>
      <w:tabs>
        <w:tab w:val="left" w:pos="480"/>
        <w:tab w:val="left" w:pos="720"/>
        <w:tab w:val="left" w:pos="6240"/>
      </w:tabs>
      <w:spacing w:before="600" w:after="120" w:line="300" w:lineRule="auto"/>
      <w:ind w:right="176"/>
      <w:jc w:val="center"/>
    </w:pPr>
    <w:rPr>
      <w:rFonts w:ascii="Times New Roman" w:eastAsia="Times New Roman" w:hAnsi="Times New Roman"/>
      <w:caps/>
      <w:lang w:eastAsia="ru-RU"/>
    </w:rPr>
  </w:style>
  <w:style w:type="paragraph" w:customStyle="1" w:styleId="afffffffff">
    <w:name w:val="Кр.строка"/>
    <w:basedOn w:val="a7"/>
    <w:rsid w:val="00AB5ABE"/>
    <w:pPr>
      <w:spacing w:after="0" w:line="240" w:lineRule="auto"/>
      <w:ind w:firstLine="709"/>
      <w:jc w:val="both"/>
    </w:pPr>
    <w:rPr>
      <w:rFonts w:ascii="Times New Roman" w:eastAsia="Times New Roman" w:hAnsi="Times New Roman"/>
      <w:szCs w:val="20"/>
      <w:lang w:eastAsia="ru-RU"/>
    </w:rPr>
  </w:style>
  <w:style w:type="paragraph" w:customStyle="1" w:styleId="consplusnormal1">
    <w:name w:val="consplus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sPlusNormal2">
    <w:name w:val="ConsPlusNormal Знак Знак"/>
    <w:locked/>
    <w:rsid w:val="00AB5ABE"/>
    <w:rPr>
      <w:rFonts w:ascii="Arial" w:hAnsi="Arial" w:cs="Arial"/>
      <w:lang w:val="ru-RU" w:eastAsia="ru-RU" w:bidi="ar-SA"/>
    </w:rPr>
  </w:style>
  <w:style w:type="paragraph" w:customStyle="1" w:styleId="Style30">
    <w:name w:val="Style 3"/>
    <w:basedOn w:val="a7"/>
    <w:rsid w:val="00AB5ABE"/>
    <w:pPr>
      <w:widowControl w:val="0"/>
      <w:spacing w:after="0" w:line="240" w:lineRule="auto"/>
      <w:ind w:left="504" w:right="216"/>
    </w:pPr>
    <w:rPr>
      <w:rFonts w:ascii="Times New Roman" w:eastAsia="Times New Roman" w:hAnsi="Times New Roman"/>
      <w:noProof/>
      <w:color w:val="000000"/>
      <w:sz w:val="20"/>
      <w:szCs w:val="20"/>
      <w:lang w:eastAsia="ru-RU"/>
    </w:rPr>
  </w:style>
  <w:style w:type="paragraph" w:customStyle="1" w:styleId="afffffffff0">
    <w:name w:val="Стиль текста"/>
    <w:basedOn w:val="aff1"/>
    <w:rsid w:val="00AB5ABE"/>
    <w:pPr>
      <w:keepLines/>
      <w:spacing w:before="60" w:after="60" w:line="240" w:lineRule="auto"/>
      <w:jc w:val="both"/>
    </w:pPr>
    <w:rPr>
      <w:rFonts w:ascii="Times New Roman" w:eastAsia="Times New Roman" w:hAnsi="Times New Roman"/>
      <w:sz w:val="24"/>
      <w:szCs w:val="20"/>
      <w:lang w:eastAsia="ru-RU"/>
    </w:rPr>
  </w:style>
  <w:style w:type="paragraph" w:customStyle="1" w:styleId="afffffffff1">
    <w:name w:val="Дашков"/>
    <w:basedOn w:val="a7"/>
    <w:rsid w:val="00AB5ABE"/>
    <w:pPr>
      <w:keepNext/>
      <w:keepLines/>
      <w:tabs>
        <w:tab w:val="left" w:pos="-720"/>
      </w:tabs>
      <w:suppressAutoHyphens/>
      <w:spacing w:after="0" w:line="240" w:lineRule="auto"/>
      <w:ind w:firstLine="720"/>
      <w:jc w:val="both"/>
    </w:pPr>
    <w:rPr>
      <w:rFonts w:ascii="Times New Roman" w:eastAsia="Times New Roman" w:hAnsi="Times New Roman"/>
      <w:sz w:val="24"/>
      <w:szCs w:val="20"/>
      <w:lang w:val="en-US" w:eastAsia="ru-RU"/>
    </w:rPr>
  </w:style>
  <w:style w:type="paragraph" w:customStyle="1" w:styleId="afffffffff2">
    <w:name w:val="Нормальный"/>
    <w:rsid w:val="00AB5ABE"/>
    <w:pPr>
      <w:widowControl w:val="0"/>
      <w:spacing w:after="0" w:line="240" w:lineRule="auto"/>
    </w:pPr>
    <w:rPr>
      <w:rFonts w:ascii="Times New Roman" w:eastAsia="Times New Roman" w:hAnsi="Times New Roman"/>
      <w:sz w:val="20"/>
      <w:szCs w:val="20"/>
      <w:lang w:eastAsia="ru-RU"/>
    </w:rPr>
  </w:style>
  <w:style w:type="paragraph" w:customStyle="1" w:styleId="Style4">
    <w:name w:val="Style4"/>
    <w:basedOn w:val="a7"/>
    <w:rsid w:val="00AB5ABE"/>
    <w:pPr>
      <w:widowControl w:val="0"/>
      <w:autoSpaceDE w:val="0"/>
      <w:autoSpaceDN w:val="0"/>
      <w:adjustRightInd w:val="0"/>
      <w:spacing w:after="0" w:line="274" w:lineRule="exact"/>
      <w:ind w:hanging="360"/>
    </w:pPr>
    <w:rPr>
      <w:rFonts w:ascii="Times New Roman" w:eastAsia="Times New Roman" w:hAnsi="Times New Roman"/>
      <w:sz w:val="24"/>
      <w:szCs w:val="24"/>
      <w:lang w:eastAsia="ru-RU"/>
    </w:rPr>
  </w:style>
  <w:style w:type="paragraph" w:customStyle="1" w:styleId="Style9">
    <w:name w:val="Style9"/>
    <w:basedOn w:val="a7"/>
    <w:rsid w:val="00AB5ABE"/>
    <w:pPr>
      <w:widowControl w:val="0"/>
      <w:autoSpaceDE w:val="0"/>
      <w:autoSpaceDN w:val="0"/>
      <w:adjustRightInd w:val="0"/>
      <w:spacing w:after="0" w:line="274" w:lineRule="exact"/>
      <w:ind w:hanging="302"/>
      <w:jc w:val="both"/>
    </w:pPr>
    <w:rPr>
      <w:rFonts w:ascii="Times New Roman" w:eastAsia="Times New Roman" w:hAnsi="Times New Roman"/>
      <w:sz w:val="24"/>
      <w:szCs w:val="24"/>
      <w:lang w:eastAsia="ru-RU"/>
    </w:rPr>
  </w:style>
  <w:style w:type="paragraph" w:customStyle="1" w:styleId="Style11">
    <w:name w:val="Style11"/>
    <w:basedOn w:val="a7"/>
    <w:rsid w:val="00AB5ABE"/>
    <w:pPr>
      <w:widowControl w:val="0"/>
      <w:autoSpaceDE w:val="0"/>
      <w:autoSpaceDN w:val="0"/>
      <w:adjustRightInd w:val="0"/>
      <w:spacing w:after="0" w:line="278" w:lineRule="exact"/>
      <w:ind w:firstLine="326"/>
      <w:jc w:val="both"/>
    </w:pPr>
    <w:rPr>
      <w:rFonts w:ascii="Times New Roman" w:eastAsia="Times New Roman" w:hAnsi="Times New Roman"/>
      <w:sz w:val="24"/>
      <w:szCs w:val="24"/>
      <w:lang w:eastAsia="ru-RU"/>
    </w:rPr>
  </w:style>
  <w:style w:type="paragraph" w:customStyle="1" w:styleId="Style12">
    <w:name w:val="Style12"/>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3">
    <w:name w:val="Style13"/>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14">
    <w:name w:val="Style14"/>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6">
    <w:name w:val="Style16"/>
    <w:basedOn w:val="a7"/>
    <w:rsid w:val="00AB5ABE"/>
    <w:pPr>
      <w:widowControl w:val="0"/>
      <w:autoSpaceDE w:val="0"/>
      <w:autoSpaceDN w:val="0"/>
      <w:adjustRightInd w:val="0"/>
      <w:spacing w:after="0" w:line="283" w:lineRule="exact"/>
      <w:jc w:val="both"/>
    </w:pPr>
    <w:rPr>
      <w:rFonts w:ascii="Times New Roman" w:eastAsia="Times New Roman" w:hAnsi="Times New Roman"/>
      <w:sz w:val="24"/>
      <w:szCs w:val="24"/>
      <w:lang w:eastAsia="ru-RU"/>
    </w:rPr>
  </w:style>
  <w:style w:type="paragraph" w:customStyle="1" w:styleId="Style17">
    <w:name w:val="Style17"/>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8">
    <w:name w:val="Style18"/>
    <w:basedOn w:val="a7"/>
    <w:rsid w:val="00AB5ABE"/>
    <w:pPr>
      <w:widowControl w:val="0"/>
      <w:autoSpaceDE w:val="0"/>
      <w:autoSpaceDN w:val="0"/>
      <w:adjustRightInd w:val="0"/>
      <w:spacing w:after="0" w:line="278" w:lineRule="exact"/>
      <w:ind w:hanging="326"/>
    </w:pPr>
    <w:rPr>
      <w:rFonts w:ascii="Times New Roman" w:eastAsia="Times New Roman" w:hAnsi="Times New Roman"/>
      <w:sz w:val="24"/>
      <w:szCs w:val="24"/>
      <w:lang w:eastAsia="ru-RU"/>
    </w:rPr>
  </w:style>
  <w:style w:type="paragraph" w:customStyle="1" w:styleId="Style20">
    <w:name w:val="Style20"/>
    <w:basedOn w:val="a7"/>
    <w:rsid w:val="00AB5ABE"/>
    <w:pPr>
      <w:widowControl w:val="0"/>
      <w:autoSpaceDE w:val="0"/>
      <w:autoSpaceDN w:val="0"/>
      <w:adjustRightInd w:val="0"/>
      <w:spacing w:after="0" w:line="552" w:lineRule="exact"/>
    </w:pPr>
    <w:rPr>
      <w:rFonts w:ascii="Times New Roman" w:eastAsia="Times New Roman" w:hAnsi="Times New Roman"/>
      <w:sz w:val="24"/>
      <w:szCs w:val="24"/>
      <w:lang w:eastAsia="ru-RU"/>
    </w:rPr>
  </w:style>
  <w:style w:type="paragraph" w:customStyle="1" w:styleId="Style21">
    <w:name w:val="Style21"/>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4">
    <w:name w:val="Style24"/>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25">
    <w:name w:val="Style25"/>
    <w:basedOn w:val="a7"/>
    <w:rsid w:val="00AB5ABE"/>
    <w:pPr>
      <w:widowControl w:val="0"/>
      <w:autoSpaceDE w:val="0"/>
      <w:autoSpaceDN w:val="0"/>
      <w:adjustRightInd w:val="0"/>
      <w:spacing w:after="0" w:line="278" w:lineRule="exact"/>
      <w:ind w:firstLine="499"/>
      <w:jc w:val="both"/>
    </w:pPr>
    <w:rPr>
      <w:rFonts w:ascii="Times New Roman" w:eastAsia="Times New Roman" w:hAnsi="Times New Roman"/>
      <w:sz w:val="24"/>
      <w:szCs w:val="24"/>
      <w:lang w:eastAsia="ru-RU"/>
    </w:rPr>
  </w:style>
  <w:style w:type="paragraph" w:customStyle="1" w:styleId="Style26">
    <w:name w:val="Style26"/>
    <w:basedOn w:val="a7"/>
    <w:rsid w:val="00AB5ABE"/>
    <w:pPr>
      <w:widowControl w:val="0"/>
      <w:autoSpaceDE w:val="0"/>
      <w:autoSpaceDN w:val="0"/>
      <w:adjustRightInd w:val="0"/>
      <w:spacing w:after="0" w:line="302" w:lineRule="exact"/>
      <w:jc w:val="center"/>
    </w:pPr>
    <w:rPr>
      <w:rFonts w:ascii="Times New Roman" w:eastAsia="Times New Roman" w:hAnsi="Times New Roman"/>
      <w:sz w:val="24"/>
      <w:szCs w:val="24"/>
      <w:lang w:eastAsia="ru-RU"/>
    </w:rPr>
  </w:style>
  <w:style w:type="paragraph" w:customStyle="1" w:styleId="Style27">
    <w:name w:val="Style27"/>
    <w:basedOn w:val="a7"/>
    <w:rsid w:val="00AB5ABE"/>
    <w:pPr>
      <w:widowControl w:val="0"/>
      <w:autoSpaceDE w:val="0"/>
      <w:autoSpaceDN w:val="0"/>
      <w:adjustRightInd w:val="0"/>
      <w:spacing w:after="0" w:line="276" w:lineRule="exact"/>
      <w:ind w:firstLine="643"/>
    </w:pPr>
    <w:rPr>
      <w:rFonts w:ascii="Times New Roman" w:eastAsia="Times New Roman" w:hAnsi="Times New Roman"/>
      <w:sz w:val="24"/>
      <w:szCs w:val="24"/>
      <w:lang w:eastAsia="ru-RU"/>
    </w:rPr>
  </w:style>
  <w:style w:type="paragraph" w:customStyle="1" w:styleId="Style28">
    <w:name w:val="Style28"/>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9">
    <w:name w:val="Style29"/>
    <w:basedOn w:val="a7"/>
    <w:rsid w:val="00AB5ABE"/>
    <w:pPr>
      <w:widowControl w:val="0"/>
      <w:autoSpaceDE w:val="0"/>
      <w:autoSpaceDN w:val="0"/>
      <w:adjustRightInd w:val="0"/>
      <w:spacing w:after="0" w:line="283" w:lineRule="exact"/>
    </w:pPr>
    <w:rPr>
      <w:rFonts w:ascii="Times New Roman" w:eastAsia="Times New Roman" w:hAnsi="Times New Roman"/>
      <w:sz w:val="24"/>
      <w:szCs w:val="24"/>
      <w:lang w:eastAsia="ru-RU"/>
    </w:rPr>
  </w:style>
  <w:style w:type="paragraph" w:customStyle="1" w:styleId="Style300">
    <w:name w:val="Style30"/>
    <w:basedOn w:val="a7"/>
    <w:rsid w:val="00AB5ABE"/>
    <w:pPr>
      <w:widowControl w:val="0"/>
      <w:autoSpaceDE w:val="0"/>
      <w:autoSpaceDN w:val="0"/>
      <w:adjustRightInd w:val="0"/>
      <w:spacing w:after="0" w:line="542" w:lineRule="exact"/>
    </w:pPr>
    <w:rPr>
      <w:rFonts w:ascii="Times New Roman" w:eastAsia="Times New Roman" w:hAnsi="Times New Roman"/>
      <w:sz w:val="24"/>
      <w:szCs w:val="24"/>
      <w:lang w:eastAsia="ru-RU"/>
    </w:rPr>
  </w:style>
  <w:style w:type="paragraph" w:customStyle="1" w:styleId="Style31">
    <w:name w:val="Style31"/>
    <w:basedOn w:val="a7"/>
    <w:rsid w:val="00AB5ABE"/>
    <w:pPr>
      <w:widowControl w:val="0"/>
      <w:autoSpaceDE w:val="0"/>
      <w:autoSpaceDN w:val="0"/>
      <w:adjustRightInd w:val="0"/>
      <w:spacing w:after="0" w:line="281" w:lineRule="exact"/>
      <w:ind w:firstLine="480"/>
    </w:pPr>
    <w:rPr>
      <w:rFonts w:ascii="Times New Roman" w:eastAsia="Times New Roman" w:hAnsi="Times New Roman"/>
      <w:sz w:val="24"/>
      <w:szCs w:val="24"/>
      <w:lang w:eastAsia="ru-RU"/>
    </w:rPr>
  </w:style>
  <w:style w:type="paragraph" w:customStyle="1" w:styleId="Style32">
    <w:name w:val="Style32"/>
    <w:basedOn w:val="a7"/>
    <w:rsid w:val="00AB5ABE"/>
    <w:pPr>
      <w:widowControl w:val="0"/>
      <w:autoSpaceDE w:val="0"/>
      <w:autoSpaceDN w:val="0"/>
      <w:adjustRightInd w:val="0"/>
      <w:spacing w:after="0" w:line="278" w:lineRule="exact"/>
      <w:ind w:hanging="782"/>
    </w:pPr>
    <w:rPr>
      <w:rFonts w:ascii="Times New Roman" w:eastAsia="Times New Roman" w:hAnsi="Times New Roman"/>
      <w:sz w:val="24"/>
      <w:szCs w:val="24"/>
      <w:lang w:eastAsia="ru-RU"/>
    </w:rPr>
  </w:style>
  <w:style w:type="character" w:customStyle="1" w:styleId="FontStyle34">
    <w:name w:val="Font Style34"/>
    <w:rsid w:val="00AB5ABE"/>
    <w:rPr>
      <w:rFonts w:ascii="Times New Roman" w:hAnsi="Times New Roman" w:cs="Times New Roman"/>
      <w:b/>
      <w:bCs/>
      <w:spacing w:val="-10"/>
      <w:sz w:val="22"/>
      <w:szCs w:val="22"/>
    </w:rPr>
  </w:style>
  <w:style w:type="character" w:customStyle="1" w:styleId="FontStyle35">
    <w:name w:val="Font Style35"/>
    <w:rsid w:val="00AB5ABE"/>
    <w:rPr>
      <w:rFonts w:ascii="Times New Roman" w:hAnsi="Times New Roman" w:cs="Times New Roman"/>
      <w:b/>
      <w:bCs/>
      <w:i/>
      <w:iCs/>
      <w:sz w:val="22"/>
      <w:szCs w:val="22"/>
    </w:rPr>
  </w:style>
  <w:style w:type="character" w:customStyle="1" w:styleId="FontStyle36">
    <w:name w:val="Font Style36"/>
    <w:rsid w:val="00AB5ABE"/>
    <w:rPr>
      <w:rFonts w:ascii="Times New Roman" w:hAnsi="Times New Roman" w:cs="Times New Roman"/>
      <w:spacing w:val="10"/>
      <w:sz w:val="18"/>
      <w:szCs w:val="18"/>
    </w:rPr>
  </w:style>
  <w:style w:type="character" w:customStyle="1" w:styleId="FontStyle37">
    <w:name w:val="Font Style37"/>
    <w:rsid w:val="00AB5ABE"/>
    <w:rPr>
      <w:rFonts w:ascii="Times New Roman" w:hAnsi="Times New Roman" w:cs="Times New Roman"/>
      <w:i/>
      <w:iCs/>
      <w:sz w:val="22"/>
      <w:szCs w:val="22"/>
    </w:rPr>
  </w:style>
  <w:style w:type="character" w:customStyle="1" w:styleId="FontStyle38">
    <w:name w:val="Font Style38"/>
    <w:rsid w:val="00AB5ABE"/>
    <w:rPr>
      <w:rFonts w:ascii="Times New Roman" w:hAnsi="Times New Roman" w:cs="Times New Roman"/>
      <w:sz w:val="14"/>
      <w:szCs w:val="14"/>
    </w:rPr>
  </w:style>
  <w:style w:type="character" w:customStyle="1" w:styleId="FontStyle39">
    <w:name w:val="Font Style39"/>
    <w:rsid w:val="00AB5ABE"/>
    <w:rPr>
      <w:rFonts w:ascii="Times New Roman" w:hAnsi="Times New Roman" w:cs="Times New Roman"/>
      <w:b/>
      <w:bCs/>
      <w:w w:val="10"/>
      <w:sz w:val="48"/>
      <w:szCs w:val="48"/>
    </w:rPr>
  </w:style>
  <w:style w:type="character" w:customStyle="1" w:styleId="FontStyle40">
    <w:name w:val="Font Style40"/>
    <w:rsid w:val="00AB5ABE"/>
    <w:rPr>
      <w:rFonts w:ascii="Times New Roman" w:hAnsi="Times New Roman" w:cs="Times New Roman"/>
      <w:b/>
      <w:bCs/>
      <w:sz w:val="16"/>
      <w:szCs w:val="16"/>
    </w:rPr>
  </w:style>
  <w:style w:type="character" w:customStyle="1" w:styleId="FontStyle41">
    <w:name w:val="Font Style41"/>
    <w:rsid w:val="00AB5ABE"/>
    <w:rPr>
      <w:rFonts w:ascii="Times New Roman" w:hAnsi="Times New Roman" w:cs="Times New Roman"/>
      <w:sz w:val="22"/>
      <w:szCs w:val="22"/>
    </w:rPr>
  </w:style>
  <w:style w:type="character" w:customStyle="1" w:styleId="FontStyle43">
    <w:name w:val="Font Style43"/>
    <w:rsid w:val="00AB5ABE"/>
    <w:rPr>
      <w:rFonts w:ascii="Times New Roman" w:hAnsi="Times New Roman" w:cs="Times New Roman"/>
      <w:spacing w:val="20"/>
      <w:sz w:val="16"/>
      <w:szCs w:val="16"/>
    </w:rPr>
  </w:style>
  <w:style w:type="character" w:customStyle="1" w:styleId="FontStyle44">
    <w:name w:val="Font Style44"/>
    <w:rsid w:val="00AB5ABE"/>
    <w:rPr>
      <w:rFonts w:ascii="Segoe UI" w:hAnsi="Segoe UI" w:cs="Segoe UI"/>
      <w:sz w:val="12"/>
      <w:szCs w:val="12"/>
    </w:rPr>
  </w:style>
  <w:style w:type="character" w:customStyle="1" w:styleId="FontStyle29">
    <w:name w:val="Font Style29"/>
    <w:rsid w:val="00AB5ABE"/>
    <w:rPr>
      <w:rFonts w:ascii="Arial" w:hAnsi="Arial" w:cs="Arial"/>
      <w:sz w:val="18"/>
      <w:szCs w:val="18"/>
    </w:rPr>
  </w:style>
  <w:style w:type="character" w:customStyle="1" w:styleId="FontStyle30">
    <w:name w:val="Font Style30"/>
    <w:rsid w:val="00AB5ABE"/>
    <w:rPr>
      <w:rFonts w:ascii="Arial" w:hAnsi="Arial" w:cs="Arial"/>
      <w:sz w:val="32"/>
      <w:szCs w:val="32"/>
    </w:rPr>
  </w:style>
  <w:style w:type="character" w:customStyle="1" w:styleId="FontStyle31">
    <w:name w:val="Font Style31"/>
    <w:rsid w:val="00AB5ABE"/>
    <w:rPr>
      <w:rFonts w:ascii="Arial Narrow" w:hAnsi="Arial Narrow" w:cs="Arial Narrow"/>
      <w:sz w:val="18"/>
      <w:szCs w:val="18"/>
    </w:rPr>
  </w:style>
  <w:style w:type="character" w:customStyle="1" w:styleId="FontStyle32">
    <w:name w:val="Font Style32"/>
    <w:rsid w:val="00AB5ABE"/>
    <w:rPr>
      <w:rFonts w:ascii="Arial Narrow" w:hAnsi="Arial Narrow" w:cs="Arial Narrow"/>
      <w:sz w:val="26"/>
      <w:szCs w:val="26"/>
    </w:rPr>
  </w:style>
  <w:style w:type="character" w:customStyle="1" w:styleId="FontStyle33">
    <w:name w:val="Font Style33"/>
    <w:rsid w:val="00AB5ABE"/>
    <w:rPr>
      <w:rFonts w:ascii="Franklin Gothic Medium" w:hAnsi="Franklin Gothic Medium" w:cs="Franklin Gothic Medium"/>
      <w:b/>
      <w:bCs/>
      <w:sz w:val="22"/>
      <w:szCs w:val="22"/>
    </w:rPr>
  </w:style>
  <w:style w:type="paragraph" w:customStyle="1" w:styleId="afffffffff3">
    <w:name w:val="Содержимое таблицы"/>
    <w:basedOn w:val="a7"/>
    <w:rsid w:val="00AB5ABE"/>
    <w:pPr>
      <w:suppressLineNumbers/>
      <w:spacing w:after="0" w:line="240" w:lineRule="auto"/>
    </w:pPr>
    <w:rPr>
      <w:rFonts w:ascii="Times New Roman" w:eastAsia="Times New Roman" w:hAnsi="Times New Roman"/>
      <w:sz w:val="24"/>
      <w:szCs w:val="24"/>
      <w:lang w:eastAsia="ar-SA"/>
    </w:rPr>
  </w:style>
  <w:style w:type="paragraph" w:customStyle="1" w:styleId="body">
    <w:name w:val="body"/>
    <w:basedOn w:val="a7"/>
    <w:rsid w:val="00AB5ABE"/>
    <w:pPr>
      <w:spacing w:after="120" w:line="312" w:lineRule="auto"/>
    </w:pPr>
    <w:rPr>
      <w:rFonts w:ascii="Times New Roman" w:eastAsia="Times New Roman" w:hAnsi="Times New Roman"/>
      <w:color w:val="000000"/>
      <w:sz w:val="24"/>
      <w:szCs w:val="24"/>
      <w:lang w:eastAsia="ru-RU"/>
    </w:rPr>
  </w:style>
  <w:style w:type="paragraph" w:customStyle="1" w:styleId="ConsPlusTitle">
    <w:name w:val="ConsPlusTitle"/>
    <w:rsid w:val="00AB5AB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Normal1">
    <w:name w:val="Normal1"/>
    <w:rsid w:val="00AB5ABE"/>
    <w:pPr>
      <w:widowControl w:val="0"/>
      <w:spacing w:after="0" w:line="300" w:lineRule="auto"/>
      <w:ind w:firstLine="720"/>
      <w:jc w:val="both"/>
    </w:pPr>
    <w:rPr>
      <w:rFonts w:ascii="Times New Roman" w:eastAsia="Times New Roman" w:hAnsi="Times New Roman"/>
      <w:snapToGrid w:val="0"/>
      <w:sz w:val="24"/>
      <w:szCs w:val="20"/>
      <w:lang w:eastAsia="ru-RU"/>
    </w:rPr>
  </w:style>
  <w:style w:type="paragraph" w:customStyle="1" w:styleId="afffffffff4">
    <w:name w:val="Обычный с №"/>
    <w:basedOn w:val="a7"/>
    <w:rsid w:val="00AB5ABE"/>
    <w:pPr>
      <w:tabs>
        <w:tab w:val="num" w:pos="720"/>
      </w:tabs>
      <w:spacing w:after="120" w:line="240" w:lineRule="auto"/>
      <w:ind w:left="720" w:hanging="720"/>
      <w:jc w:val="both"/>
    </w:pPr>
    <w:rPr>
      <w:rFonts w:ascii="Times New Roman" w:eastAsia="Times New Roman" w:hAnsi="Times New Roman"/>
      <w:sz w:val="24"/>
      <w:szCs w:val="20"/>
      <w:lang w:eastAsia="ru-RU"/>
    </w:rPr>
  </w:style>
  <w:style w:type="paragraph" w:customStyle="1" w:styleId="ConsPlusCell">
    <w:name w:val="ConsPlusCell"/>
    <w:rsid w:val="00AB5AB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M1">
    <w:name w:val="CM1"/>
    <w:basedOn w:val="Default"/>
    <w:next w:val="Default"/>
    <w:rsid w:val="00AB5ABE"/>
    <w:pPr>
      <w:widowControl w:val="0"/>
      <w:spacing w:line="476" w:lineRule="atLeast"/>
    </w:pPr>
    <w:rPr>
      <w:rFonts w:ascii="WLXAC U+ Times" w:eastAsia="Times New Roman" w:hAnsi="WLXAC U+ Times" w:cs="WLXAC U+ Times"/>
      <w:color w:val="auto"/>
      <w:lang w:eastAsia="ru-RU"/>
    </w:rPr>
  </w:style>
  <w:style w:type="paragraph" w:customStyle="1" w:styleId="KTK">
    <w:name w:val="KTK"/>
    <w:basedOn w:val="a7"/>
    <w:rsid w:val="00AB5ABE"/>
    <w:pPr>
      <w:tabs>
        <w:tab w:val="left" w:pos="1134"/>
      </w:tabs>
      <w:autoSpaceDE w:val="0"/>
      <w:autoSpaceDN w:val="0"/>
      <w:spacing w:after="0" w:line="240" w:lineRule="auto"/>
    </w:pPr>
    <w:rPr>
      <w:rFonts w:ascii="Arial" w:eastAsia="Times New Roman" w:hAnsi="Arial" w:cs="Arial"/>
      <w:b/>
      <w:bCs/>
      <w:lang w:val="de-DE" w:eastAsia="de-DE"/>
    </w:rPr>
  </w:style>
  <w:style w:type="paragraph" w:customStyle="1" w:styleId="311">
    <w:name w:val="Основной текст 31"/>
    <w:basedOn w:val="a7"/>
    <w:rsid w:val="00AB5ABE"/>
    <w:pPr>
      <w:overflowPunct w:val="0"/>
      <w:autoSpaceDE w:val="0"/>
      <w:autoSpaceDN w:val="0"/>
      <w:adjustRightInd w:val="0"/>
      <w:spacing w:after="0" w:line="360" w:lineRule="auto"/>
      <w:jc w:val="both"/>
      <w:textAlignment w:val="baseline"/>
    </w:pPr>
    <w:rPr>
      <w:rFonts w:ascii="Times New Roman" w:eastAsia="Times New Roman" w:hAnsi="Times New Roman"/>
      <w:szCs w:val="20"/>
      <w:lang w:eastAsia="ru-RU"/>
    </w:rPr>
  </w:style>
  <w:style w:type="paragraph" w:customStyle="1" w:styleId="1fa">
    <w:name w:val="1 Знак Знак Знак Знак Знак Знак Знак Знак Знак Знак Знак Знак Знак Знак Знак Знак Знак Знак Знак"/>
    <w:basedOn w:val="a7"/>
    <w:rsid w:val="00AB5ABE"/>
    <w:pPr>
      <w:spacing w:after="160" w:line="240" w:lineRule="exact"/>
    </w:pPr>
    <w:rPr>
      <w:rFonts w:ascii="Times New Roman" w:eastAsia="Calibri" w:hAnsi="Times New Roman"/>
      <w:sz w:val="20"/>
      <w:szCs w:val="20"/>
      <w:lang w:eastAsia="zh-CN"/>
    </w:rPr>
  </w:style>
  <w:style w:type="paragraph" w:customStyle="1" w:styleId="header1">
    <w:name w:val="Обычный.header1"/>
    <w:rsid w:val="00AB5ABE"/>
    <w:pPr>
      <w:spacing w:after="0" w:line="240" w:lineRule="auto"/>
      <w:jc w:val="both"/>
    </w:pPr>
    <w:rPr>
      <w:rFonts w:ascii="Pragmatica" w:eastAsia="Times New Roman" w:hAnsi="Pragmatica"/>
      <w:sz w:val="22"/>
      <w:szCs w:val="20"/>
      <w:lang w:eastAsia="ru-RU"/>
    </w:rPr>
  </w:style>
  <w:style w:type="paragraph" w:customStyle="1" w:styleId="21">
    <w:name w:val="Îñíîâíîé òåêñò 21"/>
    <w:basedOn w:val="a7"/>
    <w:rsid w:val="00AB5ABE"/>
    <w:pPr>
      <w:widowControl w:val="0"/>
      <w:numPr>
        <w:numId w:val="25"/>
      </w:numPr>
      <w:pBdr>
        <w:bottom w:val="single" w:sz="6" w:space="1" w:color="auto"/>
      </w:pBdr>
      <w:spacing w:before="60" w:after="0" w:line="240" w:lineRule="auto"/>
      <w:ind w:left="0" w:firstLine="0"/>
      <w:jc w:val="both"/>
    </w:pPr>
    <w:rPr>
      <w:rFonts w:ascii="Times New Roman" w:eastAsia="Times New Roman" w:hAnsi="Times New Roman"/>
      <w:sz w:val="24"/>
      <w:szCs w:val="20"/>
      <w:lang w:eastAsia="ru-RU"/>
    </w:rPr>
  </w:style>
  <w:style w:type="paragraph" w:customStyle="1" w:styleId="Angeb-Text">
    <w:name w:val="Angeb-Text"/>
    <w:basedOn w:val="a7"/>
    <w:rsid w:val="00AB5ABE"/>
    <w:pPr>
      <w:widowControl w:val="0"/>
      <w:tabs>
        <w:tab w:val="left" w:pos="-794"/>
        <w:tab w:val="left" w:pos="-283"/>
        <w:tab w:val="left" w:pos="1132"/>
        <w:tab w:val="num" w:pos="1209"/>
        <w:tab w:val="left" w:pos="1417"/>
        <w:tab w:val="left" w:pos="1984"/>
        <w:tab w:val="left" w:pos="2551"/>
        <w:tab w:val="left" w:pos="3118"/>
        <w:tab w:val="left" w:pos="3685"/>
        <w:tab w:val="left" w:pos="4251"/>
        <w:tab w:val="left" w:pos="4819"/>
        <w:tab w:val="left" w:pos="5385"/>
        <w:tab w:val="left" w:pos="5953"/>
        <w:tab w:val="left" w:pos="6519"/>
        <w:tab w:val="left" w:pos="7087"/>
        <w:tab w:val="left" w:pos="7653"/>
      </w:tabs>
      <w:spacing w:after="120" w:line="283" w:lineRule="exact"/>
      <w:ind w:left="1134" w:right="-142"/>
    </w:pPr>
    <w:rPr>
      <w:rFonts w:ascii="Arial" w:eastAsia="Times New Roman" w:hAnsi="Arial" w:cs="Arial"/>
      <w:sz w:val="20"/>
      <w:szCs w:val="22"/>
      <w:lang w:val="de-DE" w:eastAsia="de-DE"/>
    </w:rPr>
  </w:style>
  <w:style w:type="character" w:customStyle="1" w:styleId="FontStyle17">
    <w:name w:val="Font Style17"/>
    <w:rsid w:val="00AB5ABE"/>
    <w:rPr>
      <w:rFonts w:ascii="Times New Roman" w:hAnsi="Times New Roman" w:cs="Times New Roman"/>
      <w:sz w:val="20"/>
      <w:szCs w:val="20"/>
    </w:rPr>
  </w:style>
  <w:style w:type="paragraph" w:customStyle="1" w:styleId="-3">
    <w:name w:val="Контракт - маркер крупный"/>
    <w:basedOn w:val="a7"/>
    <w:autoRedefine/>
    <w:rsid w:val="00AB5ABE"/>
    <w:pPr>
      <w:widowControl w:val="0"/>
      <w:numPr>
        <w:numId w:val="32"/>
      </w:numPr>
      <w:tabs>
        <w:tab w:val="clear" w:pos="360"/>
        <w:tab w:val="left" w:pos="1620"/>
      </w:tabs>
      <w:spacing w:after="0" w:line="240" w:lineRule="auto"/>
      <w:ind w:left="1200" w:firstLine="0"/>
      <w:jc w:val="both"/>
    </w:pPr>
    <w:rPr>
      <w:rFonts w:ascii="Times New Roman" w:eastAsia="Batang" w:hAnsi="Times New Roman"/>
      <w:lang w:eastAsia="ko-KR"/>
    </w:rPr>
  </w:style>
  <w:style w:type="paragraph" w:customStyle="1" w:styleId="-2">
    <w:name w:val="Контракт - подпункт"/>
    <w:basedOn w:val="a7"/>
    <w:autoRedefine/>
    <w:rsid w:val="00AB5ABE"/>
    <w:pPr>
      <w:widowControl w:val="0"/>
      <w:numPr>
        <w:ilvl w:val="2"/>
        <w:numId w:val="33"/>
      </w:numPr>
      <w:tabs>
        <w:tab w:val="left" w:pos="1134"/>
      </w:tabs>
      <w:spacing w:after="120" w:line="240" w:lineRule="auto"/>
      <w:jc w:val="both"/>
    </w:pPr>
    <w:rPr>
      <w:rFonts w:ascii="Times New Roman" w:eastAsia="Batang" w:hAnsi="Times New Roman"/>
      <w:lang w:eastAsia="ko-KR"/>
    </w:rPr>
  </w:style>
  <w:style w:type="paragraph" w:customStyle="1" w:styleId="-1">
    <w:name w:val="Контракт - Пункт"/>
    <w:basedOn w:val="a7"/>
    <w:autoRedefine/>
    <w:rsid w:val="00AB5ABE"/>
    <w:pPr>
      <w:widowControl w:val="0"/>
      <w:numPr>
        <w:ilvl w:val="1"/>
        <w:numId w:val="33"/>
      </w:numPr>
      <w:spacing w:after="0" w:line="240" w:lineRule="auto"/>
      <w:jc w:val="both"/>
    </w:pPr>
    <w:rPr>
      <w:rFonts w:ascii="Times New Roman" w:eastAsia="Batang" w:hAnsi="Times New Roman"/>
      <w:lang w:eastAsia="ko-KR"/>
    </w:rPr>
  </w:style>
  <w:style w:type="paragraph" w:customStyle="1" w:styleId="-">
    <w:name w:val="Контракт - статья"/>
    <w:basedOn w:val="10"/>
    <w:autoRedefine/>
    <w:rsid w:val="00AB5ABE"/>
    <w:pPr>
      <w:keepLines w:val="0"/>
      <w:numPr>
        <w:numId w:val="30"/>
      </w:numPr>
      <w:tabs>
        <w:tab w:val="left" w:pos="840"/>
      </w:tabs>
      <w:spacing w:before="360" w:after="120" w:line="240" w:lineRule="auto"/>
      <w:ind w:left="840" w:hanging="840"/>
      <w:jc w:val="both"/>
    </w:pPr>
    <w:rPr>
      <w:rFonts w:eastAsia="Times New Roman" w:cs="Times New Roman"/>
      <w:bCs w:val="0"/>
      <w:caps/>
      <w:kern w:val="28"/>
      <w:sz w:val="28"/>
    </w:rPr>
  </w:style>
  <w:style w:type="paragraph" w:customStyle="1" w:styleId="afffffffff5">
    <w:name w:val="Тендерные данные"/>
    <w:basedOn w:val="a7"/>
    <w:semiHidden/>
    <w:rsid w:val="00AB5ABE"/>
    <w:pPr>
      <w:tabs>
        <w:tab w:val="left" w:pos="1985"/>
      </w:tabs>
      <w:spacing w:before="120" w:after="60" w:line="240" w:lineRule="auto"/>
      <w:jc w:val="both"/>
    </w:pPr>
    <w:rPr>
      <w:rFonts w:ascii="Times New Roman" w:eastAsia="Times New Roman" w:hAnsi="Times New Roman"/>
      <w:b/>
      <w:sz w:val="24"/>
      <w:szCs w:val="20"/>
      <w:lang w:eastAsia="ru-RU"/>
    </w:rPr>
  </w:style>
  <w:style w:type="paragraph" w:customStyle="1" w:styleId="afffffffff6">
    <w:name w:val="Íîðìàëüíûé"/>
    <w:semiHidden/>
    <w:rsid w:val="00AB5ABE"/>
    <w:pPr>
      <w:spacing w:after="0" w:line="240" w:lineRule="auto"/>
    </w:pPr>
    <w:rPr>
      <w:rFonts w:ascii="Courier" w:eastAsia="Times New Roman" w:hAnsi="Courier"/>
      <w:sz w:val="24"/>
      <w:szCs w:val="20"/>
      <w:lang w:val="en-GB" w:eastAsia="ru-RU"/>
    </w:rPr>
  </w:style>
  <w:style w:type="paragraph" w:customStyle="1" w:styleId="afffffffff7">
    <w:name w:val="Подраздел"/>
    <w:basedOn w:val="a7"/>
    <w:semiHidden/>
    <w:rsid w:val="00AB5ABE"/>
    <w:pPr>
      <w:suppressAutoHyphens/>
      <w:spacing w:before="240" w:after="120" w:line="240" w:lineRule="auto"/>
      <w:jc w:val="center"/>
    </w:pPr>
    <w:rPr>
      <w:rFonts w:ascii="TimesDL" w:eastAsia="Times New Roman" w:hAnsi="TimesDL"/>
      <w:b/>
      <w:smallCaps/>
      <w:spacing w:val="-2"/>
      <w:sz w:val="24"/>
      <w:szCs w:val="20"/>
      <w:lang w:eastAsia="ru-RU"/>
    </w:rPr>
  </w:style>
  <w:style w:type="paragraph" w:customStyle="1" w:styleId="a4">
    <w:name w:val="Условия контракта"/>
    <w:basedOn w:val="a7"/>
    <w:semiHidden/>
    <w:rsid w:val="00AB5ABE"/>
    <w:pPr>
      <w:numPr>
        <w:numId w:val="31"/>
      </w:numPr>
      <w:tabs>
        <w:tab w:val="num" w:pos="540"/>
      </w:tabs>
      <w:spacing w:before="240" w:after="120" w:line="240" w:lineRule="auto"/>
      <w:ind w:left="540" w:hanging="540"/>
      <w:jc w:val="both"/>
    </w:pPr>
    <w:rPr>
      <w:rFonts w:ascii="Times New Roman" w:eastAsia="Times New Roman" w:hAnsi="Times New Roman"/>
      <w:b/>
      <w:sz w:val="24"/>
      <w:szCs w:val="20"/>
      <w:lang w:eastAsia="ru-RU"/>
    </w:rPr>
  </w:style>
  <w:style w:type="paragraph" w:customStyle="1" w:styleId="Instruction">
    <w:name w:val="Instruction"/>
    <w:basedOn w:val="27"/>
    <w:semiHidden/>
    <w:rsid w:val="00AB5ABE"/>
    <w:pPr>
      <w:tabs>
        <w:tab w:val="num" w:pos="360"/>
      </w:tabs>
      <w:spacing w:before="180" w:after="60" w:line="240" w:lineRule="auto"/>
      <w:ind w:left="360" w:hanging="360"/>
      <w:jc w:val="both"/>
    </w:pPr>
    <w:rPr>
      <w:rFonts w:ascii="Times New Roman" w:eastAsia="Times New Roman" w:hAnsi="Times New Roman"/>
      <w:b/>
      <w:sz w:val="24"/>
      <w:szCs w:val="20"/>
      <w:lang w:eastAsia="ru-RU"/>
    </w:rPr>
  </w:style>
  <w:style w:type="paragraph" w:customStyle="1" w:styleId="font5">
    <w:name w:val="font5"/>
    <w:basedOn w:val="a7"/>
    <w:rsid w:val="00AB5ABE"/>
    <w:pPr>
      <w:spacing w:before="100" w:beforeAutospacing="1" w:after="100" w:afterAutospacing="1" w:line="240" w:lineRule="auto"/>
    </w:pPr>
    <w:rPr>
      <w:rFonts w:ascii="Times New Roman" w:eastAsia="Times New Roman" w:hAnsi="Times New Roman"/>
      <w:i/>
      <w:iCs/>
      <w:sz w:val="20"/>
      <w:szCs w:val="20"/>
      <w:lang w:eastAsia="ru-RU"/>
    </w:rPr>
  </w:style>
  <w:style w:type="paragraph" w:customStyle="1" w:styleId="xl22">
    <w:name w:val="xl22"/>
    <w:basedOn w:val="a7"/>
    <w:rsid w:val="00AB5ABE"/>
    <w:pPr>
      <w:spacing w:before="100" w:beforeAutospacing="1" w:after="100" w:afterAutospacing="1" w:line="240" w:lineRule="auto"/>
      <w:jc w:val="right"/>
      <w:textAlignment w:val="top"/>
    </w:pPr>
    <w:rPr>
      <w:rFonts w:ascii="Times New Roman" w:eastAsia="Times New Roman" w:hAnsi="Times New Roman"/>
      <w:sz w:val="16"/>
      <w:szCs w:val="16"/>
      <w:lang w:eastAsia="ru-RU"/>
    </w:rPr>
  </w:style>
  <w:style w:type="paragraph" w:customStyle="1" w:styleId="xl23">
    <w:name w:val="xl23"/>
    <w:basedOn w:val="a7"/>
    <w:rsid w:val="00AB5ABE"/>
    <w:pP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25">
    <w:name w:val="xl25"/>
    <w:basedOn w:val="a7"/>
    <w:rsid w:val="00AB5AB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7">
    <w:name w:val="xl2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8">
    <w:name w:val="xl2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9">
    <w:name w:val="xl2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lang w:eastAsia="ru-RU"/>
    </w:rPr>
  </w:style>
  <w:style w:type="paragraph" w:customStyle="1" w:styleId="xl31">
    <w:name w:val="xl31"/>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2">
    <w:name w:val="xl3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4">
    <w:name w:val="xl3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5">
    <w:name w:val="xl3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7">
    <w:name w:val="xl3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8">
    <w:name w:val="xl3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39">
    <w:name w:val="xl39"/>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0">
    <w:name w:val="xl4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1">
    <w:name w:val="xl41"/>
    <w:basedOn w:val="a7"/>
    <w:rsid w:val="00AB5AB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2">
    <w:name w:val="xl42"/>
    <w:basedOn w:val="a7"/>
    <w:rsid w:val="00AB5ABE"/>
    <w:pP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43">
    <w:name w:val="xl4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4">
    <w:name w:val="xl4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5">
    <w:name w:val="xl45"/>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6">
    <w:name w:val="xl46"/>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7">
    <w:name w:val="xl47"/>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8">
    <w:name w:val="xl48"/>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
    <w:name w:val="xl4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50">
    <w:name w:val="xl5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1">
    <w:name w:val="xl5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2">
    <w:name w:val="xl52"/>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3">
    <w:name w:val="xl5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afffffffff8">
    <w:name w:val="Содержание"/>
    <w:basedOn w:val="a7"/>
    <w:next w:val="1a"/>
    <w:rsid w:val="00AB5ABE"/>
    <w:pPr>
      <w:suppressAutoHyphens/>
      <w:spacing w:before="240" w:after="240" w:line="240" w:lineRule="auto"/>
      <w:jc w:val="center"/>
    </w:pPr>
    <w:rPr>
      <w:rFonts w:ascii="Times New Roman" w:eastAsia="Times New Roman" w:hAnsi="Times New Roman"/>
      <w:b/>
      <w:caps/>
      <w:kern w:val="16"/>
      <w:sz w:val="32"/>
      <w:szCs w:val="20"/>
      <w:lang w:eastAsia="ru-RU"/>
    </w:rPr>
  </w:style>
  <w:style w:type="paragraph" w:customStyle="1" w:styleId="te0">
    <w:name w:val="te0"/>
    <w:basedOn w:val="a7"/>
    <w:rsid w:val="00AB5ABE"/>
    <w:pPr>
      <w:keepNext/>
      <w:keepLines/>
      <w:tabs>
        <w:tab w:val="left" w:pos="283"/>
      </w:tabs>
      <w:spacing w:before="60" w:after="60" w:line="240" w:lineRule="auto"/>
    </w:pPr>
    <w:rPr>
      <w:rFonts w:ascii="Arial" w:eastAsia="Times New Roman" w:hAnsi="Arial"/>
      <w:sz w:val="20"/>
      <w:szCs w:val="20"/>
      <w:lang w:val="en-GB" w:eastAsia="de-DE"/>
    </w:rPr>
  </w:style>
  <w:style w:type="table" w:styleId="afffffffff9">
    <w:name w:val="Table Professional"/>
    <w:basedOn w:val="a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ntStyle11">
    <w:name w:val="Font Style11"/>
    <w:rsid w:val="00AB5ABE"/>
    <w:rPr>
      <w:rFonts w:ascii="Bookman Old Style" w:hAnsi="Bookman Old Style" w:cs="Bookman Old Style"/>
      <w:sz w:val="20"/>
      <w:szCs w:val="20"/>
    </w:rPr>
  </w:style>
  <w:style w:type="character" w:customStyle="1" w:styleId="FontStyle69">
    <w:name w:val="Font Style69"/>
    <w:rsid w:val="00AB5ABE"/>
    <w:rPr>
      <w:rFonts w:ascii="Times New Roman" w:hAnsi="Times New Roman" w:cs="Times New Roman"/>
      <w:sz w:val="20"/>
      <w:szCs w:val="20"/>
    </w:rPr>
  </w:style>
  <w:style w:type="character" w:customStyle="1" w:styleId="Tahoma6">
    <w:name w:val="Основной текст + Tahoma6"/>
    <w:aliases w:val="102,5 pt6,Курсив4"/>
    <w:rsid w:val="00AB5ABE"/>
    <w:rPr>
      <w:rFonts w:ascii="Tahoma" w:eastAsia="Times New Roman" w:hAnsi="Tahoma" w:cs="Tahoma"/>
      <w:i/>
      <w:iCs/>
      <w:color w:val="000000"/>
      <w:spacing w:val="0"/>
      <w:w w:val="100"/>
      <w:position w:val="0"/>
      <w:sz w:val="21"/>
      <w:szCs w:val="21"/>
      <w:u w:val="none"/>
    </w:rPr>
  </w:style>
  <w:style w:type="paragraph" w:customStyle="1" w:styleId="afffffffffa">
    <w:name w:val="Заголовок договора"/>
    <w:basedOn w:val="a7"/>
    <w:next w:val="a7"/>
    <w:rsid w:val="00AB5ABE"/>
    <w:pPr>
      <w:suppressAutoHyphens/>
      <w:spacing w:before="120" w:after="120" w:line="240" w:lineRule="auto"/>
      <w:ind w:firstLine="720"/>
      <w:jc w:val="center"/>
    </w:pPr>
    <w:rPr>
      <w:rFonts w:ascii="Arial" w:eastAsia="Times New Roman" w:hAnsi="Arial"/>
      <w:b/>
      <w:szCs w:val="24"/>
      <w:lang w:eastAsia="ar-SA"/>
    </w:rPr>
  </w:style>
  <w:style w:type="paragraph" w:customStyle="1" w:styleId="Preformat">
    <w:name w:val="Preformat"/>
    <w:rsid w:val="00AB5ABE"/>
    <w:pPr>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0">
    <w:name w:val="Нет списка111"/>
    <w:next w:val="aa"/>
    <w:semiHidden/>
    <w:rsid w:val="00AB5ABE"/>
  </w:style>
  <w:style w:type="character" w:customStyle="1" w:styleId="1fb">
    <w:name w:val="Основной текст Знак1"/>
    <w:aliases w:val="Основной текст Знак Знак Знак2"/>
    <w:rsid w:val="00AB5ABE"/>
    <w:rPr>
      <w:rFonts w:ascii="Times New Roman" w:eastAsia="Times New Roman" w:hAnsi="Times New Roman" w:cs="Times New Roman"/>
      <w:sz w:val="24"/>
      <w:szCs w:val="20"/>
      <w:lang w:eastAsia="ru-RU"/>
    </w:rPr>
  </w:style>
  <w:style w:type="table" w:customStyle="1" w:styleId="1fc">
    <w:name w:val="Стандартная таблица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20">
    <w:name w:val="A2"/>
    <w:link w:val="A21"/>
    <w:rsid w:val="00AB5ABE"/>
    <w:pPr>
      <w:tabs>
        <w:tab w:val="left" w:pos="360"/>
        <w:tab w:val="left" w:pos="993"/>
      </w:tabs>
      <w:spacing w:before="120" w:after="72" w:line="240" w:lineRule="auto"/>
      <w:ind w:left="1134" w:hanging="1134"/>
    </w:pPr>
    <w:rPr>
      <w:rFonts w:ascii="Arial" w:eastAsia="Times New Roman" w:hAnsi="Arial"/>
      <w:b/>
      <w:sz w:val="22"/>
      <w:szCs w:val="20"/>
      <w:lang w:eastAsia="ru-RU"/>
    </w:rPr>
  </w:style>
  <w:style w:type="character" w:customStyle="1" w:styleId="A21">
    <w:name w:val="A2 Знак"/>
    <w:link w:val="A20"/>
    <w:rsid w:val="00AB5ABE"/>
    <w:rPr>
      <w:rFonts w:ascii="Arial" w:eastAsia="Times New Roman" w:hAnsi="Arial"/>
      <w:b/>
      <w:sz w:val="22"/>
      <w:szCs w:val="20"/>
      <w:lang w:eastAsia="ru-RU"/>
    </w:rPr>
  </w:style>
  <w:style w:type="character" w:customStyle="1" w:styleId="FontStyle274">
    <w:name w:val="Font Style274"/>
    <w:uiPriority w:val="99"/>
    <w:rsid w:val="00AB5ABE"/>
    <w:rPr>
      <w:rFonts w:ascii="Times New Roman" w:hAnsi="Times New Roman" w:cs="Times New Roman"/>
      <w:sz w:val="20"/>
      <w:szCs w:val="20"/>
    </w:rPr>
  </w:style>
  <w:style w:type="paragraph" w:customStyle="1" w:styleId="afffffffffb">
    <w:name w:val="Îñíîâí"/>
    <w:basedOn w:val="a7"/>
    <w:rsid w:val="00AB5ABE"/>
    <w:pPr>
      <w:widowControl w:val="0"/>
      <w:spacing w:after="0" w:line="240" w:lineRule="auto"/>
      <w:jc w:val="both"/>
    </w:pPr>
    <w:rPr>
      <w:rFonts w:ascii="Times New Roman" w:eastAsia="Times New Roman" w:hAnsi="Times New Roman"/>
      <w:sz w:val="22"/>
      <w:szCs w:val="20"/>
      <w:lang w:eastAsia="ru-RU"/>
    </w:rPr>
  </w:style>
  <w:style w:type="paragraph" w:customStyle="1" w:styleId="1">
    <w:name w:val="Заголовок раздела 1. Индекс"/>
    <w:basedOn w:val="a7"/>
    <w:autoRedefine/>
    <w:rsid w:val="00AB5ABE"/>
    <w:pPr>
      <w:numPr>
        <w:numId w:val="34"/>
      </w:numPr>
      <w:spacing w:before="300" w:after="240" w:line="240" w:lineRule="auto"/>
      <w:jc w:val="center"/>
      <w:outlineLvl w:val="0"/>
    </w:pPr>
    <w:rPr>
      <w:rFonts w:ascii="Arial" w:eastAsia="Times New Roman" w:hAnsi="Arial" w:cs="Arial"/>
      <w:b/>
      <w:bCs/>
      <w:kern w:val="32"/>
      <w:sz w:val="22"/>
      <w:szCs w:val="32"/>
      <w:lang w:eastAsia="ru-RU"/>
    </w:rPr>
  </w:style>
  <w:style w:type="paragraph" w:customStyle="1" w:styleId="2">
    <w:name w:val="Текст раздела 2. Индексированный"/>
    <w:basedOn w:val="22"/>
    <w:autoRedefine/>
    <w:rsid w:val="00AB5ABE"/>
    <w:pPr>
      <w:numPr>
        <w:ilvl w:val="1"/>
        <w:numId w:val="34"/>
      </w:numPr>
      <w:suppressAutoHyphens w:val="0"/>
      <w:spacing w:before="60" w:after="60"/>
      <w:ind w:right="150"/>
    </w:pPr>
    <w:rPr>
      <w:rFonts w:ascii="Arial" w:hAnsi="Arial" w:cs="Arial"/>
      <w:b w:val="0"/>
      <w:iCs/>
      <w:sz w:val="22"/>
      <w:szCs w:val="28"/>
      <w:lang w:eastAsia="en-US"/>
    </w:rPr>
  </w:style>
  <w:style w:type="character" w:customStyle="1" w:styleId="11pt0pt">
    <w:name w:val="Основной текст + 11 pt;Не полужирный;Интервал 0 pt"/>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21">
    <w:name w:val="Заголовок №1 (2)_"/>
    <w:link w:val="122"/>
    <w:rsid w:val="00AB5ABE"/>
    <w:rPr>
      <w:b/>
      <w:bCs/>
      <w:spacing w:val="10"/>
      <w:shd w:val="clear" w:color="auto" w:fill="FFFFFF"/>
    </w:rPr>
  </w:style>
  <w:style w:type="character" w:customStyle="1" w:styleId="2ff8">
    <w:name w:val="Основной текст (2) + Не полужирный"/>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2">
    <w:name w:val="Заголовок №1 (2)"/>
    <w:basedOn w:val="a7"/>
    <w:link w:val="121"/>
    <w:rsid w:val="00AB5ABE"/>
    <w:pPr>
      <w:widowControl w:val="0"/>
      <w:shd w:val="clear" w:color="auto" w:fill="FFFFFF"/>
      <w:spacing w:after="900" w:line="0" w:lineRule="atLeast"/>
      <w:jc w:val="center"/>
      <w:outlineLvl w:val="0"/>
    </w:pPr>
    <w:rPr>
      <w:b/>
      <w:bCs/>
      <w:spacing w:val="10"/>
    </w:rPr>
  </w:style>
  <w:style w:type="character" w:customStyle="1" w:styleId="2Exact">
    <w:name w:val="Основной текст (2) Exact"/>
    <w:rsid w:val="00AB5ABE"/>
    <w:rPr>
      <w:rFonts w:ascii="Times New Roman" w:eastAsia="Times New Roman" w:hAnsi="Times New Roman" w:cs="Times New Roman"/>
      <w:b/>
      <w:bCs/>
      <w:i w:val="0"/>
      <w:iCs w:val="0"/>
      <w:smallCaps w:val="0"/>
      <w:strike w:val="0"/>
      <w:spacing w:val="8"/>
      <w:sz w:val="21"/>
      <w:szCs w:val="21"/>
      <w:u w:val="none"/>
    </w:rPr>
  </w:style>
  <w:style w:type="character" w:customStyle="1" w:styleId="3f8">
    <w:name w:val="Основной текст (3)_"/>
    <w:link w:val="3f9"/>
    <w:rsid w:val="00AB5ABE"/>
    <w:rPr>
      <w:b/>
      <w:bCs/>
      <w:spacing w:val="10"/>
      <w:sz w:val="17"/>
      <w:szCs w:val="17"/>
      <w:shd w:val="clear" w:color="auto" w:fill="FFFFFF"/>
    </w:rPr>
  </w:style>
  <w:style w:type="character" w:customStyle="1" w:styleId="2ff9">
    <w:name w:val="Основной текст2"/>
    <w:rsid w:val="00AB5AB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3f9">
    <w:name w:val="Основной текст (3)"/>
    <w:basedOn w:val="a7"/>
    <w:link w:val="3f8"/>
    <w:rsid w:val="00AB5ABE"/>
    <w:pPr>
      <w:widowControl w:val="0"/>
      <w:shd w:val="clear" w:color="auto" w:fill="FFFFFF"/>
      <w:spacing w:after="0" w:line="226" w:lineRule="exact"/>
      <w:ind w:hanging="100"/>
    </w:pPr>
    <w:rPr>
      <w:b/>
      <w:bCs/>
      <w:spacing w:val="10"/>
      <w:sz w:val="17"/>
      <w:szCs w:val="17"/>
    </w:rPr>
  </w:style>
  <w:style w:type="character" w:customStyle="1" w:styleId="105pt0pt">
    <w:name w:val="Основной текст + 10;5 pt;Интервал 0 pt"/>
    <w:rsid w:val="00AB5AB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Garamond85pt0pt">
    <w:name w:val="Основной текст + Garamond;8;5 pt;Не полужирный;Интервал 0 pt"/>
    <w:rsid w:val="00AB5ABE"/>
    <w:rPr>
      <w:rFonts w:ascii="Garamond" w:eastAsia="Garamond" w:hAnsi="Garamond" w:cs="Garamond"/>
      <w:b/>
      <w:bCs/>
      <w:color w:val="000000"/>
      <w:spacing w:val="0"/>
      <w:w w:val="100"/>
      <w:position w:val="0"/>
      <w:sz w:val="17"/>
      <w:szCs w:val="17"/>
      <w:shd w:val="clear" w:color="auto" w:fill="FFFFFF"/>
      <w:lang w:val="ru-RU" w:eastAsia="ru-RU" w:bidi="ru-RU"/>
    </w:rPr>
  </w:style>
  <w:style w:type="character" w:customStyle="1" w:styleId="0pt">
    <w:name w:val="Основной текст + Не полужирный;Курсив;Интервал 0 pt"/>
    <w:rsid w:val="00AB5ABE"/>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1pt0pt0">
    <w:name w:val="Основной текст + 11 pt;Не полужирный;Курсив;Интервал 0 pt"/>
    <w:rsid w:val="00AB5ABE"/>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afffffffffc">
    <w:name w:val="Подпись к таблице_"/>
    <w:link w:val="afffffffffd"/>
    <w:rsid w:val="00AB5ABE"/>
    <w:rPr>
      <w:shd w:val="clear" w:color="auto" w:fill="FFFFFF"/>
    </w:rPr>
  </w:style>
  <w:style w:type="character" w:customStyle="1" w:styleId="2105pt">
    <w:name w:val="Основной текст (2) + 10;5 pt;Полужирный"/>
    <w:rsid w:val="00AB5AB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a">
    <w:name w:val="Основной текст (2) + Курсив"/>
    <w:rsid w:val="00AB5ABE"/>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paragraph" w:customStyle="1" w:styleId="afffffffffd">
    <w:name w:val="Подпись к таблице"/>
    <w:basedOn w:val="a7"/>
    <w:link w:val="afffffffffc"/>
    <w:rsid w:val="00AB5ABE"/>
    <w:pPr>
      <w:widowControl w:val="0"/>
      <w:shd w:val="clear" w:color="auto" w:fill="FFFFFF"/>
      <w:spacing w:after="0" w:line="0" w:lineRule="atLeast"/>
    </w:pPr>
  </w:style>
  <w:style w:type="paragraph" w:customStyle="1" w:styleId="214">
    <w:name w:val="Основной текст (2)1"/>
    <w:basedOn w:val="a7"/>
    <w:rsid w:val="00AB5ABE"/>
    <w:pPr>
      <w:shd w:val="clear" w:color="auto" w:fill="FFFFFF"/>
      <w:spacing w:after="3360" w:line="335" w:lineRule="exact"/>
      <w:jc w:val="both"/>
    </w:pPr>
    <w:rPr>
      <w:rFonts w:ascii="Times New Roman" w:eastAsia="Times New Roman" w:hAnsi="Times New Roman"/>
      <w:b/>
      <w:bCs/>
      <w:sz w:val="22"/>
      <w:szCs w:val="22"/>
      <w:lang w:eastAsia="ru-RU"/>
    </w:rPr>
  </w:style>
  <w:style w:type="numbering" w:customStyle="1" w:styleId="4f1">
    <w:name w:val="Нет списка4"/>
    <w:next w:val="aa"/>
    <w:uiPriority w:val="99"/>
    <w:semiHidden/>
    <w:unhideWhenUsed/>
    <w:rsid w:val="00AB5ABE"/>
  </w:style>
  <w:style w:type="character" w:customStyle="1" w:styleId="apple-converted-space">
    <w:name w:val="apple-converted-space"/>
    <w:rsid w:val="00AB5ABE"/>
  </w:style>
  <w:style w:type="table" w:customStyle="1" w:styleId="59">
    <w:name w:val="Сетка таблицы5"/>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Нет списка5"/>
    <w:next w:val="aa"/>
    <w:uiPriority w:val="99"/>
    <w:semiHidden/>
    <w:unhideWhenUsed/>
    <w:rsid w:val="00AB5ABE"/>
  </w:style>
  <w:style w:type="table" w:customStyle="1" w:styleId="72">
    <w:name w:val="Сетка таблицы7"/>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a"/>
    <w:uiPriority w:val="99"/>
    <w:semiHidden/>
    <w:unhideWhenUsed/>
    <w:rsid w:val="00AB5ABE"/>
  </w:style>
  <w:style w:type="numbering" w:customStyle="1" w:styleId="123">
    <w:name w:val="Нет списка12"/>
    <w:next w:val="aa"/>
    <w:semiHidden/>
    <w:rsid w:val="00AB5ABE"/>
  </w:style>
  <w:style w:type="table" w:customStyle="1" w:styleId="82">
    <w:name w:val="Сетка таблицы8"/>
    <w:basedOn w:val="a9"/>
    <w:next w:val="af6"/>
    <w:uiPriority w:val="3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Стандартная таблица2"/>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2">
    <w:name w:val="Нет списка112"/>
    <w:next w:val="aa"/>
    <w:uiPriority w:val="99"/>
    <w:semiHidden/>
    <w:unhideWhenUsed/>
    <w:rsid w:val="00AB5ABE"/>
  </w:style>
  <w:style w:type="numbering" w:customStyle="1" w:styleId="1111">
    <w:name w:val="Нет списка1111"/>
    <w:next w:val="aa"/>
    <w:semiHidden/>
    <w:rsid w:val="00AB5ABE"/>
  </w:style>
  <w:style w:type="table" w:customStyle="1" w:styleId="113">
    <w:name w:val="Стандартная таблица1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12">
    <w:name w:val="Нет списка31"/>
    <w:next w:val="aa"/>
    <w:uiPriority w:val="99"/>
    <w:semiHidden/>
    <w:unhideWhenUsed/>
    <w:rsid w:val="00AB5ABE"/>
  </w:style>
  <w:style w:type="table" w:customStyle="1" w:styleId="215">
    <w:name w:val="Сетка таблицы21"/>
    <w:basedOn w:val="a9"/>
    <w:next w:val="af6"/>
    <w:uiPriority w:val="59"/>
    <w:rsid w:val="00AB5ABE"/>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a"/>
    <w:uiPriority w:val="99"/>
    <w:semiHidden/>
    <w:unhideWhenUsed/>
    <w:rsid w:val="00AB5ABE"/>
  </w:style>
  <w:style w:type="table" w:customStyle="1" w:styleId="411">
    <w:name w:val="Сетка таблицы4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a"/>
    <w:uiPriority w:val="99"/>
    <w:semiHidden/>
    <w:unhideWhenUsed/>
    <w:rsid w:val="00AB5ABE"/>
  </w:style>
  <w:style w:type="table" w:customStyle="1" w:styleId="710">
    <w:name w:val="Сетка таблицы71"/>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a"/>
    <w:uiPriority w:val="99"/>
    <w:semiHidden/>
    <w:unhideWhenUsed/>
    <w:rsid w:val="00AB5ABE"/>
  </w:style>
  <w:style w:type="paragraph" w:customStyle="1" w:styleId="msonormal0">
    <w:name w:val="mso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7">
    <w:name w:val="xl6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68">
    <w:name w:val="xl6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69">
    <w:name w:val="xl6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1">
    <w:name w:val="xl7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2">
    <w:name w:val="xl7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3">
    <w:name w:val="xl73"/>
    <w:basedOn w:val="a7"/>
    <w:rsid w:val="00AB5A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4">
    <w:name w:val="xl7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6">
    <w:name w:val="xl76"/>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7">
    <w:name w:val="xl7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8">
    <w:name w:val="xl78"/>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1">
    <w:name w:val="xl81"/>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2">
    <w:name w:val="xl82"/>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3">
    <w:name w:val="xl83"/>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4">
    <w:name w:val="xl84"/>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5">
    <w:name w:val="xl85"/>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6">
    <w:name w:val="xl86"/>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table" w:customStyle="1" w:styleId="92">
    <w:name w:val="Сетка таблицы9"/>
    <w:basedOn w:val="a9"/>
    <w:next w:val="af6"/>
    <w:uiPriority w:val="39"/>
    <w:rsid w:val="00BB76C0"/>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9"/>
    <w:next w:val="af6"/>
    <w:uiPriority w:val="59"/>
    <w:rsid w:val="007D03BD"/>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9"/>
    <w:next w:val="af6"/>
    <w:rsid w:val="006A607F"/>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38090">
      <w:bodyDiv w:val="1"/>
      <w:marLeft w:val="0"/>
      <w:marRight w:val="0"/>
      <w:marTop w:val="0"/>
      <w:marBottom w:val="0"/>
      <w:divBdr>
        <w:top w:val="none" w:sz="0" w:space="0" w:color="auto"/>
        <w:left w:val="none" w:sz="0" w:space="0" w:color="auto"/>
        <w:bottom w:val="none" w:sz="0" w:space="0" w:color="auto"/>
        <w:right w:val="none" w:sz="0" w:space="0" w:color="auto"/>
      </w:divBdr>
    </w:div>
    <w:div w:id="55015737">
      <w:bodyDiv w:val="1"/>
      <w:marLeft w:val="0"/>
      <w:marRight w:val="0"/>
      <w:marTop w:val="0"/>
      <w:marBottom w:val="0"/>
      <w:divBdr>
        <w:top w:val="none" w:sz="0" w:space="0" w:color="auto"/>
        <w:left w:val="none" w:sz="0" w:space="0" w:color="auto"/>
        <w:bottom w:val="none" w:sz="0" w:space="0" w:color="auto"/>
        <w:right w:val="none" w:sz="0" w:space="0" w:color="auto"/>
      </w:divBdr>
    </w:div>
    <w:div w:id="98375038">
      <w:bodyDiv w:val="1"/>
      <w:marLeft w:val="0"/>
      <w:marRight w:val="0"/>
      <w:marTop w:val="0"/>
      <w:marBottom w:val="0"/>
      <w:divBdr>
        <w:top w:val="none" w:sz="0" w:space="0" w:color="auto"/>
        <w:left w:val="none" w:sz="0" w:space="0" w:color="auto"/>
        <w:bottom w:val="none" w:sz="0" w:space="0" w:color="auto"/>
        <w:right w:val="none" w:sz="0" w:space="0" w:color="auto"/>
      </w:divBdr>
    </w:div>
    <w:div w:id="101462620">
      <w:bodyDiv w:val="1"/>
      <w:marLeft w:val="0"/>
      <w:marRight w:val="0"/>
      <w:marTop w:val="0"/>
      <w:marBottom w:val="0"/>
      <w:divBdr>
        <w:top w:val="none" w:sz="0" w:space="0" w:color="auto"/>
        <w:left w:val="none" w:sz="0" w:space="0" w:color="auto"/>
        <w:bottom w:val="none" w:sz="0" w:space="0" w:color="auto"/>
        <w:right w:val="none" w:sz="0" w:space="0" w:color="auto"/>
      </w:divBdr>
    </w:div>
    <w:div w:id="126516231">
      <w:bodyDiv w:val="1"/>
      <w:marLeft w:val="0"/>
      <w:marRight w:val="0"/>
      <w:marTop w:val="0"/>
      <w:marBottom w:val="0"/>
      <w:divBdr>
        <w:top w:val="none" w:sz="0" w:space="0" w:color="auto"/>
        <w:left w:val="none" w:sz="0" w:space="0" w:color="auto"/>
        <w:bottom w:val="none" w:sz="0" w:space="0" w:color="auto"/>
        <w:right w:val="none" w:sz="0" w:space="0" w:color="auto"/>
      </w:divBdr>
    </w:div>
    <w:div w:id="163664909">
      <w:bodyDiv w:val="1"/>
      <w:marLeft w:val="0"/>
      <w:marRight w:val="0"/>
      <w:marTop w:val="0"/>
      <w:marBottom w:val="0"/>
      <w:divBdr>
        <w:top w:val="none" w:sz="0" w:space="0" w:color="auto"/>
        <w:left w:val="none" w:sz="0" w:space="0" w:color="auto"/>
        <w:bottom w:val="none" w:sz="0" w:space="0" w:color="auto"/>
        <w:right w:val="none" w:sz="0" w:space="0" w:color="auto"/>
      </w:divBdr>
    </w:div>
    <w:div w:id="269288488">
      <w:bodyDiv w:val="1"/>
      <w:marLeft w:val="0"/>
      <w:marRight w:val="0"/>
      <w:marTop w:val="0"/>
      <w:marBottom w:val="0"/>
      <w:divBdr>
        <w:top w:val="none" w:sz="0" w:space="0" w:color="auto"/>
        <w:left w:val="none" w:sz="0" w:space="0" w:color="auto"/>
        <w:bottom w:val="none" w:sz="0" w:space="0" w:color="auto"/>
        <w:right w:val="none" w:sz="0" w:space="0" w:color="auto"/>
      </w:divBdr>
    </w:div>
    <w:div w:id="309478233">
      <w:bodyDiv w:val="1"/>
      <w:marLeft w:val="0"/>
      <w:marRight w:val="0"/>
      <w:marTop w:val="0"/>
      <w:marBottom w:val="0"/>
      <w:divBdr>
        <w:top w:val="none" w:sz="0" w:space="0" w:color="auto"/>
        <w:left w:val="none" w:sz="0" w:space="0" w:color="auto"/>
        <w:bottom w:val="none" w:sz="0" w:space="0" w:color="auto"/>
        <w:right w:val="none" w:sz="0" w:space="0" w:color="auto"/>
      </w:divBdr>
    </w:div>
    <w:div w:id="342510625">
      <w:bodyDiv w:val="1"/>
      <w:marLeft w:val="0"/>
      <w:marRight w:val="0"/>
      <w:marTop w:val="0"/>
      <w:marBottom w:val="0"/>
      <w:divBdr>
        <w:top w:val="none" w:sz="0" w:space="0" w:color="auto"/>
        <w:left w:val="none" w:sz="0" w:space="0" w:color="auto"/>
        <w:bottom w:val="none" w:sz="0" w:space="0" w:color="auto"/>
        <w:right w:val="none" w:sz="0" w:space="0" w:color="auto"/>
      </w:divBdr>
    </w:div>
    <w:div w:id="371997892">
      <w:bodyDiv w:val="1"/>
      <w:marLeft w:val="0"/>
      <w:marRight w:val="0"/>
      <w:marTop w:val="0"/>
      <w:marBottom w:val="0"/>
      <w:divBdr>
        <w:top w:val="none" w:sz="0" w:space="0" w:color="auto"/>
        <w:left w:val="none" w:sz="0" w:space="0" w:color="auto"/>
        <w:bottom w:val="none" w:sz="0" w:space="0" w:color="auto"/>
        <w:right w:val="none" w:sz="0" w:space="0" w:color="auto"/>
      </w:divBdr>
    </w:div>
    <w:div w:id="380791624">
      <w:bodyDiv w:val="1"/>
      <w:marLeft w:val="0"/>
      <w:marRight w:val="0"/>
      <w:marTop w:val="0"/>
      <w:marBottom w:val="0"/>
      <w:divBdr>
        <w:top w:val="none" w:sz="0" w:space="0" w:color="auto"/>
        <w:left w:val="none" w:sz="0" w:space="0" w:color="auto"/>
        <w:bottom w:val="none" w:sz="0" w:space="0" w:color="auto"/>
        <w:right w:val="none" w:sz="0" w:space="0" w:color="auto"/>
      </w:divBdr>
    </w:div>
    <w:div w:id="408962631">
      <w:bodyDiv w:val="1"/>
      <w:marLeft w:val="0"/>
      <w:marRight w:val="0"/>
      <w:marTop w:val="0"/>
      <w:marBottom w:val="0"/>
      <w:divBdr>
        <w:top w:val="none" w:sz="0" w:space="0" w:color="auto"/>
        <w:left w:val="none" w:sz="0" w:space="0" w:color="auto"/>
        <w:bottom w:val="none" w:sz="0" w:space="0" w:color="auto"/>
        <w:right w:val="none" w:sz="0" w:space="0" w:color="auto"/>
      </w:divBdr>
    </w:div>
    <w:div w:id="420957696">
      <w:bodyDiv w:val="1"/>
      <w:marLeft w:val="0"/>
      <w:marRight w:val="0"/>
      <w:marTop w:val="0"/>
      <w:marBottom w:val="0"/>
      <w:divBdr>
        <w:top w:val="none" w:sz="0" w:space="0" w:color="auto"/>
        <w:left w:val="none" w:sz="0" w:space="0" w:color="auto"/>
        <w:bottom w:val="none" w:sz="0" w:space="0" w:color="auto"/>
        <w:right w:val="none" w:sz="0" w:space="0" w:color="auto"/>
      </w:divBdr>
    </w:div>
    <w:div w:id="440689575">
      <w:bodyDiv w:val="1"/>
      <w:marLeft w:val="0"/>
      <w:marRight w:val="0"/>
      <w:marTop w:val="0"/>
      <w:marBottom w:val="0"/>
      <w:divBdr>
        <w:top w:val="none" w:sz="0" w:space="0" w:color="auto"/>
        <w:left w:val="none" w:sz="0" w:space="0" w:color="auto"/>
        <w:bottom w:val="none" w:sz="0" w:space="0" w:color="auto"/>
        <w:right w:val="none" w:sz="0" w:space="0" w:color="auto"/>
      </w:divBdr>
    </w:div>
    <w:div w:id="443160035">
      <w:bodyDiv w:val="1"/>
      <w:marLeft w:val="0"/>
      <w:marRight w:val="0"/>
      <w:marTop w:val="0"/>
      <w:marBottom w:val="0"/>
      <w:divBdr>
        <w:top w:val="none" w:sz="0" w:space="0" w:color="auto"/>
        <w:left w:val="none" w:sz="0" w:space="0" w:color="auto"/>
        <w:bottom w:val="none" w:sz="0" w:space="0" w:color="auto"/>
        <w:right w:val="none" w:sz="0" w:space="0" w:color="auto"/>
      </w:divBdr>
    </w:div>
    <w:div w:id="485587719">
      <w:bodyDiv w:val="1"/>
      <w:marLeft w:val="0"/>
      <w:marRight w:val="0"/>
      <w:marTop w:val="0"/>
      <w:marBottom w:val="0"/>
      <w:divBdr>
        <w:top w:val="none" w:sz="0" w:space="0" w:color="auto"/>
        <w:left w:val="none" w:sz="0" w:space="0" w:color="auto"/>
        <w:bottom w:val="none" w:sz="0" w:space="0" w:color="auto"/>
        <w:right w:val="none" w:sz="0" w:space="0" w:color="auto"/>
      </w:divBdr>
    </w:div>
    <w:div w:id="551504932">
      <w:bodyDiv w:val="1"/>
      <w:marLeft w:val="0"/>
      <w:marRight w:val="0"/>
      <w:marTop w:val="0"/>
      <w:marBottom w:val="0"/>
      <w:divBdr>
        <w:top w:val="none" w:sz="0" w:space="0" w:color="auto"/>
        <w:left w:val="none" w:sz="0" w:space="0" w:color="auto"/>
        <w:bottom w:val="none" w:sz="0" w:space="0" w:color="auto"/>
        <w:right w:val="none" w:sz="0" w:space="0" w:color="auto"/>
      </w:divBdr>
    </w:div>
    <w:div w:id="611480578">
      <w:bodyDiv w:val="1"/>
      <w:marLeft w:val="0"/>
      <w:marRight w:val="0"/>
      <w:marTop w:val="0"/>
      <w:marBottom w:val="0"/>
      <w:divBdr>
        <w:top w:val="none" w:sz="0" w:space="0" w:color="auto"/>
        <w:left w:val="none" w:sz="0" w:space="0" w:color="auto"/>
        <w:bottom w:val="none" w:sz="0" w:space="0" w:color="auto"/>
        <w:right w:val="none" w:sz="0" w:space="0" w:color="auto"/>
      </w:divBdr>
    </w:div>
    <w:div w:id="685861500">
      <w:bodyDiv w:val="1"/>
      <w:marLeft w:val="0"/>
      <w:marRight w:val="0"/>
      <w:marTop w:val="0"/>
      <w:marBottom w:val="0"/>
      <w:divBdr>
        <w:top w:val="none" w:sz="0" w:space="0" w:color="auto"/>
        <w:left w:val="none" w:sz="0" w:space="0" w:color="auto"/>
        <w:bottom w:val="none" w:sz="0" w:space="0" w:color="auto"/>
        <w:right w:val="none" w:sz="0" w:space="0" w:color="auto"/>
      </w:divBdr>
    </w:div>
    <w:div w:id="704329848">
      <w:bodyDiv w:val="1"/>
      <w:marLeft w:val="0"/>
      <w:marRight w:val="0"/>
      <w:marTop w:val="0"/>
      <w:marBottom w:val="0"/>
      <w:divBdr>
        <w:top w:val="none" w:sz="0" w:space="0" w:color="auto"/>
        <w:left w:val="none" w:sz="0" w:space="0" w:color="auto"/>
        <w:bottom w:val="none" w:sz="0" w:space="0" w:color="auto"/>
        <w:right w:val="none" w:sz="0" w:space="0" w:color="auto"/>
      </w:divBdr>
    </w:div>
    <w:div w:id="744693282">
      <w:bodyDiv w:val="1"/>
      <w:marLeft w:val="0"/>
      <w:marRight w:val="0"/>
      <w:marTop w:val="0"/>
      <w:marBottom w:val="0"/>
      <w:divBdr>
        <w:top w:val="none" w:sz="0" w:space="0" w:color="auto"/>
        <w:left w:val="none" w:sz="0" w:space="0" w:color="auto"/>
        <w:bottom w:val="none" w:sz="0" w:space="0" w:color="auto"/>
        <w:right w:val="none" w:sz="0" w:space="0" w:color="auto"/>
      </w:divBdr>
    </w:div>
    <w:div w:id="769356829">
      <w:bodyDiv w:val="1"/>
      <w:marLeft w:val="0"/>
      <w:marRight w:val="0"/>
      <w:marTop w:val="0"/>
      <w:marBottom w:val="0"/>
      <w:divBdr>
        <w:top w:val="none" w:sz="0" w:space="0" w:color="auto"/>
        <w:left w:val="none" w:sz="0" w:space="0" w:color="auto"/>
        <w:bottom w:val="none" w:sz="0" w:space="0" w:color="auto"/>
        <w:right w:val="none" w:sz="0" w:space="0" w:color="auto"/>
      </w:divBdr>
    </w:div>
    <w:div w:id="784469057">
      <w:bodyDiv w:val="1"/>
      <w:marLeft w:val="0"/>
      <w:marRight w:val="0"/>
      <w:marTop w:val="0"/>
      <w:marBottom w:val="0"/>
      <w:divBdr>
        <w:top w:val="none" w:sz="0" w:space="0" w:color="auto"/>
        <w:left w:val="none" w:sz="0" w:space="0" w:color="auto"/>
        <w:bottom w:val="none" w:sz="0" w:space="0" w:color="auto"/>
        <w:right w:val="none" w:sz="0" w:space="0" w:color="auto"/>
      </w:divBdr>
    </w:div>
    <w:div w:id="786238455">
      <w:bodyDiv w:val="1"/>
      <w:marLeft w:val="0"/>
      <w:marRight w:val="0"/>
      <w:marTop w:val="0"/>
      <w:marBottom w:val="0"/>
      <w:divBdr>
        <w:top w:val="none" w:sz="0" w:space="0" w:color="auto"/>
        <w:left w:val="none" w:sz="0" w:space="0" w:color="auto"/>
        <w:bottom w:val="none" w:sz="0" w:space="0" w:color="auto"/>
        <w:right w:val="none" w:sz="0" w:space="0" w:color="auto"/>
      </w:divBdr>
    </w:div>
    <w:div w:id="790905216">
      <w:bodyDiv w:val="1"/>
      <w:marLeft w:val="0"/>
      <w:marRight w:val="0"/>
      <w:marTop w:val="0"/>
      <w:marBottom w:val="0"/>
      <w:divBdr>
        <w:top w:val="none" w:sz="0" w:space="0" w:color="auto"/>
        <w:left w:val="none" w:sz="0" w:space="0" w:color="auto"/>
        <w:bottom w:val="none" w:sz="0" w:space="0" w:color="auto"/>
        <w:right w:val="none" w:sz="0" w:space="0" w:color="auto"/>
      </w:divBdr>
    </w:div>
    <w:div w:id="826241203">
      <w:bodyDiv w:val="1"/>
      <w:marLeft w:val="0"/>
      <w:marRight w:val="0"/>
      <w:marTop w:val="0"/>
      <w:marBottom w:val="0"/>
      <w:divBdr>
        <w:top w:val="none" w:sz="0" w:space="0" w:color="auto"/>
        <w:left w:val="none" w:sz="0" w:space="0" w:color="auto"/>
        <w:bottom w:val="none" w:sz="0" w:space="0" w:color="auto"/>
        <w:right w:val="none" w:sz="0" w:space="0" w:color="auto"/>
      </w:divBdr>
    </w:div>
    <w:div w:id="867375155">
      <w:bodyDiv w:val="1"/>
      <w:marLeft w:val="0"/>
      <w:marRight w:val="0"/>
      <w:marTop w:val="0"/>
      <w:marBottom w:val="0"/>
      <w:divBdr>
        <w:top w:val="none" w:sz="0" w:space="0" w:color="auto"/>
        <w:left w:val="none" w:sz="0" w:space="0" w:color="auto"/>
        <w:bottom w:val="none" w:sz="0" w:space="0" w:color="auto"/>
        <w:right w:val="none" w:sz="0" w:space="0" w:color="auto"/>
      </w:divBdr>
    </w:div>
    <w:div w:id="921599882">
      <w:bodyDiv w:val="1"/>
      <w:marLeft w:val="0"/>
      <w:marRight w:val="0"/>
      <w:marTop w:val="0"/>
      <w:marBottom w:val="0"/>
      <w:divBdr>
        <w:top w:val="none" w:sz="0" w:space="0" w:color="auto"/>
        <w:left w:val="none" w:sz="0" w:space="0" w:color="auto"/>
        <w:bottom w:val="none" w:sz="0" w:space="0" w:color="auto"/>
        <w:right w:val="none" w:sz="0" w:space="0" w:color="auto"/>
      </w:divBdr>
    </w:div>
    <w:div w:id="925572978">
      <w:bodyDiv w:val="1"/>
      <w:marLeft w:val="0"/>
      <w:marRight w:val="0"/>
      <w:marTop w:val="0"/>
      <w:marBottom w:val="0"/>
      <w:divBdr>
        <w:top w:val="none" w:sz="0" w:space="0" w:color="auto"/>
        <w:left w:val="none" w:sz="0" w:space="0" w:color="auto"/>
        <w:bottom w:val="none" w:sz="0" w:space="0" w:color="auto"/>
        <w:right w:val="none" w:sz="0" w:space="0" w:color="auto"/>
      </w:divBdr>
    </w:div>
    <w:div w:id="962275992">
      <w:bodyDiv w:val="1"/>
      <w:marLeft w:val="0"/>
      <w:marRight w:val="0"/>
      <w:marTop w:val="0"/>
      <w:marBottom w:val="0"/>
      <w:divBdr>
        <w:top w:val="none" w:sz="0" w:space="0" w:color="auto"/>
        <w:left w:val="none" w:sz="0" w:space="0" w:color="auto"/>
        <w:bottom w:val="none" w:sz="0" w:space="0" w:color="auto"/>
        <w:right w:val="none" w:sz="0" w:space="0" w:color="auto"/>
      </w:divBdr>
    </w:div>
    <w:div w:id="990796571">
      <w:bodyDiv w:val="1"/>
      <w:marLeft w:val="0"/>
      <w:marRight w:val="0"/>
      <w:marTop w:val="0"/>
      <w:marBottom w:val="0"/>
      <w:divBdr>
        <w:top w:val="none" w:sz="0" w:space="0" w:color="auto"/>
        <w:left w:val="none" w:sz="0" w:space="0" w:color="auto"/>
        <w:bottom w:val="none" w:sz="0" w:space="0" w:color="auto"/>
        <w:right w:val="none" w:sz="0" w:space="0" w:color="auto"/>
      </w:divBdr>
    </w:div>
    <w:div w:id="1129324501">
      <w:bodyDiv w:val="1"/>
      <w:marLeft w:val="0"/>
      <w:marRight w:val="0"/>
      <w:marTop w:val="0"/>
      <w:marBottom w:val="0"/>
      <w:divBdr>
        <w:top w:val="none" w:sz="0" w:space="0" w:color="auto"/>
        <w:left w:val="none" w:sz="0" w:space="0" w:color="auto"/>
        <w:bottom w:val="none" w:sz="0" w:space="0" w:color="auto"/>
        <w:right w:val="none" w:sz="0" w:space="0" w:color="auto"/>
      </w:divBdr>
    </w:div>
    <w:div w:id="1206868508">
      <w:bodyDiv w:val="1"/>
      <w:marLeft w:val="0"/>
      <w:marRight w:val="0"/>
      <w:marTop w:val="0"/>
      <w:marBottom w:val="0"/>
      <w:divBdr>
        <w:top w:val="none" w:sz="0" w:space="0" w:color="auto"/>
        <w:left w:val="none" w:sz="0" w:space="0" w:color="auto"/>
        <w:bottom w:val="none" w:sz="0" w:space="0" w:color="auto"/>
        <w:right w:val="none" w:sz="0" w:space="0" w:color="auto"/>
      </w:divBdr>
    </w:div>
    <w:div w:id="1326199394">
      <w:bodyDiv w:val="1"/>
      <w:marLeft w:val="0"/>
      <w:marRight w:val="0"/>
      <w:marTop w:val="0"/>
      <w:marBottom w:val="0"/>
      <w:divBdr>
        <w:top w:val="none" w:sz="0" w:space="0" w:color="auto"/>
        <w:left w:val="none" w:sz="0" w:space="0" w:color="auto"/>
        <w:bottom w:val="none" w:sz="0" w:space="0" w:color="auto"/>
        <w:right w:val="none" w:sz="0" w:space="0" w:color="auto"/>
      </w:divBdr>
    </w:div>
    <w:div w:id="1357122398">
      <w:bodyDiv w:val="1"/>
      <w:marLeft w:val="0"/>
      <w:marRight w:val="0"/>
      <w:marTop w:val="0"/>
      <w:marBottom w:val="0"/>
      <w:divBdr>
        <w:top w:val="none" w:sz="0" w:space="0" w:color="auto"/>
        <w:left w:val="none" w:sz="0" w:space="0" w:color="auto"/>
        <w:bottom w:val="none" w:sz="0" w:space="0" w:color="auto"/>
        <w:right w:val="none" w:sz="0" w:space="0" w:color="auto"/>
      </w:divBdr>
    </w:div>
    <w:div w:id="1387411394">
      <w:bodyDiv w:val="1"/>
      <w:marLeft w:val="0"/>
      <w:marRight w:val="0"/>
      <w:marTop w:val="0"/>
      <w:marBottom w:val="0"/>
      <w:divBdr>
        <w:top w:val="none" w:sz="0" w:space="0" w:color="auto"/>
        <w:left w:val="none" w:sz="0" w:space="0" w:color="auto"/>
        <w:bottom w:val="none" w:sz="0" w:space="0" w:color="auto"/>
        <w:right w:val="none" w:sz="0" w:space="0" w:color="auto"/>
      </w:divBdr>
    </w:div>
    <w:div w:id="1425490565">
      <w:bodyDiv w:val="1"/>
      <w:marLeft w:val="0"/>
      <w:marRight w:val="0"/>
      <w:marTop w:val="0"/>
      <w:marBottom w:val="0"/>
      <w:divBdr>
        <w:top w:val="none" w:sz="0" w:space="0" w:color="auto"/>
        <w:left w:val="none" w:sz="0" w:space="0" w:color="auto"/>
        <w:bottom w:val="none" w:sz="0" w:space="0" w:color="auto"/>
        <w:right w:val="none" w:sz="0" w:space="0" w:color="auto"/>
      </w:divBdr>
    </w:div>
    <w:div w:id="1436708591">
      <w:bodyDiv w:val="1"/>
      <w:marLeft w:val="0"/>
      <w:marRight w:val="0"/>
      <w:marTop w:val="0"/>
      <w:marBottom w:val="0"/>
      <w:divBdr>
        <w:top w:val="none" w:sz="0" w:space="0" w:color="auto"/>
        <w:left w:val="none" w:sz="0" w:space="0" w:color="auto"/>
        <w:bottom w:val="none" w:sz="0" w:space="0" w:color="auto"/>
        <w:right w:val="none" w:sz="0" w:space="0" w:color="auto"/>
      </w:divBdr>
    </w:div>
    <w:div w:id="1451507087">
      <w:bodyDiv w:val="1"/>
      <w:marLeft w:val="0"/>
      <w:marRight w:val="0"/>
      <w:marTop w:val="0"/>
      <w:marBottom w:val="0"/>
      <w:divBdr>
        <w:top w:val="none" w:sz="0" w:space="0" w:color="auto"/>
        <w:left w:val="none" w:sz="0" w:space="0" w:color="auto"/>
        <w:bottom w:val="none" w:sz="0" w:space="0" w:color="auto"/>
        <w:right w:val="none" w:sz="0" w:space="0" w:color="auto"/>
      </w:divBdr>
    </w:div>
    <w:div w:id="1534079205">
      <w:bodyDiv w:val="1"/>
      <w:marLeft w:val="0"/>
      <w:marRight w:val="0"/>
      <w:marTop w:val="0"/>
      <w:marBottom w:val="0"/>
      <w:divBdr>
        <w:top w:val="none" w:sz="0" w:space="0" w:color="auto"/>
        <w:left w:val="none" w:sz="0" w:space="0" w:color="auto"/>
        <w:bottom w:val="none" w:sz="0" w:space="0" w:color="auto"/>
        <w:right w:val="none" w:sz="0" w:space="0" w:color="auto"/>
      </w:divBdr>
    </w:div>
    <w:div w:id="1558740331">
      <w:bodyDiv w:val="1"/>
      <w:marLeft w:val="0"/>
      <w:marRight w:val="0"/>
      <w:marTop w:val="0"/>
      <w:marBottom w:val="0"/>
      <w:divBdr>
        <w:top w:val="none" w:sz="0" w:space="0" w:color="auto"/>
        <w:left w:val="none" w:sz="0" w:space="0" w:color="auto"/>
        <w:bottom w:val="none" w:sz="0" w:space="0" w:color="auto"/>
        <w:right w:val="none" w:sz="0" w:space="0" w:color="auto"/>
      </w:divBdr>
    </w:div>
    <w:div w:id="1563324471">
      <w:bodyDiv w:val="1"/>
      <w:marLeft w:val="0"/>
      <w:marRight w:val="0"/>
      <w:marTop w:val="0"/>
      <w:marBottom w:val="0"/>
      <w:divBdr>
        <w:top w:val="none" w:sz="0" w:space="0" w:color="auto"/>
        <w:left w:val="none" w:sz="0" w:space="0" w:color="auto"/>
        <w:bottom w:val="none" w:sz="0" w:space="0" w:color="auto"/>
        <w:right w:val="none" w:sz="0" w:space="0" w:color="auto"/>
      </w:divBdr>
    </w:div>
    <w:div w:id="1594822266">
      <w:bodyDiv w:val="1"/>
      <w:marLeft w:val="0"/>
      <w:marRight w:val="0"/>
      <w:marTop w:val="0"/>
      <w:marBottom w:val="0"/>
      <w:divBdr>
        <w:top w:val="none" w:sz="0" w:space="0" w:color="auto"/>
        <w:left w:val="none" w:sz="0" w:space="0" w:color="auto"/>
        <w:bottom w:val="none" w:sz="0" w:space="0" w:color="auto"/>
        <w:right w:val="none" w:sz="0" w:space="0" w:color="auto"/>
      </w:divBdr>
    </w:div>
    <w:div w:id="1626694907">
      <w:bodyDiv w:val="1"/>
      <w:marLeft w:val="0"/>
      <w:marRight w:val="0"/>
      <w:marTop w:val="0"/>
      <w:marBottom w:val="0"/>
      <w:divBdr>
        <w:top w:val="none" w:sz="0" w:space="0" w:color="auto"/>
        <w:left w:val="none" w:sz="0" w:space="0" w:color="auto"/>
        <w:bottom w:val="none" w:sz="0" w:space="0" w:color="auto"/>
        <w:right w:val="none" w:sz="0" w:space="0" w:color="auto"/>
      </w:divBdr>
    </w:div>
    <w:div w:id="1695763596">
      <w:bodyDiv w:val="1"/>
      <w:marLeft w:val="0"/>
      <w:marRight w:val="0"/>
      <w:marTop w:val="0"/>
      <w:marBottom w:val="0"/>
      <w:divBdr>
        <w:top w:val="none" w:sz="0" w:space="0" w:color="auto"/>
        <w:left w:val="none" w:sz="0" w:space="0" w:color="auto"/>
        <w:bottom w:val="none" w:sz="0" w:space="0" w:color="auto"/>
        <w:right w:val="none" w:sz="0" w:space="0" w:color="auto"/>
      </w:divBdr>
    </w:div>
    <w:div w:id="1708411936">
      <w:bodyDiv w:val="1"/>
      <w:marLeft w:val="0"/>
      <w:marRight w:val="0"/>
      <w:marTop w:val="0"/>
      <w:marBottom w:val="0"/>
      <w:divBdr>
        <w:top w:val="none" w:sz="0" w:space="0" w:color="auto"/>
        <w:left w:val="none" w:sz="0" w:space="0" w:color="auto"/>
        <w:bottom w:val="none" w:sz="0" w:space="0" w:color="auto"/>
        <w:right w:val="none" w:sz="0" w:space="0" w:color="auto"/>
      </w:divBdr>
    </w:div>
    <w:div w:id="1734817301">
      <w:bodyDiv w:val="1"/>
      <w:marLeft w:val="0"/>
      <w:marRight w:val="0"/>
      <w:marTop w:val="0"/>
      <w:marBottom w:val="0"/>
      <w:divBdr>
        <w:top w:val="none" w:sz="0" w:space="0" w:color="auto"/>
        <w:left w:val="none" w:sz="0" w:space="0" w:color="auto"/>
        <w:bottom w:val="none" w:sz="0" w:space="0" w:color="auto"/>
        <w:right w:val="none" w:sz="0" w:space="0" w:color="auto"/>
      </w:divBdr>
    </w:div>
    <w:div w:id="1775973844">
      <w:bodyDiv w:val="1"/>
      <w:marLeft w:val="0"/>
      <w:marRight w:val="0"/>
      <w:marTop w:val="0"/>
      <w:marBottom w:val="0"/>
      <w:divBdr>
        <w:top w:val="none" w:sz="0" w:space="0" w:color="auto"/>
        <w:left w:val="none" w:sz="0" w:space="0" w:color="auto"/>
        <w:bottom w:val="none" w:sz="0" w:space="0" w:color="auto"/>
        <w:right w:val="none" w:sz="0" w:space="0" w:color="auto"/>
      </w:divBdr>
    </w:div>
    <w:div w:id="1795058258">
      <w:bodyDiv w:val="1"/>
      <w:marLeft w:val="0"/>
      <w:marRight w:val="0"/>
      <w:marTop w:val="0"/>
      <w:marBottom w:val="0"/>
      <w:divBdr>
        <w:top w:val="none" w:sz="0" w:space="0" w:color="auto"/>
        <w:left w:val="none" w:sz="0" w:space="0" w:color="auto"/>
        <w:bottom w:val="none" w:sz="0" w:space="0" w:color="auto"/>
        <w:right w:val="none" w:sz="0" w:space="0" w:color="auto"/>
      </w:divBdr>
    </w:div>
    <w:div w:id="1826244065">
      <w:bodyDiv w:val="1"/>
      <w:marLeft w:val="0"/>
      <w:marRight w:val="0"/>
      <w:marTop w:val="0"/>
      <w:marBottom w:val="0"/>
      <w:divBdr>
        <w:top w:val="none" w:sz="0" w:space="0" w:color="auto"/>
        <w:left w:val="none" w:sz="0" w:space="0" w:color="auto"/>
        <w:bottom w:val="none" w:sz="0" w:space="0" w:color="auto"/>
        <w:right w:val="none" w:sz="0" w:space="0" w:color="auto"/>
      </w:divBdr>
    </w:div>
    <w:div w:id="1876697142">
      <w:bodyDiv w:val="1"/>
      <w:marLeft w:val="0"/>
      <w:marRight w:val="0"/>
      <w:marTop w:val="0"/>
      <w:marBottom w:val="0"/>
      <w:divBdr>
        <w:top w:val="none" w:sz="0" w:space="0" w:color="auto"/>
        <w:left w:val="none" w:sz="0" w:space="0" w:color="auto"/>
        <w:bottom w:val="none" w:sz="0" w:space="0" w:color="auto"/>
        <w:right w:val="none" w:sz="0" w:space="0" w:color="auto"/>
      </w:divBdr>
    </w:div>
    <w:div w:id="1990596244">
      <w:bodyDiv w:val="1"/>
      <w:marLeft w:val="0"/>
      <w:marRight w:val="0"/>
      <w:marTop w:val="0"/>
      <w:marBottom w:val="0"/>
      <w:divBdr>
        <w:top w:val="none" w:sz="0" w:space="0" w:color="auto"/>
        <w:left w:val="none" w:sz="0" w:space="0" w:color="auto"/>
        <w:bottom w:val="none" w:sz="0" w:space="0" w:color="auto"/>
        <w:right w:val="none" w:sz="0" w:space="0" w:color="auto"/>
      </w:divBdr>
    </w:div>
    <w:div w:id="2078820757">
      <w:bodyDiv w:val="1"/>
      <w:marLeft w:val="0"/>
      <w:marRight w:val="0"/>
      <w:marTop w:val="0"/>
      <w:marBottom w:val="0"/>
      <w:divBdr>
        <w:top w:val="none" w:sz="0" w:space="0" w:color="auto"/>
        <w:left w:val="none" w:sz="0" w:space="0" w:color="auto"/>
        <w:bottom w:val="none" w:sz="0" w:space="0" w:color="auto"/>
        <w:right w:val="none" w:sz="0" w:space="0" w:color="auto"/>
      </w:divBdr>
    </w:div>
    <w:div w:id="2113889910">
      <w:bodyDiv w:val="1"/>
      <w:marLeft w:val="0"/>
      <w:marRight w:val="0"/>
      <w:marTop w:val="0"/>
      <w:marBottom w:val="0"/>
      <w:divBdr>
        <w:top w:val="none" w:sz="0" w:space="0" w:color="auto"/>
        <w:left w:val="none" w:sz="0" w:space="0" w:color="auto"/>
        <w:bottom w:val="none" w:sz="0" w:space="0" w:color="auto"/>
        <w:right w:val="none" w:sz="0" w:space="0" w:color="auto"/>
      </w:divBdr>
    </w:div>
    <w:div w:id="2147240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ppeal@roscosmos.ru"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vt@npoa.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E53CA-7137-4C35-B8E0-205D751F2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2165</TotalTime>
  <Pages>38</Pages>
  <Words>14176</Words>
  <Characters>80806</Characters>
  <Application>Microsoft Office Word</Application>
  <DocSecurity>0</DocSecurity>
  <Lines>673</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94793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Иваненко Елена</dc:creator>
  <cp:keywords/>
  <dc:description/>
  <cp:lastModifiedBy>Шангареева Инна Григорьевна</cp:lastModifiedBy>
  <cp:revision>99</cp:revision>
  <cp:lastPrinted>2025-11-14T06:46:00Z</cp:lastPrinted>
  <dcterms:created xsi:type="dcterms:W3CDTF">2022-10-13T07:14:00Z</dcterms:created>
  <dcterms:modified xsi:type="dcterms:W3CDTF">2025-11-24T11:10:00Z</dcterms:modified>
</cp:coreProperties>
</file>